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3B4F" w14:textId="23982FDE" w:rsidR="001B1E5A" w:rsidRDefault="001B1E5A" w:rsidP="001B1E5A">
      <w:pPr>
        <w:spacing w:line="276" w:lineRule="auto"/>
        <w:jc w:val="center"/>
        <w:rPr>
          <w:rFonts w:ascii="Muli" w:hAnsi="Muli" w:cs="Times New Roman"/>
          <w:b/>
          <w:sz w:val="22"/>
          <w:szCs w:val="22"/>
        </w:rPr>
      </w:pPr>
      <w:r>
        <w:rPr>
          <w:rFonts w:ascii="Muli" w:hAnsi="Muli" w:cs="Times New Roman"/>
          <w:b/>
        </w:rPr>
        <w:t>Zarządzenie Nr 36/2024</w:t>
      </w:r>
    </w:p>
    <w:p w14:paraId="14FF17C0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b/>
        </w:rPr>
      </w:pPr>
      <w:r>
        <w:rPr>
          <w:rFonts w:ascii="Muli" w:hAnsi="Muli" w:cs="Times New Roman"/>
          <w:b/>
        </w:rPr>
        <w:t>Rektora Akademii Nauk Stosowanych Stefana Batorego</w:t>
      </w:r>
    </w:p>
    <w:p w14:paraId="193ED042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b/>
        </w:rPr>
      </w:pPr>
      <w:r>
        <w:rPr>
          <w:rFonts w:ascii="Muli" w:hAnsi="Muli" w:cs="Times New Roman"/>
          <w:b/>
        </w:rPr>
        <w:t>z dnia 16.09.2024 r.</w:t>
      </w:r>
    </w:p>
    <w:p w14:paraId="19C82D99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b/>
        </w:rPr>
      </w:pPr>
    </w:p>
    <w:p w14:paraId="2F8A1436" w14:textId="77777777" w:rsidR="001B1E5A" w:rsidRDefault="001B1E5A" w:rsidP="001B1E5A">
      <w:pPr>
        <w:spacing w:line="276" w:lineRule="auto"/>
        <w:jc w:val="both"/>
        <w:rPr>
          <w:rFonts w:ascii="Muli" w:hAnsi="Muli" w:cs="Times New Roman"/>
          <w:b/>
        </w:rPr>
      </w:pPr>
      <w:r>
        <w:rPr>
          <w:rFonts w:ascii="Muli" w:hAnsi="Muli" w:cs="Times New Roman"/>
          <w:b/>
        </w:rPr>
        <w:t>w sprawie: wprowadzenia zmian do regulaminu organizacyjnego w Akademii Nauk Stosowanych Stefana Batorego</w:t>
      </w:r>
    </w:p>
    <w:p w14:paraId="5F3615FC" w14:textId="77777777" w:rsidR="001B1E5A" w:rsidRDefault="001B1E5A" w:rsidP="001B1E5A">
      <w:pPr>
        <w:spacing w:line="276" w:lineRule="auto"/>
        <w:jc w:val="both"/>
        <w:rPr>
          <w:rFonts w:ascii="Muli" w:hAnsi="Muli" w:cs="Times New Roman"/>
          <w:b/>
        </w:rPr>
      </w:pPr>
    </w:p>
    <w:p w14:paraId="38F6517E" w14:textId="234A8052" w:rsidR="001B1E5A" w:rsidRDefault="001B1E5A" w:rsidP="001B1E5A">
      <w:pPr>
        <w:spacing w:line="276" w:lineRule="auto"/>
        <w:jc w:val="both"/>
        <w:rPr>
          <w:rStyle w:val="apple-converted-space"/>
          <w:shd w:val="clear" w:color="auto" w:fill="FFFFFF"/>
        </w:rPr>
      </w:pPr>
      <w:r>
        <w:rPr>
          <w:rFonts w:ascii="Muli" w:hAnsi="Muli" w:cs="Times New Roman"/>
        </w:rPr>
        <w:t xml:space="preserve">Działając na podstawie </w:t>
      </w:r>
      <w:r>
        <w:rPr>
          <w:rFonts w:ascii="Muli" w:hAnsi="Muli" w:cs="Times New Roman"/>
          <w:shd w:val="clear" w:color="auto" w:fill="FFFFFF"/>
        </w:rPr>
        <w:t>§ 23. ust. 3. pkt 1 i pkt 2. Ustawy z dnia 20 lipca 2018 roku Prawo o szkolnictwie wyższym i nauce (Dz.U. 2023.742 z późn.</w:t>
      </w:r>
      <w:r w:rsidR="00066E0C">
        <w:rPr>
          <w:rFonts w:ascii="Muli" w:hAnsi="Muli" w:cs="Times New Roman"/>
          <w:shd w:val="clear" w:color="auto" w:fill="FFFFFF"/>
        </w:rPr>
        <w:t xml:space="preserve"> zm.) oraz  § 46 ust. 3 pkt. 1 </w:t>
      </w:r>
      <w:r>
        <w:rPr>
          <w:rFonts w:ascii="Muli" w:hAnsi="Muli" w:cs="Times New Roman"/>
          <w:shd w:val="clear" w:color="auto" w:fill="FFFFFF"/>
        </w:rPr>
        <w:t xml:space="preserve">i pkt. 2 Statutu </w:t>
      </w:r>
      <w:r>
        <w:rPr>
          <w:rStyle w:val="apple-converted-space"/>
          <w:rFonts w:ascii="Muli" w:hAnsi="Muli" w:cs="Times New Roman"/>
          <w:shd w:val="clear" w:color="auto" w:fill="FFFFFF"/>
        </w:rPr>
        <w:t>zarządzam co następuje:</w:t>
      </w:r>
    </w:p>
    <w:p w14:paraId="5CA12CA8" w14:textId="77777777" w:rsidR="001B1E5A" w:rsidRDefault="001B1E5A" w:rsidP="001B1E5A">
      <w:pPr>
        <w:spacing w:line="276" w:lineRule="auto"/>
        <w:jc w:val="both"/>
        <w:rPr>
          <w:rStyle w:val="apple-converted-space"/>
          <w:rFonts w:ascii="Muli" w:hAnsi="Muli" w:cs="Times New Roman"/>
          <w:shd w:val="clear" w:color="auto" w:fill="FFFFFF"/>
        </w:rPr>
      </w:pPr>
    </w:p>
    <w:p w14:paraId="2E3B19BA" w14:textId="77777777" w:rsidR="001B1E5A" w:rsidRDefault="001B1E5A" w:rsidP="001B1E5A">
      <w:pPr>
        <w:spacing w:line="276" w:lineRule="auto"/>
        <w:jc w:val="center"/>
      </w:pPr>
      <w:r>
        <w:rPr>
          <w:rFonts w:ascii="Muli" w:hAnsi="Muli" w:cs="Times New Roman"/>
          <w:shd w:val="clear" w:color="auto" w:fill="FFFFFF"/>
        </w:rPr>
        <w:t>§ 1.</w:t>
      </w:r>
    </w:p>
    <w:p w14:paraId="2C56AF3E" w14:textId="77777777" w:rsidR="001B1E5A" w:rsidRDefault="001B1E5A" w:rsidP="001B1E5A">
      <w:pPr>
        <w:pStyle w:val="Tekstpodstawowy3"/>
        <w:rPr>
          <w:rFonts w:ascii="Muli" w:hAnsi="Muli" w:cs="Arial"/>
          <w:sz w:val="22"/>
          <w:szCs w:val="24"/>
        </w:rPr>
      </w:pPr>
      <w:r>
        <w:rPr>
          <w:rFonts w:ascii="Muli" w:hAnsi="Muli" w:cs="Arial"/>
          <w:spacing w:val="-4"/>
          <w:sz w:val="22"/>
          <w:szCs w:val="24"/>
        </w:rPr>
        <w:t xml:space="preserve">Wprowadza się zmiany do </w:t>
      </w:r>
      <w:r>
        <w:rPr>
          <w:rFonts w:ascii="Muli" w:hAnsi="Muli" w:cs="Arial"/>
          <w:sz w:val="22"/>
          <w:szCs w:val="24"/>
        </w:rPr>
        <w:t>Regulaminu organizacyjny Akademii Nauk Stosowanych Stefana Batorego.</w:t>
      </w:r>
    </w:p>
    <w:p w14:paraId="148D999E" w14:textId="77777777" w:rsidR="001B1E5A" w:rsidRDefault="001B1E5A" w:rsidP="001B1E5A">
      <w:pPr>
        <w:pStyle w:val="Tekstpodstawowy3"/>
        <w:rPr>
          <w:rFonts w:ascii="Muli" w:hAnsi="Muli" w:cs="Arial"/>
          <w:sz w:val="22"/>
          <w:szCs w:val="24"/>
        </w:rPr>
      </w:pPr>
    </w:p>
    <w:p w14:paraId="174B0FCD" w14:textId="77777777" w:rsidR="001B1E5A" w:rsidRDefault="001B1E5A" w:rsidP="001B1E5A">
      <w:pPr>
        <w:pStyle w:val="Tekstpodstawowy3"/>
        <w:jc w:val="center"/>
        <w:rPr>
          <w:rFonts w:ascii="Muli" w:hAnsi="Muli" w:cs="Arial"/>
          <w:sz w:val="22"/>
          <w:szCs w:val="24"/>
          <w:lang w:val="x-none"/>
        </w:rPr>
      </w:pPr>
      <w:r>
        <w:rPr>
          <w:rFonts w:ascii="Muli" w:hAnsi="Muli" w:cs="Arial"/>
          <w:sz w:val="22"/>
          <w:szCs w:val="24"/>
        </w:rPr>
        <w:t>§ 2.</w:t>
      </w:r>
    </w:p>
    <w:p w14:paraId="35A9F74D" w14:textId="77777777" w:rsidR="001B1E5A" w:rsidRDefault="001B1E5A" w:rsidP="001B1E5A">
      <w:pPr>
        <w:pStyle w:val="Tekstpodstawowy3"/>
        <w:rPr>
          <w:rFonts w:ascii="Muli" w:hAnsi="Muli" w:cs="Times New Roman"/>
          <w:sz w:val="16"/>
          <w:szCs w:val="16"/>
        </w:rPr>
      </w:pPr>
      <w:r>
        <w:rPr>
          <w:rFonts w:ascii="Muli" w:hAnsi="Muli" w:cs="Arial"/>
          <w:sz w:val="22"/>
          <w:szCs w:val="22"/>
        </w:rPr>
        <w:t xml:space="preserve">Jednolity tekst Regulaminu organizacyjnego </w:t>
      </w:r>
      <w:r>
        <w:rPr>
          <w:rFonts w:ascii="Muli" w:hAnsi="Muli" w:cs="Arial"/>
          <w:sz w:val="22"/>
          <w:szCs w:val="24"/>
        </w:rPr>
        <w:t>Akademii Nauk Stosowanych Stefana Batorego</w:t>
      </w:r>
      <w:r>
        <w:rPr>
          <w:rFonts w:ascii="Muli" w:hAnsi="Muli"/>
          <w:sz w:val="22"/>
          <w:szCs w:val="22"/>
        </w:rPr>
        <w:t xml:space="preserve"> stanowi </w:t>
      </w:r>
      <w:r>
        <w:rPr>
          <w:rFonts w:ascii="Muli" w:hAnsi="Muli"/>
          <w:b/>
          <w:sz w:val="22"/>
          <w:szCs w:val="22"/>
        </w:rPr>
        <w:t>załącznik nr 1</w:t>
      </w:r>
      <w:r>
        <w:rPr>
          <w:rFonts w:ascii="Muli" w:hAnsi="Muli"/>
          <w:sz w:val="22"/>
          <w:szCs w:val="22"/>
        </w:rPr>
        <w:t xml:space="preserve"> do Zarządzenia.</w:t>
      </w:r>
      <w:r>
        <w:rPr>
          <w:rFonts w:ascii="Muli" w:hAnsi="Muli"/>
        </w:rPr>
        <w:t xml:space="preserve"> </w:t>
      </w:r>
    </w:p>
    <w:p w14:paraId="548117EB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shd w:val="clear" w:color="auto" w:fill="FFFFFF"/>
        </w:rPr>
      </w:pPr>
    </w:p>
    <w:p w14:paraId="777F6F21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shd w:val="clear" w:color="auto" w:fill="FFFFFF"/>
        </w:rPr>
      </w:pPr>
      <w:r>
        <w:rPr>
          <w:rFonts w:ascii="Muli" w:hAnsi="Muli" w:cs="Times New Roman"/>
          <w:shd w:val="clear" w:color="auto" w:fill="FFFFFF"/>
        </w:rPr>
        <w:t>§ 3.</w:t>
      </w:r>
    </w:p>
    <w:p w14:paraId="6ED7403E" w14:textId="77777777" w:rsidR="001B1E5A" w:rsidRDefault="001B1E5A" w:rsidP="001B1E5A">
      <w:pPr>
        <w:spacing w:line="276" w:lineRule="auto"/>
        <w:rPr>
          <w:rFonts w:ascii="Muli" w:hAnsi="Muli" w:cs="Times New Roman"/>
          <w:shd w:val="clear" w:color="auto" w:fill="FFFFFF"/>
        </w:rPr>
      </w:pPr>
      <w:r>
        <w:rPr>
          <w:rFonts w:ascii="Muli" w:hAnsi="Muli" w:cs="Times New Roman"/>
          <w:shd w:val="clear" w:color="auto" w:fill="FFFFFF"/>
        </w:rPr>
        <w:t>Zarządzenie wchodzi w życie i obowiązuje od dnia 16.09.2024 r.</w:t>
      </w:r>
    </w:p>
    <w:p w14:paraId="52C88315" w14:textId="77777777" w:rsidR="001B1E5A" w:rsidRDefault="001B1E5A" w:rsidP="001B1E5A">
      <w:pPr>
        <w:spacing w:line="276" w:lineRule="auto"/>
        <w:rPr>
          <w:rFonts w:ascii="Muli" w:hAnsi="Muli" w:cs="Times New Roman"/>
          <w:shd w:val="clear" w:color="auto" w:fill="FFFFFF"/>
        </w:rPr>
      </w:pPr>
    </w:p>
    <w:p w14:paraId="7159A081" w14:textId="77777777" w:rsidR="001B1E5A" w:rsidRDefault="001B1E5A" w:rsidP="001B1E5A">
      <w:pPr>
        <w:spacing w:line="276" w:lineRule="auto"/>
        <w:jc w:val="center"/>
        <w:rPr>
          <w:rFonts w:ascii="Muli" w:hAnsi="Muli" w:cs="Times New Roman"/>
          <w:shd w:val="clear" w:color="auto" w:fill="FFFFFF"/>
        </w:rPr>
      </w:pPr>
      <w:r>
        <w:rPr>
          <w:rFonts w:ascii="Muli" w:hAnsi="Muli" w:cs="Times New Roman"/>
          <w:shd w:val="clear" w:color="auto" w:fill="FFFFFF"/>
        </w:rPr>
        <w:t>§ 4.</w:t>
      </w:r>
    </w:p>
    <w:p w14:paraId="166F79F0" w14:textId="77777777" w:rsidR="001B1E5A" w:rsidRDefault="001B1E5A" w:rsidP="001B1E5A">
      <w:pPr>
        <w:spacing w:line="276" w:lineRule="auto"/>
        <w:jc w:val="both"/>
        <w:rPr>
          <w:rFonts w:ascii="Muli" w:hAnsi="Muli" w:cs="Times New Roman"/>
          <w:shd w:val="clear" w:color="auto" w:fill="FFFFFF"/>
        </w:rPr>
      </w:pPr>
      <w:r>
        <w:rPr>
          <w:rFonts w:ascii="Muli" w:hAnsi="Muli" w:cs="Times New Roman"/>
          <w:shd w:val="clear" w:color="auto" w:fill="FFFFFF"/>
        </w:rPr>
        <w:t xml:space="preserve">Jednocześnie traci moc Zarządzenie Nr 19/2023 Rektora </w:t>
      </w:r>
      <w:r>
        <w:rPr>
          <w:rFonts w:ascii="Muli" w:hAnsi="Muli" w:cs="Times New Roman"/>
        </w:rPr>
        <w:t>Akademii Nauk Stosowanych Stefana  Batorego z dn. 26.06.2023 r.</w:t>
      </w:r>
    </w:p>
    <w:p w14:paraId="4DA5B671" w14:textId="77777777" w:rsidR="001B1E5A" w:rsidRDefault="001B1E5A" w:rsidP="001B1E5A">
      <w:pPr>
        <w:spacing w:line="360" w:lineRule="auto"/>
        <w:ind w:left="1276" w:hanging="1276"/>
        <w:jc w:val="both"/>
        <w:rPr>
          <w:rFonts w:ascii="Muli" w:hAnsi="Muli" w:cs="Times New Roman"/>
          <w:i/>
        </w:rPr>
      </w:pPr>
    </w:p>
    <w:p w14:paraId="5C4019C9" w14:textId="429D1318" w:rsidR="001B1E5A" w:rsidRDefault="001B1E5A">
      <w:pPr>
        <w:suppressAutoHyphens w:val="0"/>
        <w:rPr>
          <w:rFonts w:ascii="Muli" w:hAnsi="Muli"/>
          <w:b/>
          <w:sz w:val="18"/>
          <w:szCs w:val="18"/>
        </w:rPr>
      </w:pPr>
      <w:r>
        <w:rPr>
          <w:rFonts w:ascii="Muli" w:hAnsi="Muli"/>
          <w:b/>
          <w:sz w:val="18"/>
          <w:szCs w:val="18"/>
        </w:rPr>
        <w:br w:type="page"/>
      </w:r>
    </w:p>
    <w:p w14:paraId="1EF2524B" w14:textId="77777777" w:rsidR="001B1E5A" w:rsidRDefault="001B1E5A">
      <w:pPr>
        <w:suppressAutoHyphens w:val="0"/>
        <w:rPr>
          <w:rFonts w:ascii="Muli" w:hAnsi="Muli"/>
          <w:b/>
          <w:sz w:val="18"/>
          <w:szCs w:val="18"/>
        </w:rPr>
      </w:pPr>
    </w:p>
    <w:p w14:paraId="31DC9085" w14:textId="592785AD" w:rsidR="00EE7E5A" w:rsidRPr="00D906A6" w:rsidRDefault="00A6369A" w:rsidP="00C80117">
      <w:pPr>
        <w:ind w:left="5103" w:right="-142"/>
        <w:jc w:val="both"/>
        <w:rPr>
          <w:rFonts w:ascii="Muli" w:hAnsi="Muli"/>
          <w:sz w:val="18"/>
          <w:szCs w:val="18"/>
        </w:rPr>
      </w:pPr>
      <w:r w:rsidRPr="00D906A6">
        <w:rPr>
          <w:rFonts w:ascii="Muli" w:hAnsi="Muli"/>
          <w:b/>
          <w:sz w:val="18"/>
          <w:szCs w:val="18"/>
        </w:rPr>
        <w:t>Z</w:t>
      </w:r>
      <w:r w:rsidR="00EE7E5A" w:rsidRPr="00D906A6">
        <w:rPr>
          <w:rFonts w:ascii="Muli" w:hAnsi="Muli"/>
          <w:b/>
          <w:sz w:val="18"/>
          <w:szCs w:val="18"/>
        </w:rPr>
        <w:t>ałącznik nr 1</w:t>
      </w:r>
      <w:r w:rsidR="00EE7E5A" w:rsidRPr="00D906A6">
        <w:rPr>
          <w:rFonts w:ascii="Muli" w:hAnsi="Muli"/>
          <w:sz w:val="18"/>
          <w:szCs w:val="18"/>
        </w:rPr>
        <w:t xml:space="preserve"> </w:t>
      </w:r>
      <w:r w:rsidR="00C80117">
        <w:rPr>
          <w:rFonts w:ascii="Muli" w:hAnsi="Muli"/>
          <w:sz w:val="18"/>
          <w:szCs w:val="18"/>
        </w:rPr>
        <w:t xml:space="preserve">Zarządzenia Reaktora nr </w:t>
      </w:r>
      <w:r w:rsidR="00231527">
        <w:rPr>
          <w:rFonts w:ascii="Muli" w:hAnsi="Muli"/>
          <w:sz w:val="18"/>
          <w:szCs w:val="18"/>
        </w:rPr>
        <w:t>36/2024</w:t>
      </w:r>
      <w:r w:rsidR="00C80117">
        <w:rPr>
          <w:rFonts w:ascii="Muli" w:hAnsi="Muli"/>
          <w:sz w:val="18"/>
          <w:szCs w:val="18"/>
        </w:rPr>
        <w:t xml:space="preserve"> </w:t>
      </w:r>
      <w:r w:rsidR="00EB2AF5" w:rsidRPr="00D906A6">
        <w:rPr>
          <w:rFonts w:ascii="Muli" w:hAnsi="Muli"/>
          <w:sz w:val="18"/>
          <w:szCs w:val="18"/>
        </w:rPr>
        <w:t xml:space="preserve">z dn. </w:t>
      </w:r>
      <w:r w:rsidR="00231527">
        <w:rPr>
          <w:rFonts w:ascii="Muli" w:hAnsi="Muli"/>
          <w:sz w:val="18"/>
          <w:szCs w:val="18"/>
        </w:rPr>
        <w:t>16.09.2024</w:t>
      </w:r>
      <w:r w:rsidR="00EB2AF5" w:rsidRPr="00D906A6">
        <w:rPr>
          <w:rFonts w:ascii="Muli" w:hAnsi="Muli"/>
          <w:sz w:val="18"/>
          <w:szCs w:val="18"/>
        </w:rPr>
        <w:t xml:space="preserve"> r.</w:t>
      </w:r>
    </w:p>
    <w:p w14:paraId="75A0FAC8" w14:textId="5852CA88" w:rsidR="00EE7E5A" w:rsidRPr="00015816" w:rsidRDefault="00EE7E5A" w:rsidP="00C80117">
      <w:pPr>
        <w:ind w:left="5103" w:right="-142"/>
        <w:jc w:val="both"/>
        <w:rPr>
          <w:rFonts w:ascii="Muli" w:hAnsi="Muli"/>
          <w:sz w:val="18"/>
          <w:szCs w:val="18"/>
        </w:rPr>
      </w:pPr>
      <w:r w:rsidRPr="00D906A6">
        <w:rPr>
          <w:rFonts w:ascii="Muli" w:hAnsi="Muli"/>
          <w:sz w:val="18"/>
          <w:szCs w:val="18"/>
        </w:rPr>
        <w:t>Tekst jednolity</w:t>
      </w:r>
      <w:r w:rsidR="00470F7F" w:rsidRPr="00D906A6">
        <w:rPr>
          <w:rFonts w:ascii="Muli" w:hAnsi="Muli"/>
          <w:sz w:val="18"/>
          <w:szCs w:val="18"/>
        </w:rPr>
        <w:t xml:space="preserve"> z dn. </w:t>
      </w:r>
      <w:r w:rsidR="00231527">
        <w:rPr>
          <w:rFonts w:ascii="Muli" w:hAnsi="Muli"/>
          <w:sz w:val="18"/>
          <w:szCs w:val="18"/>
        </w:rPr>
        <w:t>16.09.2024</w:t>
      </w:r>
      <w:r w:rsidR="004D0D2B" w:rsidRPr="00D906A6">
        <w:rPr>
          <w:rFonts w:ascii="Muli" w:hAnsi="Muli"/>
          <w:sz w:val="18"/>
          <w:szCs w:val="18"/>
        </w:rPr>
        <w:t xml:space="preserve"> r.</w:t>
      </w:r>
    </w:p>
    <w:p w14:paraId="3BC1BAE6" w14:textId="1EAC97A5" w:rsidR="00EE7E5A" w:rsidRDefault="00EE7E5A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5E425A66" w14:textId="601750F8" w:rsidR="00AE6A60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798A2D1B" w14:textId="4D9B61BC" w:rsidR="00AE6A60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5D01380C" w14:textId="09990548" w:rsidR="00AE6A60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4E6C3E13" w14:textId="399E9A56" w:rsidR="00AE6A60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14939DA0" w14:textId="310AA747" w:rsidR="00AE6A60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00C01F6C" w14:textId="77777777" w:rsidR="00AE6A60" w:rsidRPr="00015816" w:rsidRDefault="00AE6A60" w:rsidP="00EE7E5A">
      <w:pPr>
        <w:ind w:left="5245" w:right="-142"/>
        <w:jc w:val="both"/>
        <w:rPr>
          <w:rFonts w:ascii="Muli" w:hAnsi="Muli"/>
          <w:sz w:val="18"/>
          <w:szCs w:val="18"/>
        </w:rPr>
      </w:pPr>
    </w:p>
    <w:p w14:paraId="122BE74B" w14:textId="77777777" w:rsidR="00A67F2A" w:rsidRPr="00AE6A60" w:rsidRDefault="00A67F2A" w:rsidP="00BA2901">
      <w:pPr>
        <w:rPr>
          <w:rFonts w:ascii="Muli" w:hAnsi="Muli"/>
          <w:sz w:val="28"/>
        </w:rPr>
      </w:pPr>
    </w:p>
    <w:p w14:paraId="3954E4A4" w14:textId="77777777" w:rsidR="003171ED" w:rsidRPr="00AE6A60" w:rsidRDefault="003171ED" w:rsidP="00AE6A60">
      <w:pPr>
        <w:jc w:val="center"/>
        <w:rPr>
          <w:rFonts w:ascii="Muli" w:hAnsi="Muli"/>
          <w:b/>
          <w:sz w:val="44"/>
          <w:szCs w:val="44"/>
        </w:rPr>
      </w:pPr>
      <w:r w:rsidRPr="00AE6A60">
        <w:rPr>
          <w:rFonts w:ascii="Muli" w:hAnsi="Muli"/>
          <w:b/>
          <w:sz w:val="44"/>
          <w:szCs w:val="44"/>
        </w:rPr>
        <w:t>REGULAMIN</w:t>
      </w:r>
      <w:r w:rsidR="00C84EA2" w:rsidRPr="00AE6A60">
        <w:rPr>
          <w:rFonts w:ascii="Muli" w:hAnsi="Muli"/>
          <w:b/>
          <w:sz w:val="44"/>
          <w:szCs w:val="44"/>
        </w:rPr>
        <w:t xml:space="preserve"> </w:t>
      </w:r>
      <w:r w:rsidRPr="00AE6A60">
        <w:rPr>
          <w:rFonts w:ascii="Muli" w:hAnsi="Muli"/>
          <w:b/>
          <w:sz w:val="44"/>
          <w:szCs w:val="44"/>
        </w:rPr>
        <w:t>ORGANIZACYJNY</w:t>
      </w:r>
    </w:p>
    <w:p w14:paraId="08D42A7E" w14:textId="1C57AB8D" w:rsidR="003171ED" w:rsidRDefault="003171ED" w:rsidP="00BA2901">
      <w:pPr>
        <w:rPr>
          <w:rFonts w:ascii="Muli" w:hAnsi="Muli"/>
          <w:sz w:val="28"/>
        </w:rPr>
      </w:pPr>
    </w:p>
    <w:p w14:paraId="6A5CF618" w14:textId="77777777" w:rsidR="00AE6A60" w:rsidRPr="00AE6A60" w:rsidRDefault="00AE6A60" w:rsidP="00BA2901">
      <w:pPr>
        <w:rPr>
          <w:rFonts w:ascii="Muli" w:hAnsi="Muli"/>
          <w:sz w:val="28"/>
        </w:rPr>
      </w:pPr>
    </w:p>
    <w:p w14:paraId="00D6A67A" w14:textId="05090DF8" w:rsidR="00AE6A60" w:rsidRDefault="00FF032B" w:rsidP="00AE6A60">
      <w:pPr>
        <w:jc w:val="center"/>
        <w:rPr>
          <w:rFonts w:ascii="Muli" w:hAnsi="Muli"/>
          <w:b/>
          <w:sz w:val="32"/>
          <w:szCs w:val="28"/>
        </w:rPr>
      </w:pPr>
      <w:r w:rsidRPr="00AE6A60">
        <w:rPr>
          <w:rFonts w:ascii="Muli" w:hAnsi="Muli"/>
          <w:b/>
          <w:sz w:val="32"/>
          <w:szCs w:val="28"/>
        </w:rPr>
        <w:t>Akademii Nauk Stosowanych Stefana Batorego</w:t>
      </w:r>
    </w:p>
    <w:p w14:paraId="746B8E6F" w14:textId="3BD3A262" w:rsidR="00AE6A60" w:rsidRPr="00AE6A60" w:rsidRDefault="00AE6A60" w:rsidP="00BA2901">
      <w:pPr>
        <w:jc w:val="center"/>
        <w:rPr>
          <w:rFonts w:ascii="Muli" w:hAnsi="Muli"/>
          <w:b/>
          <w:sz w:val="320"/>
          <w:szCs w:val="400"/>
        </w:rPr>
      </w:pPr>
    </w:p>
    <w:p w14:paraId="41095282" w14:textId="77777777" w:rsidR="00AE6A60" w:rsidRPr="00AE6A60" w:rsidRDefault="00AE6A60" w:rsidP="00BA2901">
      <w:pPr>
        <w:jc w:val="center"/>
        <w:rPr>
          <w:rFonts w:ascii="Muli" w:hAnsi="Muli"/>
          <w:b/>
          <w:sz w:val="400"/>
          <w:szCs w:val="400"/>
        </w:rPr>
      </w:pPr>
    </w:p>
    <w:p w14:paraId="4FD75357" w14:textId="5EC76B02" w:rsidR="00AE6A60" w:rsidRPr="00AE6A60" w:rsidRDefault="00C478BF" w:rsidP="00AE6A60">
      <w:pPr>
        <w:jc w:val="center"/>
        <w:rPr>
          <w:rFonts w:ascii="Muli" w:hAnsi="Muli"/>
          <w:b/>
          <w:sz w:val="32"/>
          <w:szCs w:val="28"/>
        </w:rPr>
      </w:pPr>
      <w:r>
        <w:rPr>
          <w:rFonts w:ascii="Muli" w:hAnsi="Muli"/>
          <w:b/>
          <w:sz w:val="32"/>
          <w:szCs w:val="28"/>
        </w:rPr>
        <w:t>Skierniewice 2024</w:t>
      </w:r>
    </w:p>
    <w:sdt>
      <w:sdtPr>
        <w:rPr>
          <w:rFonts w:ascii="Times New Roman" w:eastAsia="Times New Roman" w:hAnsi="Times New Roman" w:cs="ArialMT"/>
          <w:color w:val="auto"/>
          <w:sz w:val="24"/>
          <w:szCs w:val="24"/>
        </w:rPr>
        <w:id w:val="-8262775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A51649" w14:textId="34282599" w:rsidR="00AE6A60" w:rsidRPr="00693899" w:rsidRDefault="00AE6A60" w:rsidP="00FE7171">
          <w:pPr>
            <w:pStyle w:val="Nagwekspisutreci"/>
            <w:jc w:val="center"/>
            <w:rPr>
              <w:rFonts w:ascii="Muli" w:hAnsi="Muli"/>
              <w:b/>
              <w:color w:val="auto"/>
              <w:sz w:val="24"/>
              <w:szCs w:val="22"/>
            </w:rPr>
          </w:pPr>
          <w:r w:rsidRPr="00693899">
            <w:rPr>
              <w:rFonts w:ascii="Muli" w:hAnsi="Muli"/>
              <w:b/>
              <w:color w:val="auto"/>
              <w:sz w:val="24"/>
              <w:szCs w:val="22"/>
            </w:rPr>
            <w:t>Spis treści</w:t>
          </w:r>
        </w:p>
        <w:p w14:paraId="6CFED12B" w14:textId="58A5863A" w:rsidR="00693899" w:rsidRPr="00693899" w:rsidRDefault="00AE6A60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r w:rsidRPr="00693899">
            <w:rPr>
              <w:rFonts w:ascii="Muli" w:hAnsi="Muli"/>
              <w:sz w:val="22"/>
              <w:szCs w:val="22"/>
            </w:rPr>
            <w:fldChar w:fldCharType="begin"/>
          </w:r>
          <w:r w:rsidRPr="00693899">
            <w:rPr>
              <w:rFonts w:ascii="Muli" w:hAnsi="Muli"/>
              <w:sz w:val="22"/>
              <w:szCs w:val="22"/>
            </w:rPr>
            <w:instrText xml:space="preserve"> TOC \o "1-3" \h \z \u </w:instrText>
          </w:r>
          <w:r w:rsidRPr="00693899">
            <w:rPr>
              <w:rFonts w:ascii="Muli" w:hAnsi="Muli"/>
              <w:sz w:val="22"/>
              <w:szCs w:val="22"/>
            </w:rPr>
            <w:fldChar w:fldCharType="separate"/>
          </w:r>
          <w:hyperlink w:anchor="_Toc138831313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_Toc138831313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AB4E91" w14:textId="1B443376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4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Postanowienia ogólne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_Toc138831314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F1D289" w14:textId="198B07AD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5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II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_Toc138831315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26C502" w14:textId="2D44A11D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6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Organy Uczelni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_Toc138831316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60C5A6" w14:textId="1D2FB673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7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Jednostki organizacyjne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_Toc138831317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8B6F1B" w14:textId="74060FAB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8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III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_Toc138831318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6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325E1C" w14:textId="2840DA21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19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Ogólne zasady funkcjonowania administracji Uczelni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_Toc138831319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6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8514964" w14:textId="14E548B6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0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IV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_Toc138831320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7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79467C" w14:textId="727A5D30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1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Struktura organizacyjna Uczelni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_Toc138831321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7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91F5FD" w14:textId="574A42C5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2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V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_Toc138831322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9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96B6D0" w14:textId="564F9182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3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Rektor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_Toc138831323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9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F0237A" w14:textId="6BEE0FBF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4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Biuro Rektora, Sekcja Spraw Osobowych, Archiwum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_Toc138831324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9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8DD7F6" w14:textId="57AAC6D3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5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VI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_Toc138831325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11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A2CDA3" w14:textId="67FCF6D9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6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Kanclerz (K)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_Toc138831326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11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B7B4D1" w14:textId="0C765B35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7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Jednostki podległe bezpośrednio Kanclerzowi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_Toc138831327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11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A07E29" w14:textId="17470F46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8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VII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_Toc138831328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20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14A245" w14:textId="5882437E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29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Kwestor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_Toc138831329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20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A1ED76" w14:textId="70FEB855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0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Dział Finansowo-Księgowy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_Toc138831330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20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1F8AC8" w14:textId="55587A3B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1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VIII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_Toc138831331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24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1BD601" w14:textId="51B4A3F6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2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Samodzielne stanowiska w Uczelni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_Toc138831332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24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ED9271" w14:textId="61C433EA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3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IX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_Toc138831333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17EE17" w14:textId="627694BC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4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Prorektor ds. Ogólnych i Rozwoju (POR)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_Toc138831334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15B78E" w14:textId="5FF27C28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5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Jednostki bezpośrednio podległe POR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_Toc138831335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2F9C34" w14:textId="39CD735A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6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X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_Toc138831336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35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8833A8" w14:textId="702E89CD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7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Prorektor ds. Kształcenia (PK)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_Toc138831337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35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3299C8" w14:textId="45B421A9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8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Jednostki bezpośrednio podległe PK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_Toc138831338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35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428145" w14:textId="327E15ED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39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XI.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_Toc138831339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41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661851" w14:textId="75F13E97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40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Dyrektorzy Instytutów; Kierownicy jednostek wewnątrzkolegialnych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_Toc138831340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41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BFDCFB" w14:textId="3B207E1F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41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ROZDZIAŁ XII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_Toc138831341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43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8D3EE8" w14:textId="463B1A84" w:rsidR="00693899" w:rsidRPr="00693899" w:rsidRDefault="0051693C">
          <w:pPr>
            <w:pStyle w:val="Spistreci1"/>
            <w:tabs>
              <w:tab w:val="right" w:leader="dot" w:pos="9061"/>
            </w:tabs>
            <w:rPr>
              <w:rFonts w:ascii="Muli" w:eastAsiaTheme="minorEastAsia" w:hAnsi="Muli" w:cstheme="minorBidi"/>
              <w:noProof/>
              <w:sz w:val="22"/>
              <w:szCs w:val="22"/>
            </w:rPr>
          </w:pPr>
          <w:hyperlink w:anchor="_Toc138831342" w:history="1">
            <w:r w:rsidR="00693899" w:rsidRPr="00693899">
              <w:rPr>
                <w:rStyle w:val="Hipercze"/>
                <w:rFonts w:ascii="Muli" w:hAnsi="Muli"/>
                <w:b/>
                <w:noProof/>
                <w:sz w:val="22"/>
                <w:szCs w:val="22"/>
              </w:rPr>
              <w:t>Postanowienia końcowe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ab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begin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instrText xml:space="preserve"> PAGEREF _Toc138831342 \h </w:instrTex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separate"/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t>43</w:t>
            </w:r>
            <w:r w:rsidR="00693899" w:rsidRPr="00693899">
              <w:rPr>
                <w:rFonts w:ascii="Muli" w:hAnsi="Mul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54B4A7" w14:textId="6A197087" w:rsidR="00AE6A60" w:rsidRDefault="00AE6A60">
          <w:r w:rsidRPr="00693899">
            <w:rPr>
              <w:rFonts w:ascii="Muli" w:hAnsi="Muli"/>
              <w:b/>
              <w:bCs/>
              <w:sz w:val="22"/>
              <w:szCs w:val="22"/>
            </w:rPr>
            <w:fldChar w:fldCharType="end"/>
          </w:r>
        </w:p>
      </w:sdtContent>
    </w:sdt>
    <w:p w14:paraId="2ADDF471" w14:textId="6C91316D" w:rsidR="00AE6A60" w:rsidRDefault="00AE6A60">
      <w:pPr>
        <w:suppressAutoHyphens w:val="0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br w:type="page"/>
      </w:r>
    </w:p>
    <w:p w14:paraId="3A8E5524" w14:textId="77777777" w:rsidR="005102F1" w:rsidRPr="00AE6A60" w:rsidRDefault="00C37EC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0" w:name="_Toc138831313"/>
      <w:r w:rsidRPr="00AE6A60">
        <w:rPr>
          <w:rFonts w:ascii="Muli" w:hAnsi="Muli"/>
          <w:b/>
          <w:sz w:val="22"/>
          <w:szCs w:val="22"/>
        </w:rPr>
        <w:lastRenderedPageBreak/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3171ED" w:rsidRPr="00AE6A60">
        <w:rPr>
          <w:rFonts w:ascii="Muli" w:hAnsi="Muli"/>
          <w:b/>
          <w:sz w:val="22"/>
          <w:szCs w:val="22"/>
        </w:rPr>
        <w:t>I</w:t>
      </w:r>
      <w:bookmarkEnd w:id="0"/>
    </w:p>
    <w:p w14:paraId="01651FB2" w14:textId="77777777" w:rsidR="003171ED" w:rsidRPr="00AE6A60" w:rsidRDefault="003171E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" w:name="_Toc138831314"/>
      <w:r w:rsidRPr="00AE6A60">
        <w:rPr>
          <w:rFonts w:ascii="Muli" w:hAnsi="Muli"/>
          <w:b/>
          <w:sz w:val="22"/>
          <w:szCs w:val="22"/>
        </w:rPr>
        <w:t>Postanowienia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ogólne</w:t>
      </w:r>
      <w:bookmarkEnd w:id="1"/>
    </w:p>
    <w:p w14:paraId="1F7DAC6F" w14:textId="77777777" w:rsidR="003171ED" w:rsidRPr="00015816" w:rsidRDefault="00C84EA2" w:rsidP="00BA2901">
      <w:pPr>
        <w:widowControl w:val="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</w:t>
      </w:r>
    </w:p>
    <w:p w14:paraId="334CDDB7" w14:textId="77777777" w:rsidR="003171ED" w:rsidRPr="00015816" w:rsidRDefault="003171ED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1.</w:t>
      </w:r>
    </w:p>
    <w:p w14:paraId="26E28E16" w14:textId="77777777" w:rsidR="003171ED" w:rsidRPr="00015816" w:rsidRDefault="003171ED" w:rsidP="007A360F">
      <w:pPr>
        <w:widowControl w:val="0"/>
        <w:numPr>
          <w:ilvl w:val="0"/>
          <w:numId w:val="5"/>
        </w:numPr>
        <w:tabs>
          <w:tab w:val="left" w:pos="36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Podstawę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funkcjonowania</w:t>
      </w:r>
      <w:r w:rsidR="00C84EA2" w:rsidRPr="00015816">
        <w:rPr>
          <w:rFonts w:ascii="Muli" w:hAnsi="Muli"/>
          <w:sz w:val="22"/>
        </w:rPr>
        <w:t xml:space="preserve"> </w:t>
      </w:r>
      <w:r w:rsidR="00FF032B" w:rsidRPr="00015816">
        <w:rPr>
          <w:rFonts w:ascii="Muli" w:hAnsi="Muli"/>
          <w:sz w:val="22"/>
        </w:rPr>
        <w:t xml:space="preserve">Akademii Nauk Stosowanych Stefana Batorego 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regulują:</w:t>
      </w:r>
    </w:p>
    <w:p w14:paraId="5C71A098" w14:textId="77777777" w:rsidR="007B4C42" w:rsidRPr="00015816" w:rsidRDefault="00FF3C3A" w:rsidP="007A360F">
      <w:pPr>
        <w:pStyle w:val="Tekstpodstawowywcity"/>
        <w:widowControl w:val="0"/>
        <w:numPr>
          <w:ilvl w:val="0"/>
          <w:numId w:val="1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lipca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2018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roku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Prawo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szkolnictwie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wyższym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(</w:t>
      </w:r>
      <w:r w:rsidRPr="00015816">
        <w:rPr>
          <w:rFonts w:ascii="Muli" w:hAnsi="Muli"/>
          <w:sz w:val="22"/>
        </w:rPr>
        <w:t>Dz.</w:t>
      </w:r>
      <w:r w:rsidR="007B4C42" w:rsidRPr="00015816">
        <w:rPr>
          <w:rFonts w:ascii="Muli" w:hAnsi="Muli"/>
          <w:sz w:val="22"/>
        </w:rPr>
        <w:t>U.</w:t>
      </w:r>
      <w:r w:rsidRPr="00015816">
        <w:rPr>
          <w:rFonts w:ascii="Muli" w:hAnsi="Muli"/>
          <w:sz w:val="22"/>
        </w:rPr>
        <w:t>2018.1668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="007B4C42" w:rsidRPr="00015816">
        <w:rPr>
          <w:rFonts w:ascii="Muli" w:hAnsi="Muli"/>
          <w:sz w:val="22"/>
        </w:rPr>
        <w:t>zm</w:t>
      </w:r>
      <w:r w:rsidRPr="00015816">
        <w:rPr>
          <w:rFonts w:ascii="Muli" w:hAnsi="Muli"/>
          <w:sz w:val="22"/>
        </w:rPr>
        <w:t>ian.</w:t>
      </w:r>
      <w:r w:rsidR="008F0120" w:rsidRPr="00015816">
        <w:rPr>
          <w:rFonts w:ascii="Muli" w:hAnsi="Muli"/>
          <w:sz w:val="22"/>
        </w:rPr>
        <w:t>),</w:t>
      </w:r>
    </w:p>
    <w:p w14:paraId="0E2ACB10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1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="00FF032B" w:rsidRPr="00015816">
        <w:rPr>
          <w:rFonts w:ascii="Muli" w:hAnsi="Muli"/>
          <w:sz w:val="22"/>
        </w:rPr>
        <w:t>Akademii Nauk Stosowanych Stefana Batorego</w:t>
      </w:r>
      <w:r w:rsidRPr="00015816">
        <w:rPr>
          <w:rFonts w:ascii="Muli" w:hAnsi="Muli"/>
          <w:sz w:val="22"/>
        </w:rPr>
        <w:t>,</w:t>
      </w:r>
    </w:p>
    <w:p w14:paraId="1ABCECE5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1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akty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regulujące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</w:t>
      </w:r>
      <w:r w:rsidR="00171426" w:rsidRPr="00015816">
        <w:rPr>
          <w:rFonts w:ascii="Muli" w:hAnsi="Muli"/>
          <w:sz w:val="22"/>
        </w:rPr>
        <w:t>prawy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związane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administracją,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gospodarką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BA2901" w:rsidRPr="00015816">
        <w:rPr>
          <w:rFonts w:ascii="Muli" w:hAnsi="Muli"/>
          <w:sz w:val="22"/>
        </w:rPr>
        <w:br/>
      </w:r>
      <w:r w:rsidR="00171426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gospodarką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materiałową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finansową</w:t>
      </w:r>
      <w:r w:rsidRPr="00015816">
        <w:rPr>
          <w:rFonts w:ascii="Muli" w:hAnsi="Muli"/>
          <w:sz w:val="22"/>
        </w:rPr>
        <w:t>,</w:t>
      </w:r>
    </w:p>
    <w:p w14:paraId="5CD8DCFD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1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niniejszy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„Regulamin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</w:t>
      </w:r>
      <w:r w:rsidR="00C84EA2" w:rsidRPr="00015816">
        <w:rPr>
          <w:rFonts w:ascii="Muli" w:hAnsi="Muli"/>
          <w:sz w:val="22"/>
        </w:rPr>
        <w:t xml:space="preserve"> </w:t>
      </w:r>
      <w:r w:rsidR="00FF032B" w:rsidRPr="00015816">
        <w:rPr>
          <w:rFonts w:ascii="Muli" w:hAnsi="Muli"/>
          <w:sz w:val="22"/>
        </w:rPr>
        <w:t>Akademii Nauk Stosowanych Stefana Batorego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dalej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„Regulaminem”.</w:t>
      </w:r>
    </w:p>
    <w:p w14:paraId="06A2C0E9" w14:textId="77777777" w:rsidR="003171ED" w:rsidRPr="00015816" w:rsidRDefault="003171ED" w:rsidP="007A360F">
      <w:pPr>
        <w:widowControl w:val="0"/>
        <w:numPr>
          <w:ilvl w:val="0"/>
          <w:numId w:val="5"/>
        </w:numPr>
        <w:tabs>
          <w:tab w:val="left" w:pos="36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Podstawowym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ustalającym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8F0120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="00171426" w:rsidRPr="00015816">
        <w:rPr>
          <w:rFonts w:ascii="Muli" w:hAnsi="Muli"/>
          <w:sz w:val="22"/>
        </w:rPr>
        <w:t>„</w:t>
      </w:r>
      <w:r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171426" w:rsidRPr="00015816">
        <w:rPr>
          <w:rFonts w:ascii="Muli" w:hAnsi="Muli"/>
          <w:sz w:val="22"/>
        </w:rPr>
        <w:t>”</w:t>
      </w:r>
      <w:r w:rsidRPr="00015816">
        <w:rPr>
          <w:rFonts w:ascii="Muli" w:hAnsi="Muli"/>
          <w:sz w:val="22"/>
        </w:rPr>
        <w:t>.</w:t>
      </w:r>
    </w:p>
    <w:p w14:paraId="2CCF6CCF" w14:textId="77777777" w:rsidR="003171ED" w:rsidRPr="00015816" w:rsidRDefault="003171ED" w:rsidP="00BA2901">
      <w:pPr>
        <w:widowControl w:val="0"/>
        <w:jc w:val="center"/>
        <w:rPr>
          <w:rFonts w:ascii="Muli" w:hAnsi="Muli"/>
          <w:b/>
          <w:sz w:val="22"/>
        </w:rPr>
      </w:pPr>
    </w:p>
    <w:p w14:paraId="2C8E0396" w14:textId="77777777" w:rsidR="003171ED" w:rsidRPr="00015816" w:rsidRDefault="003171ED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2.</w:t>
      </w:r>
    </w:p>
    <w:p w14:paraId="5F2C68C8" w14:textId="77777777" w:rsidR="003171ED" w:rsidRPr="00015816" w:rsidRDefault="0060328C" w:rsidP="00BA2901">
      <w:pPr>
        <w:widowControl w:val="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Użyte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F0120" w:rsidRPr="00015816">
        <w:rPr>
          <w:rFonts w:ascii="Muli" w:hAnsi="Muli"/>
          <w:sz w:val="22"/>
        </w:rPr>
        <w:t>Regulaminie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oznaczają</w:t>
      </w:r>
      <w:r w:rsidR="003171ED" w:rsidRPr="00015816">
        <w:rPr>
          <w:rFonts w:ascii="Muli" w:hAnsi="Muli"/>
          <w:sz w:val="22"/>
        </w:rPr>
        <w:t>:</w:t>
      </w:r>
    </w:p>
    <w:p w14:paraId="45BCB1F3" w14:textId="77777777" w:rsidR="003171ED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</w:t>
      </w:r>
      <w:r w:rsidR="003171ED" w:rsidRPr="00015816">
        <w:rPr>
          <w:rFonts w:ascii="Muli" w:hAnsi="Muli"/>
          <w:sz w:val="22"/>
        </w:rPr>
        <w:t>Uczelnia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="0060328C"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="00FF032B" w:rsidRPr="00015816">
        <w:rPr>
          <w:rFonts w:ascii="Muli" w:hAnsi="Muli"/>
          <w:sz w:val="22"/>
        </w:rPr>
        <w:t>Akademię Nauk Stosowanych Stefana Batorego</w:t>
      </w:r>
      <w:r w:rsidR="00171426" w:rsidRPr="00015816">
        <w:rPr>
          <w:rFonts w:ascii="Muli" w:hAnsi="Muli"/>
          <w:sz w:val="22"/>
        </w:rPr>
        <w:t>,</w:t>
      </w:r>
    </w:p>
    <w:p w14:paraId="73038354" w14:textId="77777777" w:rsidR="003171ED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</w:t>
      </w:r>
      <w:r w:rsidR="00E5001F" w:rsidRPr="00015816">
        <w:rPr>
          <w:rFonts w:ascii="Muli" w:hAnsi="Muli"/>
          <w:sz w:val="22"/>
        </w:rPr>
        <w:t>jednostka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organizacyjna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DF7314" w:rsidRPr="00015816">
        <w:rPr>
          <w:rFonts w:ascii="Muli" w:hAnsi="Muli"/>
          <w:sz w:val="22"/>
        </w:rPr>
        <w:t>kolegium</w:t>
      </w:r>
      <w:r w:rsidR="005A270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DF7314" w:rsidRPr="00015816">
        <w:rPr>
          <w:rFonts w:ascii="Muli" w:hAnsi="Muli"/>
          <w:sz w:val="22"/>
        </w:rPr>
        <w:t>instytut</w:t>
      </w:r>
      <w:r w:rsidR="005A270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5A270D" w:rsidRPr="00015816">
        <w:rPr>
          <w:rFonts w:ascii="Muli" w:hAnsi="Muli"/>
          <w:sz w:val="22"/>
        </w:rPr>
        <w:t>studium,</w:t>
      </w:r>
      <w:r w:rsidR="00C84EA2" w:rsidRPr="00015816">
        <w:rPr>
          <w:rFonts w:ascii="Muli" w:hAnsi="Muli"/>
          <w:sz w:val="22"/>
        </w:rPr>
        <w:t xml:space="preserve"> </w:t>
      </w:r>
      <w:r w:rsidR="00DF7314" w:rsidRPr="00015816">
        <w:rPr>
          <w:rFonts w:ascii="Muli" w:hAnsi="Muli"/>
          <w:sz w:val="22"/>
        </w:rPr>
        <w:t>laboratorium,</w:t>
      </w:r>
      <w:r w:rsidR="00C84EA2" w:rsidRPr="00015816">
        <w:rPr>
          <w:rFonts w:ascii="Muli" w:hAnsi="Muli"/>
          <w:sz w:val="22"/>
        </w:rPr>
        <w:t xml:space="preserve"> </w:t>
      </w:r>
      <w:r w:rsidR="00113617" w:rsidRPr="00015816">
        <w:rPr>
          <w:rFonts w:ascii="Muli" w:hAnsi="Muli"/>
          <w:sz w:val="22"/>
        </w:rPr>
        <w:t>pracownię</w:t>
      </w:r>
      <w:r w:rsidR="005A270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113617" w:rsidRPr="00015816">
        <w:rPr>
          <w:rFonts w:ascii="Muli" w:hAnsi="Muli"/>
          <w:sz w:val="22"/>
        </w:rPr>
        <w:t>bibliotekę</w:t>
      </w:r>
      <w:r w:rsidR="005A270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5A270D" w:rsidRPr="00015816">
        <w:rPr>
          <w:rFonts w:ascii="Muli" w:hAnsi="Muli"/>
          <w:sz w:val="22"/>
        </w:rPr>
        <w:t>wydawnictwo,</w:t>
      </w:r>
      <w:r w:rsidR="00C84EA2" w:rsidRPr="00015816">
        <w:rPr>
          <w:rFonts w:ascii="Muli" w:hAnsi="Muli"/>
          <w:sz w:val="22"/>
        </w:rPr>
        <w:t xml:space="preserve"> </w:t>
      </w:r>
      <w:r w:rsidR="005A270D" w:rsidRPr="00015816">
        <w:rPr>
          <w:rFonts w:ascii="Muli" w:hAnsi="Muli"/>
          <w:sz w:val="22"/>
        </w:rPr>
        <w:t>archiwum,</w:t>
      </w:r>
      <w:r w:rsidR="00C84EA2" w:rsidRPr="00015816">
        <w:rPr>
          <w:rFonts w:ascii="Muli" w:hAnsi="Muli"/>
          <w:sz w:val="22"/>
        </w:rPr>
        <w:t xml:space="preserve"> </w:t>
      </w:r>
    </w:p>
    <w:p w14:paraId="68D2155D" w14:textId="77777777" w:rsidR="006C21EE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„administracja”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administracyjne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wraz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powiązaniami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funkcji</w:t>
      </w:r>
      <w:r w:rsidR="00C84EA2" w:rsidRPr="00015816">
        <w:rPr>
          <w:rFonts w:ascii="Muli" w:hAnsi="Muli"/>
          <w:sz w:val="22"/>
        </w:rPr>
        <w:t xml:space="preserve"> </w:t>
      </w:r>
      <w:r w:rsidR="006C21EE" w:rsidRPr="00015816">
        <w:rPr>
          <w:rFonts w:ascii="Muli" w:hAnsi="Muli"/>
          <w:sz w:val="22"/>
        </w:rPr>
        <w:t>administracyjnych</w:t>
      </w:r>
      <w:r w:rsidRPr="00015816">
        <w:rPr>
          <w:rFonts w:ascii="Muli" w:hAnsi="Muli"/>
          <w:sz w:val="22"/>
        </w:rPr>
        <w:t>,</w:t>
      </w:r>
    </w:p>
    <w:p w14:paraId="5E8A87B2" w14:textId="77777777" w:rsidR="003171ED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</w:t>
      </w:r>
      <w:r w:rsidR="003171ED" w:rsidRPr="00015816">
        <w:rPr>
          <w:rFonts w:ascii="Muli" w:hAnsi="Muli"/>
          <w:sz w:val="22"/>
        </w:rPr>
        <w:t>pion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organizacyjny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zespół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kilku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843D38"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BA2901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administracyjnych</w:t>
      </w:r>
      <w:r w:rsidR="00C84EA2" w:rsidRPr="00015816">
        <w:rPr>
          <w:rFonts w:ascii="Muli" w:hAnsi="Muli"/>
          <w:sz w:val="22"/>
        </w:rPr>
        <w:t xml:space="preserve">  </w:t>
      </w:r>
      <w:r w:rsidR="003171ED" w:rsidRPr="00015816">
        <w:rPr>
          <w:rFonts w:ascii="Muli" w:hAnsi="Muli"/>
          <w:sz w:val="22"/>
        </w:rPr>
        <w:t>podporządkowany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wspólnemu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kierownictwu,</w:t>
      </w:r>
    </w:p>
    <w:p w14:paraId="03849B9F" w14:textId="77777777" w:rsidR="00D7086C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</w:t>
      </w:r>
      <w:r w:rsidR="00FF31FF" w:rsidRPr="00015816">
        <w:rPr>
          <w:rFonts w:ascii="Muli" w:hAnsi="Muli"/>
          <w:sz w:val="22"/>
        </w:rPr>
        <w:t>U</w:t>
      </w:r>
      <w:r w:rsidR="003171ED" w:rsidRPr="00015816">
        <w:rPr>
          <w:rFonts w:ascii="Muli" w:hAnsi="Muli"/>
          <w:sz w:val="22"/>
        </w:rPr>
        <w:t>stawa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ustawę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lipca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2018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szkolnictwie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wyższym</w:t>
      </w:r>
      <w:r w:rsidR="00C84EA2" w:rsidRPr="00015816">
        <w:rPr>
          <w:rFonts w:ascii="Muli" w:hAnsi="Muli"/>
          <w:sz w:val="22"/>
        </w:rPr>
        <w:t xml:space="preserve"> </w:t>
      </w:r>
      <w:r w:rsidR="00BA2901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(Dz.U.2018.1668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="008F0120" w:rsidRPr="00015816">
        <w:rPr>
          <w:rFonts w:ascii="Muli" w:hAnsi="Muli"/>
          <w:sz w:val="22"/>
        </w:rPr>
        <w:t>zmian.),</w:t>
      </w:r>
    </w:p>
    <w:p w14:paraId="1152E214" w14:textId="77777777" w:rsidR="003171ED" w:rsidRPr="00015816" w:rsidRDefault="00D7086C" w:rsidP="007A360F">
      <w:pPr>
        <w:pStyle w:val="Tekstpodstawowywcity"/>
        <w:widowControl w:val="0"/>
        <w:numPr>
          <w:ilvl w:val="0"/>
          <w:numId w:val="2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„</w:t>
      </w:r>
      <w:r w:rsidR="003171ED" w:rsidRPr="00015816">
        <w:rPr>
          <w:rFonts w:ascii="Muli" w:hAnsi="Muli"/>
          <w:sz w:val="22"/>
        </w:rPr>
        <w:t>Statut</w:t>
      </w:r>
      <w:r w:rsidRPr="00015816">
        <w:rPr>
          <w:rFonts w:ascii="Muli" w:hAnsi="Muli"/>
          <w:sz w:val="22"/>
        </w:rPr>
        <w:t>”</w:t>
      </w:r>
      <w:r w:rsidR="00C84EA2" w:rsidRPr="00015816">
        <w:rPr>
          <w:rFonts w:ascii="Muli" w:hAnsi="Muli"/>
          <w:sz w:val="22"/>
        </w:rPr>
        <w:t xml:space="preserve"> </w:t>
      </w:r>
      <w:r w:rsidR="00B26B46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="00FF032B" w:rsidRPr="00015816">
        <w:rPr>
          <w:rFonts w:ascii="Muli" w:hAnsi="Muli"/>
          <w:sz w:val="22"/>
        </w:rPr>
        <w:t>Akademii Nauk Stosowanych Stefana Batorego</w:t>
      </w:r>
      <w:r w:rsidR="003171ED" w:rsidRPr="00015816">
        <w:rPr>
          <w:rFonts w:ascii="Muli" w:hAnsi="Muli"/>
          <w:sz w:val="22"/>
        </w:rPr>
        <w:t>.</w:t>
      </w:r>
    </w:p>
    <w:p w14:paraId="33B7DF66" w14:textId="77777777" w:rsidR="003171ED" w:rsidRPr="00015816" w:rsidRDefault="003171ED" w:rsidP="00BA2901">
      <w:pPr>
        <w:widowControl w:val="0"/>
        <w:jc w:val="center"/>
        <w:rPr>
          <w:rFonts w:ascii="Muli" w:hAnsi="Muli"/>
          <w:b/>
          <w:sz w:val="22"/>
        </w:rPr>
      </w:pPr>
    </w:p>
    <w:p w14:paraId="3002267F" w14:textId="77777777" w:rsidR="003171ED" w:rsidRPr="00015816" w:rsidRDefault="003171ED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3.</w:t>
      </w:r>
    </w:p>
    <w:p w14:paraId="5D8B92D4" w14:textId="77777777" w:rsidR="00855034" w:rsidRPr="00015816" w:rsidRDefault="00855034" w:rsidP="007A360F">
      <w:pPr>
        <w:widowControl w:val="0"/>
        <w:numPr>
          <w:ilvl w:val="0"/>
          <w:numId w:val="22"/>
        </w:numPr>
        <w:tabs>
          <w:tab w:val="left" w:pos="360"/>
        </w:tabs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/>
          <w:sz w:val="22"/>
        </w:rPr>
        <w:t>Regulamin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niniejszy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określa:</w:t>
      </w:r>
    </w:p>
    <w:p w14:paraId="4E8CADCD" w14:textId="77777777" w:rsidR="00855034" w:rsidRPr="00015816" w:rsidRDefault="00855034" w:rsidP="007A360F">
      <w:pPr>
        <w:pStyle w:val="Tekstpodstawowywcity"/>
        <w:widowControl w:val="0"/>
        <w:numPr>
          <w:ilvl w:val="0"/>
          <w:numId w:val="2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strukturę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podzi</w:t>
      </w:r>
      <w:r w:rsidR="00BA4300" w:rsidRPr="00015816">
        <w:rPr>
          <w:rFonts w:ascii="Muli" w:hAnsi="Muli"/>
          <w:sz w:val="22"/>
        </w:rPr>
        <w:t>ał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tej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struktury,</w:t>
      </w:r>
    </w:p>
    <w:p w14:paraId="05F462B3" w14:textId="77777777" w:rsidR="00855034" w:rsidRPr="00015816" w:rsidRDefault="00855034" w:rsidP="007A360F">
      <w:pPr>
        <w:pStyle w:val="Tekstpodstawowywcity"/>
        <w:widowControl w:val="0"/>
        <w:numPr>
          <w:ilvl w:val="0"/>
          <w:numId w:val="2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organizację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zasady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="00BA4300" w:rsidRPr="00015816">
        <w:rPr>
          <w:rFonts w:ascii="Muli" w:hAnsi="Muli"/>
          <w:sz w:val="22"/>
        </w:rPr>
        <w:t>administracji</w:t>
      </w:r>
      <w:r w:rsidR="00C84EA2" w:rsidRPr="00015816">
        <w:rPr>
          <w:rFonts w:ascii="Muli" w:hAnsi="Muli"/>
          <w:sz w:val="22"/>
        </w:rPr>
        <w:t xml:space="preserve"> </w:t>
      </w:r>
      <w:r w:rsidR="00DF7314" w:rsidRPr="00015816">
        <w:rPr>
          <w:rFonts w:ascii="Muli" w:hAnsi="Muli"/>
          <w:sz w:val="22"/>
        </w:rPr>
        <w:t>U</w:t>
      </w:r>
      <w:r w:rsidR="00BA4300" w:rsidRPr="00015816">
        <w:rPr>
          <w:rFonts w:ascii="Muli" w:hAnsi="Muli"/>
          <w:sz w:val="22"/>
        </w:rPr>
        <w:t>czelni,</w:t>
      </w:r>
    </w:p>
    <w:p w14:paraId="0B7B1C9C" w14:textId="77777777" w:rsidR="00E5001F" w:rsidRPr="00015816" w:rsidRDefault="003171ED" w:rsidP="007A360F">
      <w:pPr>
        <w:pStyle w:val="Tekstpodstawowywcity"/>
        <w:widowControl w:val="0"/>
        <w:numPr>
          <w:ilvl w:val="0"/>
          <w:numId w:val="2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ramowe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="001D79B8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1D79B8" w:rsidRPr="00015816">
        <w:rPr>
          <w:rFonts w:ascii="Muli" w:hAnsi="Muli"/>
          <w:sz w:val="22"/>
        </w:rPr>
        <w:t>administracyjnych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</w:t>
      </w:r>
      <w:r w:rsidR="00952180" w:rsidRPr="00015816">
        <w:rPr>
          <w:rFonts w:ascii="Muli" w:hAnsi="Muli"/>
          <w:sz w:val="22"/>
        </w:rPr>
        <w:t>dległych</w:t>
      </w:r>
      <w:r w:rsidR="00C84EA2" w:rsidRPr="00015816">
        <w:rPr>
          <w:rFonts w:ascii="Muli" w:hAnsi="Muli"/>
          <w:sz w:val="22"/>
        </w:rPr>
        <w:t xml:space="preserve"> </w:t>
      </w:r>
      <w:r w:rsidR="00952180" w:rsidRPr="00015816">
        <w:rPr>
          <w:rFonts w:ascii="Muli" w:hAnsi="Muli"/>
          <w:sz w:val="22"/>
        </w:rPr>
        <w:t>Rektorowi,</w:t>
      </w:r>
      <w:r w:rsidR="00C84EA2" w:rsidRPr="00015816">
        <w:rPr>
          <w:rFonts w:ascii="Muli" w:hAnsi="Muli"/>
          <w:sz w:val="22"/>
        </w:rPr>
        <w:t xml:space="preserve"> </w:t>
      </w:r>
      <w:r w:rsidR="00CE4744" w:rsidRPr="00015816">
        <w:rPr>
          <w:rFonts w:ascii="Muli" w:hAnsi="Muli"/>
          <w:sz w:val="22"/>
        </w:rPr>
        <w:t>Prorektor</w:t>
      </w:r>
      <w:r w:rsidR="00843D38" w:rsidRPr="00015816">
        <w:rPr>
          <w:rFonts w:ascii="Muli" w:hAnsi="Muli"/>
          <w:sz w:val="22"/>
        </w:rPr>
        <w:t>o</w:t>
      </w:r>
      <w:r w:rsidR="00B92F70" w:rsidRPr="00015816">
        <w:rPr>
          <w:rFonts w:ascii="Muli" w:hAnsi="Muli"/>
          <w:sz w:val="22"/>
        </w:rPr>
        <w:t>m,</w:t>
      </w:r>
      <w:r w:rsidR="00113617" w:rsidRPr="00015816">
        <w:rPr>
          <w:rFonts w:ascii="Muli" w:hAnsi="Muli"/>
          <w:sz w:val="22"/>
        </w:rPr>
        <w:t xml:space="preserve"> </w:t>
      </w:r>
      <w:r w:rsidR="00B92F70" w:rsidRPr="00015816">
        <w:rPr>
          <w:rFonts w:ascii="Muli" w:hAnsi="Muli"/>
          <w:sz w:val="22"/>
        </w:rPr>
        <w:t>Kanclerzowi,</w:t>
      </w:r>
      <w:r w:rsidR="00C84EA2" w:rsidRPr="00015816">
        <w:rPr>
          <w:rFonts w:ascii="Muli" w:hAnsi="Muli"/>
          <w:sz w:val="22"/>
        </w:rPr>
        <w:t xml:space="preserve"> </w:t>
      </w:r>
      <w:r w:rsidR="00B92F70" w:rsidRPr="00015816">
        <w:rPr>
          <w:rFonts w:ascii="Muli" w:hAnsi="Muli"/>
          <w:sz w:val="22"/>
        </w:rPr>
        <w:t>Kwestorowi</w:t>
      </w:r>
      <w:r w:rsidR="00EC762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232D1A" w:rsidRPr="00015816">
        <w:rPr>
          <w:rFonts w:ascii="Muli" w:hAnsi="Muli"/>
          <w:sz w:val="22"/>
        </w:rPr>
        <w:t>innym</w:t>
      </w:r>
      <w:r w:rsidR="00C84EA2" w:rsidRPr="00015816">
        <w:rPr>
          <w:rFonts w:ascii="Muli" w:hAnsi="Muli"/>
          <w:sz w:val="22"/>
        </w:rPr>
        <w:t xml:space="preserve"> </w:t>
      </w:r>
      <w:r w:rsidR="00EC762D" w:rsidRPr="00015816">
        <w:rPr>
          <w:rFonts w:ascii="Muli" w:hAnsi="Muli"/>
          <w:sz w:val="22"/>
        </w:rPr>
        <w:t>jednostkom</w:t>
      </w:r>
      <w:r w:rsidR="00B92F70" w:rsidRPr="00015816">
        <w:rPr>
          <w:rFonts w:ascii="Muli" w:hAnsi="Muli"/>
          <w:sz w:val="22"/>
        </w:rPr>
        <w:t>.</w:t>
      </w:r>
    </w:p>
    <w:p w14:paraId="0D054D43" w14:textId="77777777" w:rsidR="003171ED" w:rsidRPr="00015816" w:rsidRDefault="00E5001F" w:rsidP="75F23033">
      <w:pPr>
        <w:widowControl w:val="0"/>
        <w:numPr>
          <w:ilvl w:val="0"/>
          <w:numId w:val="22"/>
        </w:numPr>
        <w:tabs>
          <w:tab w:val="left" w:pos="360"/>
        </w:tabs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Organizację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administracji,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zasady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tworzenia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jednostek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administracyjnych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oraz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zasady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podległości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służbowej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pracowników</w:t>
      </w:r>
      <w:r w:rsidR="0094639E" w:rsidRPr="00015816">
        <w:rPr>
          <w:rFonts w:ascii="Muli" w:hAnsi="Muli"/>
          <w:sz w:val="22"/>
          <w:szCs w:val="22"/>
        </w:rPr>
        <w:t xml:space="preserve"> </w:t>
      </w:r>
      <w:r w:rsidR="00EC2A7E" w:rsidRPr="00015816">
        <w:rPr>
          <w:rFonts w:ascii="Muli" w:hAnsi="Muli"/>
          <w:sz w:val="22"/>
          <w:szCs w:val="22"/>
        </w:rPr>
        <w:t>K</w:t>
      </w:r>
      <w:r w:rsidR="00BA4300" w:rsidRPr="00015816">
        <w:rPr>
          <w:rFonts w:ascii="Muli" w:hAnsi="Muli"/>
          <w:sz w:val="22"/>
          <w:szCs w:val="22"/>
        </w:rPr>
        <w:t>olegiów</w:t>
      </w:r>
      <w:r w:rsidR="00DF7314" w:rsidRPr="00015816">
        <w:rPr>
          <w:rFonts w:ascii="Muli" w:hAnsi="Muli"/>
          <w:sz w:val="22"/>
          <w:szCs w:val="22"/>
        </w:rPr>
        <w:t>,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EC2A7E" w:rsidRPr="00015816">
        <w:rPr>
          <w:rFonts w:ascii="Muli" w:hAnsi="Muli"/>
          <w:sz w:val="22"/>
          <w:szCs w:val="22"/>
        </w:rPr>
        <w:t>I</w:t>
      </w:r>
      <w:r w:rsidR="00BA4300" w:rsidRPr="00015816">
        <w:rPr>
          <w:rFonts w:ascii="Muli" w:hAnsi="Muli"/>
          <w:sz w:val="22"/>
          <w:szCs w:val="22"/>
        </w:rPr>
        <w:t>nstytutów</w:t>
      </w:r>
      <w:r w:rsidRPr="00015816">
        <w:rPr>
          <w:rFonts w:ascii="Muli" w:hAnsi="Muli"/>
          <w:sz w:val="22"/>
          <w:szCs w:val="22"/>
        </w:rPr>
        <w:t>,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z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wyłączeniem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spraw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uregulowanych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w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Statucie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Uczelni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niniejszym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Re</w:t>
      </w:r>
      <w:r w:rsidR="00B26B46" w:rsidRPr="00015816">
        <w:rPr>
          <w:rFonts w:ascii="Muli" w:hAnsi="Muli"/>
          <w:sz w:val="22"/>
          <w:szCs w:val="22"/>
        </w:rPr>
        <w:t>gulaminie,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B26B46" w:rsidRPr="00015816">
        <w:rPr>
          <w:rFonts w:ascii="Muli" w:hAnsi="Muli"/>
          <w:sz w:val="22"/>
          <w:szCs w:val="22"/>
        </w:rPr>
        <w:t>określają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B26B46" w:rsidRPr="00015816">
        <w:rPr>
          <w:rFonts w:ascii="Muli" w:hAnsi="Muli"/>
          <w:sz w:val="22"/>
          <w:szCs w:val="22"/>
        </w:rPr>
        <w:t>D</w:t>
      </w:r>
      <w:r w:rsidRPr="00015816">
        <w:rPr>
          <w:rFonts w:ascii="Muli" w:hAnsi="Muli"/>
          <w:sz w:val="22"/>
          <w:szCs w:val="22"/>
        </w:rPr>
        <w:t>ziekani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B26B46" w:rsidRPr="00015816">
        <w:rPr>
          <w:rFonts w:ascii="Muli" w:hAnsi="Muli"/>
          <w:sz w:val="22"/>
          <w:szCs w:val="22"/>
        </w:rPr>
        <w:t>K</w:t>
      </w:r>
      <w:r w:rsidR="00BA4300" w:rsidRPr="00015816">
        <w:rPr>
          <w:rFonts w:ascii="Muli" w:hAnsi="Muli"/>
          <w:sz w:val="22"/>
          <w:szCs w:val="22"/>
        </w:rPr>
        <w:t>olegiów.</w:t>
      </w:r>
    </w:p>
    <w:p w14:paraId="283BE600" w14:textId="77777777" w:rsidR="00C77B06" w:rsidRDefault="00C77B06" w:rsidP="00C77B06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62A8F0E0" w14:textId="41C47150" w:rsidR="001F3FE9" w:rsidRPr="00AE6A60" w:rsidRDefault="00680C8A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" w:name="_Toc138831315"/>
      <w:r w:rsidRPr="00AE6A60">
        <w:rPr>
          <w:rFonts w:ascii="Muli" w:hAnsi="Muli"/>
          <w:b/>
          <w:sz w:val="22"/>
          <w:szCs w:val="22"/>
        </w:rPr>
        <w:t>R</w:t>
      </w:r>
      <w:r w:rsidR="00C37ECD" w:rsidRPr="00AE6A60">
        <w:rPr>
          <w:rFonts w:ascii="Muli" w:hAnsi="Muli"/>
          <w:b/>
          <w:sz w:val="22"/>
          <w:szCs w:val="22"/>
        </w:rPr>
        <w:t>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3171ED" w:rsidRPr="00AE6A60">
        <w:rPr>
          <w:rFonts w:ascii="Muli" w:hAnsi="Muli"/>
          <w:b/>
          <w:sz w:val="22"/>
          <w:szCs w:val="22"/>
        </w:rPr>
        <w:t>I</w:t>
      </w:r>
      <w:r w:rsidR="00356F9F" w:rsidRPr="00AE6A60">
        <w:rPr>
          <w:rFonts w:ascii="Muli" w:hAnsi="Muli"/>
          <w:b/>
          <w:sz w:val="22"/>
          <w:szCs w:val="22"/>
        </w:rPr>
        <w:t>I</w:t>
      </w:r>
      <w:bookmarkEnd w:id="2"/>
    </w:p>
    <w:p w14:paraId="21D01A50" w14:textId="7EA29060" w:rsidR="00680C8A" w:rsidRPr="00AE6A60" w:rsidRDefault="00972432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" w:name="_Toc138831316"/>
      <w:r w:rsidRPr="00AE6A60">
        <w:rPr>
          <w:rFonts w:ascii="Muli" w:hAnsi="Muli"/>
          <w:b/>
          <w:sz w:val="22"/>
          <w:szCs w:val="22"/>
        </w:rPr>
        <w:t>Organy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Uczelni</w:t>
      </w:r>
      <w:bookmarkEnd w:id="3"/>
    </w:p>
    <w:p w14:paraId="478E4155" w14:textId="0E4A2BCF" w:rsidR="00972432" w:rsidRPr="00AE6A60" w:rsidRDefault="00972432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4" w:name="_Toc138831317"/>
      <w:r w:rsidRPr="00AE6A60">
        <w:rPr>
          <w:rFonts w:ascii="Muli" w:hAnsi="Muli"/>
          <w:b/>
          <w:sz w:val="22"/>
          <w:szCs w:val="22"/>
        </w:rPr>
        <w:t>Jednostki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organizacyjne</w:t>
      </w:r>
      <w:bookmarkEnd w:id="4"/>
    </w:p>
    <w:p w14:paraId="376D44A7" w14:textId="77777777" w:rsidR="00781A81" w:rsidRPr="00015816" w:rsidRDefault="00781A81" w:rsidP="00BA2901">
      <w:pPr>
        <w:widowControl w:val="0"/>
        <w:jc w:val="center"/>
        <w:rPr>
          <w:rFonts w:ascii="Muli" w:hAnsi="Muli"/>
          <w:b/>
          <w:color w:val="FF0000"/>
          <w:sz w:val="22"/>
        </w:rPr>
      </w:pPr>
    </w:p>
    <w:p w14:paraId="75EF8E49" w14:textId="77777777" w:rsidR="001F3FE9" w:rsidRPr="00015816" w:rsidRDefault="001F3FE9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4.</w:t>
      </w:r>
    </w:p>
    <w:p w14:paraId="02327BA3" w14:textId="77777777" w:rsidR="001F3FE9" w:rsidRPr="00015816" w:rsidRDefault="001F3FE9" w:rsidP="007A360F">
      <w:pPr>
        <w:pStyle w:val="Tekstpodstawowywcity"/>
        <w:widowControl w:val="0"/>
        <w:numPr>
          <w:ilvl w:val="0"/>
          <w:numId w:val="1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są:</w:t>
      </w:r>
    </w:p>
    <w:p w14:paraId="65BDCC18" w14:textId="77777777" w:rsidR="00584FE7" w:rsidRPr="00015816" w:rsidRDefault="00584FE7" w:rsidP="007A360F">
      <w:pPr>
        <w:pStyle w:val="Tekstpodstawowywcity"/>
        <w:widowControl w:val="0"/>
        <w:numPr>
          <w:ilvl w:val="0"/>
          <w:numId w:val="2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Senat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(S)</w:t>
      </w:r>
      <w:r w:rsidR="00113617" w:rsidRPr="00015816">
        <w:rPr>
          <w:rFonts w:ascii="Muli" w:hAnsi="Muli"/>
          <w:b/>
          <w:sz w:val="22"/>
        </w:rPr>
        <w:t>,</w:t>
      </w:r>
    </w:p>
    <w:p w14:paraId="3D4B912F" w14:textId="77777777" w:rsidR="001F3FE9" w:rsidRPr="00015816" w:rsidRDefault="001F3FE9" w:rsidP="007A360F">
      <w:pPr>
        <w:pStyle w:val="Tekstpodstawowywcity"/>
        <w:widowControl w:val="0"/>
        <w:numPr>
          <w:ilvl w:val="0"/>
          <w:numId w:val="2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584FE7" w:rsidRPr="00015816">
        <w:rPr>
          <w:rFonts w:ascii="Muli" w:hAnsi="Muli"/>
          <w:b/>
          <w:sz w:val="22"/>
        </w:rPr>
        <w:t>(RU)</w:t>
      </w:r>
      <w:r w:rsidRPr="00015816">
        <w:rPr>
          <w:rFonts w:ascii="Muli" w:hAnsi="Muli"/>
          <w:sz w:val="22"/>
        </w:rPr>
        <w:t>,</w:t>
      </w:r>
    </w:p>
    <w:p w14:paraId="170D881A" w14:textId="77777777" w:rsidR="001F3FE9" w:rsidRPr="00015816" w:rsidRDefault="001F3FE9" w:rsidP="007A360F">
      <w:pPr>
        <w:pStyle w:val="Tekstpodstawowywcity"/>
        <w:widowControl w:val="0"/>
        <w:numPr>
          <w:ilvl w:val="0"/>
          <w:numId w:val="2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="00584FE7" w:rsidRPr="00015816">
        <w:rPr>
          <w:rFonts w:ascii="Muli" w:hAnsi="Muli"/>
          <w:b/>
          <w:sz w:val="22"/>
        </w:rPr>
        <w:t>(R)</w:t>
      </w:r>
      <w:r w:rsidR="00113617" w:rsidRPr="00015816">
        <w:rPr>
          <w:rFonts w:ascii="Muli" w:hAnsi="Muli"/>
          <w:sz w:val="22"/>
        </w:rPr>
        <w:t>.</w:t>
      </w:r>
    </w:p>
    <w:p w14:paraId="7D2B009E" w14:textId="77777777" w:rsidR="00781A81" w:rsidRPr="00015816" w:rsidRDefault="001F3FE9" w:rsidP="007A360F">
      <w:pPr>
        <w:pStyle w:val="Tekstpodstawowywcity"/>
        <w:widowControl w:val="0"/>
        <w:numPr>
          <w:ilvl w:val="0"/>
          <w:numId w:val="1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postanowień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Statutu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781A81" w:rsidRPr="00015816">
        <w:rPr>
          <w:rFonts w:ascii="Muli" w:hAnsi="Muli"/>
          <w:sz w:val="22"/>
        </w:rPr>
        <w:t>funkcje</w:t>
      </w:r>
      <w:r w:rsidR="00C84EA2" w:rsidRPr="00015816">
        <w:rPr>
          <w:rFonts w:ascii="Muli" w:hAnsi="Muli"/>
          <w:sz w:val="22"/>
        </w:rPr>
        <w:t xml:space="preserve"> </w:t>
      </w:r>
      <w:r w:rsidR="00781A81" w:rsidRPr="00015816">
        <w:rPr>
          <w:rFonts w:ascii="Muli" w:hAnsi="Muli"/>
          <w:sz w:val="22"/>
        </w:rPr>
        <w:t>kierownicze</w:t>
      </w:r>
      <w:r w:rsidR="00C84EA2" w:rsidRPr="00015816">
        <w:rPr>
          <w:rFonts w:ascii="Muli" w:hAnsi="Muli"/>
          <w:sz w:val="22"/>
        </w:rPr>
        <w:t xml:space="preserve"> </w:t>
      </w:r>
      <w:r w:rsidR="00781A81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781A81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781A81" w:rsidRPr="00015816">
        <w:rPr>
          <w:rFonts w:ascii="Muli" w:hAnsi="Muli"/>
          <w:sz w:val="22"/>
        </w:rPr>
        <w:t>sprawują:</w:t>
      </w:r>
    </w:p>
    <w:p w14:paraId="75C3AFEC" w14:textId="77777777" w:rsidR="001F3FE9" w:rsidRPr="00015816" w:rsidRDefault="00781A81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Prorektorzy,</w:t>
      </w:r>
    </w:p>
    <w:p w14:paraId="6F40DAC1" w14:textId="77777777" w:rsidR="00781A81" w:rsidRPr="00015816" w:rsidRDefault="00781A81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Kanclerz,</w:t>
      </w:r>
    </w:p>
    <w:p w14:paraId="26151F37" w14:textId="77777777" w:rsidR="00781A81" w:rsidRPr="00015816" w:rsidRDefault="00781A81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Dziekan</w:t>
      </w:r>
      <w:r w:rsidR="00584FE7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A0A15" w:rsidRPr="00015816">
        <w:rPr>
          <w:rFonts w:ascii="Muli" w:hAnsi="Muli"/>
          <w:sz w:val="22"/>
        </w:rPr>
        <w:t>K</w:t>
      </w:r>
      <w:r w:rsidR="00584FE7" w:rsidRPr="00015816">
        <w:rPr>
          <w:rFonts w:ascii="Muli" w:hAnsi="Muli"/>
          <w:sz w:val="22"/>
        </w:rPr>
        <w:t>olegiów</w:t>
      </w:r>
      <w:r w:rsidRPr="00015816">
        <w:rPr>
          <w:rFonts w:ascii="Muli" w:hAnsi="Muli"/>
          <w:sz w:val="22"/>
        </w:rPr>
        <w:t>,</w:t>
      </w:r>
    </w:p>
    <w:p w14:paraId="135B59A0" w14:textId="77777777" w:rsidR="00781A81" w:rsidRPr="00015816" w:rsidRDefault="00781A81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biblioteki,</w:t>
      </w:r>
    </w:p>
    <w:p w14:paraId="3289FE08" w14:textId="77777777" w:rsidR="0028745F" w:rsidRPr="00015816" w:rsidRDefault="00781A81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  <w:szCs w:val="24"/>
        </w:rPr>
        <w:t>Dyrektorzy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Instytutów,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</w:p>
    <w:p w14:paraId="72E34781" w14:textId="77777777" w:rsidR="00781A81" w:rsidRPr="00015816" w:rsidRDefault="00584FE7" w:rsidP="007A360F">
      <w:pPr>
        <w:pStyle w:val="Tekstpodstawowywcity"/>
        <w:widowControl w:val="0"/>
        <w:numPr>
          <w:ilvl w:val="0"/>
          <w:numId w:val="1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  <w:szCs w:val="24"/>
        </w:rPr>
        <w:t>K</w:t>
      </w:r>
      <w:r w:rsidR="00972432" w:rsidRPr="00015816">
        <w:rPr>
          <w:rFonts w:ascii="Muli" w:hAnsi="Muli"/>
          <w:sz w:val="22"/>
          <w:szCs w:val="24"/>
        </w:rPr>
        <w:t>ierownicy</w:t>
      </w:r>
      <w:r w:rsidRPr="00015816">
        <w:rPr>
          <w:rFonts w:ascii="Muli" w:hAnsi="Muli"/>
          <w:sz w:val="22"/>
          <w:szCs w:val="24"/>
        </w:rPr>
        <w:t>: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972432" w:rsidRPr="00015816">
        <w:rPr>
          <w:rFonts w:ascii="Muli" w:hAnsi="Muli"/>
          <w:sz w:val="22"/>
          <w:szCs w:val="24"/>
        </w:rPr>
        <w:t>studium,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972432" w:rsidRPr="00015816">
        <w:rPr>
          <w:rFonts w:ascii="Muli" w:hAnsi="Muli"/>
          <w:sz w:val="22"/>
          <w:szCs w:val="24"/>
        </w:rPr>
        <w:t>pracowni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972432"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781A81" w:rsidRPr="00015816">
        <w:rPr>
          <w:rFonts w:ascii="Muli" w:hAnsi="Muli"/>
          <w:sz w:val="22"/>
          <w:szCs w:val="24"/>
        </w:rPr>
        <w:t>laboratorium.</w:t>
      </w:r>
    </w:p>
    <w:p w14:paraId="143B0E76" w14:textId="77777777" w:rsidR="00781A81" w:rsidRPr="00015816" w:rsidRDefault="00781A81" w:rsidP="00BA2901">
      <w:pPr>
        <w:pStyle w:val="Tekstpodstawowywcity"/>
        <w:widowControl w:val="0"/>
        <w:ind w:left="729"/>
        <w:rPr>
          <w:rFonts w:ascii="Muli" w:hAnsi="Muli"/>
          <w:sz w:val="22"/>
        </w:rPr>
      </w:pPr>
    </w:p>
    <w:p w14:paraId="38A67C3D" w14:textId="77777777" w:rsidR="001A45C8" w:rsidRPr="00015816" w:rsidRDefault="001A45C8" w:rsidP="00BA2901">
      <w:pPr>
        <w:pStyle w:val="Tekstpodstawowywcity"/>
        <w:widowControl w:val="0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SENAT</w:t>
      </w:r>
    </w:p>
    <w:p w14:paraId="65F912EA" w14:textId="77777777" w:rsidR="00781A81" w:rsidRPr="00015816" w:rsidRDefault="00781A81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5.</w:t>
      </w:r>
    </w:p>
    <w:p w14:paraId="1F578449" w14:textId="77777777" w:rsidR="00584FE7" w:rsidRPr="00015816" w:rsidRDefault="00584FE7" w:rsidP="00BA2901">
      <w:pPr>
        <w:suppressAutoHyphens w:val="0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Do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podstawowych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zadań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Senatu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należy:</w:t>
      </w:r>
    </w:p>
    <w:p w14:paraId="7B7A9FDC" w14:textId="77777777" w:rsidR="00AA0073" w:rsidRPr="00015816" w:rsidRDefault="00113617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uchwalanie i zmiana Statutu,</w:t>
      </w:r>
      <w:r w:rsidR="00AA0073" w:rsidRPr="00015816">
        <w:rPr>
          <w:rFonts w:ascii="Muli" w:hAnsi="Muli"/>
          <w:sz w:val="22"/>
        </w:rPr>
        <w:t xml:space="preserve"> </w:t>
      </w:r>
    </w:p>
    <w:p w14:paraId="2A53B5BB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uchwala</w:t>
      </w:r>
      <w:r w:rsidR="00113617" w:rsidRPr="00015816">
        <w:rPr>
          <w:rFonts w:ascii="Muli" w:hAnsi="Muli"/>
          <w:sz w:val="22"/>
        </w:rPr>
        <w:t>nie i zmiana regulaminu studiów,</w:t>
      </w:r>
    </w:p>
    <w:p w14:paraId="686F95AE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uchwalanie strategii Uczelni i zatwierdzani</w:t>
      </w:r>
      <w:r w:rsidR="00113617" w:rsidRPr="00015816">
        <w:rPr>
          <w:rFonts w:ascii="Muli" w:hAnsi="Muli"/>
          <w:sz w:val="22"/>
        </w:rPr>
        <w:t>e sprawozdania z jej realizacji,</w:t>
      </w:r>
    </w:p>
    <w:p w14:paraId="1BCE30BF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powoływanie i od</w:t>
      </w:r>
      <w:r w:rsidR="00113617" w:rsidRPr="00015816">
        <w:rPr>
          <w:rFonts w:ascii="Muli" w:hAnsi="Muli"/>
          <w:sz w:val="22"/>
        </w:rPr>
        <w:t>woływanie członków Rady Uczelni,</w:t>
      </w:r>
      <w:r w:rsidRPr="00015816">
        <w:rPr>
          <w:rFonts w:ascii="Muli" w:hAnsi="Muli"/>
          <w:sz w:val="22"/>
        </w:rPr>
        <w:t xml:space="preserve"> </w:t>
      </w:r>
    </w:p>
    <w:p w14:paraId="5030BE84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 wysokości wynagrodzenia dla członków Rady</w:t>
      </w:r>
      <w:r w:rsidR="00113617" w:rsidRPr="00015816">
        <w:rPr>
          <w:rFonts w:ascii="Muli" w:hAnsi="Muli"/>
          <w:sz w:val="22"/>
        </w:rPr>
        <w:t xml:space="preserve"> Uczelni powołanych przez Senat,</w:t>
      </w:r>
    </w:p>
    <w:p w14:paraId="7909B174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przeprowadzani</w:t>
      </w:r>
      <w:r w:rsidR="00113617" w:rsidRPr="00015816">
        <w:rPr>
          <w:rFonts w:ascii="Muli" w:hAnsi="Muli"/>
          <w:sz w:val="22"/>
        </w:rPr>
        <w:t>e oceny funkcjonowania Uczelni,</w:t>
      </w:r>
    </w:p>
    <w:p w14:paraId="03E9B7BD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wnioskowanie o odwołanie Rektora, </w:t>
      </w:r>
    </w:p>
    <w:p w14:paraId="383A863B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</w:t>
      </w:r>
      <w:r w:rsidR="00113617" w:rsidRPr="00015816">
        <w:rPr>
          <w:rFonts w:ascii="Muli" w:hAnsi="Muli"/>
          <w:sz w:val="22"/>
        </w:rPr>
        <w:t>iniowanie kandydatów na Rektora,</w:t>
      </w:r>
    </w:p>
    <w:p w14:paraId="383C6498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formułowanie rekomendacji dla Rady Uczelni i Rektora w zakresie</w:t>
      </w:r>
      <w:r w:rsidR="00113617" w:rsidRPr="00015816">
        <w:rPr>
          <w:rFonts w:ascii="Muli" w:hAnsi="Muli"/>
          <w:sz w:val="22"/>
        </w:rPr>
        <w:t xml:space="preserve"> wykonywanych przez nich zadań,</w:t>
      </w:r>
    </w:p>
    <w:p w14:paraId="7FEBE8EA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nadawanie tytułu doktora honoris caus</w:t>
      </w:r>
      <w:r w:rsidR="00113617" w:rsidRPr="00015816">
        <w:rPr>
          <w:rFonts w:ascii="Muli" w:hAnsi="Muli"/>
          <w:sz w:val="22"/>
        </w:rPr>
        <w:t>a lub innych odznaczeń Uczelni,</w:t>
      </w:r>
    </w:p>
    <w:p w14:paraId="18536713" w14:textId="77777777" w:rsidR="00AA0073" w:rsidRPr="00015816" w:rsidRDefault="00AA0073" w:rsidP="00113617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 warunków, trybu oraz terminu rozpo</w:t>
      </w:r>
      <w:r w:rsidR="00113617" w:rsidRPr="00015816">
        <w:rPr>
          <w:rFonts w:ascii="Muli" w:hAnsi="Muli"/>
          <w:sz w:val="22"/>
        </w:rPr>
        <w:t xml:space="preserve">częcia i zakończenia rekrutacji </w:t>
      </w:r>
      <w:r w:rsidR="00113617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na studia i </w:t>
      </w:r>
      <w:r w:rsidR="00113617" w:rsidRPr="00015816">
        <w:rPr>
          <w:rFonts w:ascii="Muli" w:hAnsi="Muli"/>
          <w:sz w:val="22"/>
        </w:rPr>
        <w:t>na kształcenie specjalistyczne,</w:t>
      </w:r>
    </w:p>
    <w:p w14:paraId="52A6065D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 programów studiów, studiów podyplomowych i kształcenia specjalistycznego, w tym przypisywanie pozi</w:t>
      </w:r>
      <w:r w:rsidR="00113617" w:rsidRPr="00015816">
        <w:rPr>
          <w:rFonts w:ascii="Muli" w:hAnsi="Muli"/>
          <w:sz w:val="22"/>
        </w:rPr>
        <w:t>omów Polskiej Ramy Kwalifikacji</w:t>
      </w:r>
      <w:r w:rsidRPr="00015816">
        <w:rPr>
          <w:rFonts w:ascii="Muli" w:hAnsi="Muli"/>
          <w:sz w:val="22"/>
        </w:rPr>
        <w:t xml:space="preserve"> </w:t>
      </w:r>
      <w:r w:rsidR="00113617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 kwalifikacji nadawanych po ukończe</w:t>
      </w:r>
      <w:r w:rsidR="00113617" w:rsidRPr="00015816">
        <w:rPr>
          <w:rFonts w:ascii="Muli" w:hAnsi="Muli"/>
          <w:sz w:val="22"/>
        </w:rPr>
        <w:t>niu studiów podyplomowych,</w:t>
      </w:r>
    </w:p>
    <w:p w14:paraId="464EFC0B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wskazywanie, które studia mają</w:t>
      </w:r>
      <w:r w:rsidR="00113617" w:rsidRPr="00015816">
        <w:rPr>
          <w:rFonts w:ascii="Muli" w:hAnsi="Muli"/>
          <w:sz w:val="22"/>
        </w:rPr>
        <w:t xml:space="preserve"> formę studiów niestacjonarnych,</w:t>
      </w:r>
    </w:p>
    <w:p w14:paraId="5F281F2A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określanie sposobu pot</w:t>
      </w:r>
      <w:r w:rsidR="00113617" w:rsidRPr="00015816">
        <w:rPr>
          <w:rFonts w:ascii="Muli" w:hAnsi="Muli"/>
          <w:sz w:val="22"/>
        </w:rPr>
        <w:t>wierdzania efektów uczenia się,</w:t>
      </w:r>
    </w:p>
    <w:p w14:paraId="2140810D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wskazywanie kandydatów do instytucji przedstawicielskich środowisk</w:t>
      </w:r>
      <w:r w:rsidR="00113617" w:rsidRPr="00015816">
        <w:rPr>
          <w:rFonts w:ascii="Muli" w:hAnsi="Muli"/>
          <w:sz w:val="22"/>
        </w:rPr>
        <w:t>a szkolnictwa wyższego i nauki,</w:t>
      </w:r>
    </w:p>
    <w:p w14:paraId="42A38DB0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zatwierdzanie w</w:t>
      </w:r>
      <w:r w:rsidR="00113617" w:rsidRPr="00015816">
        <w:rPr>
          <w:rFonts w:ascii="Muli" w:hAnsi="Muli"/>
          <w:sz w:val="22"/>
        </w:rPr>
        <w:t>zoru dyplomu ukończenia studiów,</w:t>
      </w:r>
    </w:p>
    <w:p w14:paraId="177F7B19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opiniowanie kryteriów oceny okresowej dla </w:t>
      </w:r>
      <w:r w:rsidR="00113617" w:rsidRPr="00015816">
        <w:rPr>
          <w:rFonts w:ascii="Muli" w:hAnsi="Muli"/>
          <w:sz w:val="22"/>
        </w:rPr>
        <w:t>poszczególnych grup pracowników,</w:t>
      </w:r>
    </w:p>
    <w:p w14:paraId="10A21F9D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wyrażanie zgo</w:t>
      </w:r>
      <w:r w:rsidR="00113617" w:rsidRPr="00015816">
        <w:rPr>
          <w:rFonts w:ascii="Muli" w:hAnsi="Muli"/>
          <w:sz w:val="22"/>
        </w:rPr>
        <w:t>dy na utworzenie spółki celowej,</w:t>
      </w:r>
    </w:p>
    <w:p w14:paraId="36A37FFC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uchwalanie regulaminu zarządzania prawami autorskimi, prawami pokrewnymi </w:t>
      </w:r>
      <w:r w:rsidR="00113617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prawami własności przemysł</w:t>
      </w:r>
      <w:r w:rsidR="00113617" w:rsidRPr="00015816">
        <w:rPr>
          <w:rFonts w:ascii="Muli" w:hAnsi="Muli"/>
          <w:sz w:val="22"/>
        </w:rPr>
        <w:t>owej oraz zasad komercjalizacji,</w:t>
      </w:r>
    </w:p>
    <w:p w14:paraId="3971B7FF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uchwalanie regulaminu korzyst</w:t>
      </w:r>
      <w:r w:rsidR="00113617" w:rsidRPr="00015816">
        <w:rPr>
          <w:rFonts w:ascii="Muli" w:hAnsi="Muli"/>
          <w:sz w:val="22"/>
        </w:rPr>
        <w:t>ania z infrastruktury badawczej,</w:t>
      </w:r>
    </w:p>
    <w:p w14:paraId="5AAC761F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wyrażanie opinii w sprawie zlecenia Uczelni zadań, o któryc</w:t>
      </w:r>
      <w:r w:rsidR="00113617" w:rsidRPr="00015816">
        <w:rPr>
          <w:rFonts w:ascii="Muli" w:hAnsi="Muli"/>
          <w:sz w:val="22"/>
        </w:rPr>
        <w:t>h mowa w art. 464 ust. 1 Ustawy,</w:t>
      </w:r>
    </w:p>
    <w:p w14:paraId="253C5DDA" w14:textId="77777777" w:rsidR="00AA0073" w:rsidRPr="00015816" w:rsidRDefault="00AA0073" w:rsidP="007A360F">
      <w:pPr>
        <w:pStyle w:val="Tekstpodstawowywcity"/>
        <w:widowControl w:val="0"/>
        <w:numPr>
          <w:ilvl w:val="0"/>
          <w:numId w:val="2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 innych zadań określonych w statucie.</w:t>
      </w:r>
    </w:p>
    <w:p w14:paraId="639E0D26" w14:textId="77777777" w:rsidR="00AE6A60" w:rsidRDefault="00AE6A60" w:rsidP="00BA2901">
      <w:pPr>
        <w:widowControl w:val="0"/>
        <w:rPr>
          <w:rFonts w:ascii="Muli" w:hAnsi="Muli"/>
          <w:b/>
          <w:i/>
          <w:sz w:val="22"/>
        </w:rPr>
      </w:pPr>
    </w:p>
    <w:p w14:paraId="329A309E" w14:textId="4605B282" w:rsidR="001A45C8" w:rsidRPr="00015816" w:rsidRDefault="001A45C8" w:rsidP="00BA2901">
      <w:pPr>
        <w:widowControl w:val="0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RADA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="00D15BBE" w:rsidRPr="00015816">
        <w:rPr>
          <w:rFonts w:ascii="Muli" w:hAnsi="Muli"/>
          <w:b/>
          <w:i/>
          <w:sz w:val="22"/>
        </w:rPr>
        <w:t>UCZELNI</w:t>
      </w:r>
    </w:p>
    <w:p w14:paraId="6047DB23" w14:textId="77777777" w:rsidR="002263BD" w:rsidRPr="00015816" w:rsidRDefault="002263BD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6.</w:t>
      </w:r>
    </w:p>
    <w:p w14:paraId="3FAEC154" w14:textId="77777777" w:rsidR="00584FE7" w:rsidRPr="00015816" w:rsidRDefault="00584FE7" w:rsidP="007A360F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należy:</w:t>
      </w:r>
    </w:p>
    <w:p w14:paraId="2E3B97C5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</w:t>
      </w:r>
      <w:r w:rsidR="00113617" w:rsidRPr="00015816">
        <w:rPr>
          <w:rFonts w:ascii="Muli" w:hAnsi="Muli"/>
          <w:sz w:val="22"/>
        </w:rPr>
        <w:t>anie projektu strategii Uczelni,</w:t>
      </w:r>
    </w:p>
    <w:p w14:paraId="3F3A3BC1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 sprawozdania</w:t>
      </w:r>
      <w:r w:rsidR="00113617" w:rsidRPr="00015816">
        <w:rPr>
          <w:rFonts w:ascii="Muli" w:hAnsi="Muli"/>
          <w:sz w:val="22"/>
        </w:rPr>
        <w:t xml:space="preserve"> z realizacji strategii Uczelni,</w:t>
      </w:r>
    </w:p>
    <w:p w14:paraId="38133720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bookmarkStart w:id="5" w:name="mip44090842"/>
      <w:bookmarkEnd w:id="5"/>
      <w:r w:rsidRPr="00015816">
        <w:rPr>
          <w:rFonts w:ascii="Muli" w:hAnsi="Muli"/>
          <w:sz w:val="22"/>
        </w:rPr>
        <w:t xml:space="preserve">opiniowanie projektu </w:t>
      </w:r>
      <w:bookmarkStart w:id="6" w:name="highlightHit_1"/>
      <w:bookmarkEnd w:id="6"/>
      <w:r w:rsidR="00113617" w:rsidRPr="00015816">
        <w:rPr>
          <w:rFonts w:ascii="Muli" w:hAnsi="Muli"/>
          <w:sz w:val="22"/>
        </w:rPr>
        <w:t>statutu,</w:t>
      </w:r>
    </w:p>
    <w:p w14:paraId="5436A290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bookmarkStart w:id="7" w:name="mip44090843"/>
      <w:bookmarkEnd w:id="7"/>
      <w:r w:rsidRPr="00015816">
        <w:rPr>
          <w:rFonts w:ascii="Muli" w:hAnsi="Muli"/>
          <w:sz w:val="22"/>
        </w:rPr>
        <w:t>monitorowanie gospodarki finansowej Uczelni, w tym:</w:t>
      </w:r>
    </w:p>
    <w:p w14:paraId="4F074348" w14:textId="77777777" w:rsidR="007F3F9D" w:rsidRPr="00015816" w:rsidRDefault="007F3F9D" w:rsidP="00113617">
      <w:pPr>
        <w:pStyle w:val="Tekstpodstawowywcity"/>
        <w:widowControl w:val="0"/>
        <w:numPr>
          <w:ilvl w:val="1"/>
          <w:numId w:val="27"/>
        </w:numPr>
        <w:ind w:left="993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 planu rzeczowo-fina</w:t>
      </w:r>
      <w:r w:rsidR="00113617" w:rsidRPr="00015816">
        <w:rPr>
          <w:rFonts w:ascii="Muli" w:hAnsi="Muli"/>
          <w:sz w:val="22"/>
        </w:rPr>
        <w:t>nsowego,</w:t>
      </w:r>
    </w:p>
    <w:p w14:paraId="64ACFA3E" w14:textId="77777777" w:rsidR="007F3F9D" w:rsidRPr="00015816" w:rsidRDefault="007F3F9D" w:rsidP="00113617">
      <w:pPr>
        <w:pStyle w:val="Tekstpodstawowywcity"/>
        <w:widowControl w:val="0"/>
        <w:numPr>
          <w:ilvl w:val="1"/>
          <w:numId w:val="27"/>
        </w:numPr>
        <w:ind w:left="993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zatwierdzanie sprawozdania z wykon</w:t>
      </w:r>
      <w:r w:rsidR="00113617" w:rsidRPr="00015816">
        <w:rPr>
          <w:rFonts w:ascii="Muli" w:hAnsi="Muli"/>
          <w:sz w:val="22"/>
        </w:rPr>
        <w:t>ania planu rzeczowo-finansowego,</w:t>
      </w:r>
    </w:p>
    <w:p w14:paraId="5B091B9A" w14:textId="77777777" w:rsidR="007F3F9D" w:rsidRPr="00015816" w:rsidRDefault="007F3F9D" w:rsidP="00113617">
      <w:pPr>
        <w:pStyle w:val="Tekstpodstawowywcity"/>
        <w:widowControl w:val="0"/>
        <w:numPr>
          <w:ilvl w:val="1"/>
          <w:numId w:val="27"/>
        </w:numPr>
        <w:ind w:left="993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</w:t>
      </w:r>
      <w:r w:rsidR="00113617" w:rsidRPr="00015816">
        <w:rPr>
          <w:rFonts w:ascii="Muli" w:hAnsi="Muli"/>
          <w:sz w:val="22"/>
        </w:rPr>
        <w:t>zanie  sprawozdania finansowego,</w:t>
      </w:r>
    </w:p>
    <w:p w14:paraId="0774BF30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bookmarkStart w:id="8" w:name="mip44090844"/>
      <w:bookmarkEnd w:id="8"/>
      <w:r w:rsidRPr="00015816">
        <w:rPr>
          <w:rFonts w:ascii="Muli" w:hAnsi="Muli"/>
          <w:sz w:val="22"/>
        </w:rPr>
        <w:t>mon</w:t>
      </w:r>
      <w:r w:rsidR="00113617" w:rsidRPr="00015816">
        <w:rPr>
          <w:rFonts w:ascii="Muli" w:hAnsi="Muli"/>
          <w:sz w:val="22"/>
        </w:rPr>
        <w:t>itorowanie zarządzania Uczelnią,</w:t>
      </w:r>
    </w:p>
    <w:p w14:paraId="24D7388E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bookmarkStart w:id="9" w:name="mip44090845"/>
      <w:bookmarkEnd w:id="9"/>
      <w:r w:rsidRPr="00015816">
        <w:rPr>
          <w:rFonts w:ascii="Muli" w:hAnsi="Muli"/>
          <w:sz w:val="22"/>
        </w:rPr>
        <w:t>wskazywanie kandydatów na Rektor</w:t>
      </w:r>
      <w:r w:rsidR="00113617" w:rsidRPr="00015816">
        <w:rPr>
          <w:rFonts w:ascii="Muli" w:hAnsi="Muli"/>
          <w:sz w:val="22"/>
        </w:rPr>
        <w:t>a, po zaopiniowaniu przez Senat,</w:t>
      </w:r>
    </w:p>
    <w:p w14:paraId="6FA16830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wykonywanie czynności z zakresu prawa </w:t>
      </w:r>
      <w:r w:rsidR="00113617" w:rsidRPr="00015816">
        <w:rPr>
          <w:rFonts w:ascii="Muli" w:hAnsi="Muli"/>
          <w:sz w:val="22"/>
        </w:rPr>
        <w:t>pracy w stosunku do Rektora,</w:t>
      </w:r>
    </w:p>
    <w:p w14:paraId="1E26FA04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bookmarkStart w:id="10" w:name="mip44090846"/>
      <w:bookmarkEnd w:id="10"/>
      <w:r w:rsidRPr="00015816">
        <w:rPr>
          <w:rFonts w:ascii="Muli" w:hAnsi="Muli"/>
          <w:sz w:val="22"/>
        </w:rPr>
        <w:t xml:space="preserve">składanie wniosku do ministra właściwego do spraw szkolnictwa wyższego i nauki </w:t>
      </w:r>
      <w:r w:rsidR="00BA2901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o ustalenie wynagrodzenia zasadniczego i </w:t>
      </w:r>
      <w:r w:rsidR="00113617" w:rsidRPr="00015816">
        <w:rPr>
          <w:rFonts w:ascii="Muli" w:hAnsi="Muli"/>
          <w:sz w:val="22"/>
        </w:rPr>
        <w:t>dodatku funkcyjnego dla Rektora,</w:t>
      </w:r>
    </w:p>
    <w:p w14:paraId="5852399A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przyznawani</w:t>
      </w:r>
      <w:r w:rsidR="00113617" w:rsidRPr="00015816">
        <w:rPr>
          <w:rFonts w:ascii="Muli" w:hAnsi="Muli"/>
          <w:sz w:val="22"/>
        </w:rPr>
        <w:t>e Rektorowi dodatku zadaniowego,</w:t>
      </w:r>
    </w:p>
    <w:p w14:paraId="6578B417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 obciążenia dydaktyc</w:t>
      </w:r>
      <w:r w:rsidR="00113617" w:rsidRPr="00015816">
        <w:rPr>
          <w:rFonts w:ascii="Muli" w:hAnsi="Muli"/>
          <w:sz w:val="22"/>
        </w:rPr>
        <w:t>znego dla Rektora,</w:t>
      </w:r>
    </w:p>
    <w:p w14:paraId="62A1CCD1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wyrażanie zgody na wykonywanie dodatkowego za</w:t>
      </w:r>
      <w:r w:rsidR="00113617" w:rsidRPr="00015816">
        <w:rPr>
          <w:rFonts w:ascii="Muli" w:hAnsi="Muli"/>
          <w:sz w:val="22"/>
        </w:rPr>
        <w:t>jęcia zarobkowego przez Rektora,</w:t>
      </w:r>
    </w:p>
    <w:p w14:paraId="743B4E6E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dokonywanie wyboru firmy audytorskiej badającej roczne</w:t>
      </w:r>
      <w:r w:rsidR="00113617" w:rsidRPr="00015816">
        <w:rPr>
          <w:rFonts w:ascii="Muli" w:hAnsi="Muli"/>
          <w:sz w:val="22"/>
        </w:rPr>
        <w:t xml:space="preserve"> sprawozdanie finansowe Uczelni,</w:t>
      </w:r>
    </w:p>
    <w:p w14:paraId="223CD05E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uchwalanie i przedkładanie ministrowi właściwemu do spraw szkolnictwa wyższe</w:t>
      </w:r>
      <w:r w:rsidR="00113617" w:rsidRPr="00015816">
        <w:rPr>
          <w:rFonts w:ascii="Muli" w:hAnsi="Muli"/>
          <w:sz w:val="22"/>
        </w:rPr>
        <w:t>go i nauki programu naprawczego,</w:t>
      </w:r>
    </w:p>
    <w:p w14:paraId="12126A1D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przedkładanie ministrowi właściwemu do spraw szkolnictwa wyższego i nauki rocznego sprawozdania z</w:t>
      </w:r>
      <w:r w:rsidR="00113617" w:rsidRPr="00015816">
        <w:rPr>
          <w:rFonts w:ascii="Muli" w:hAnsi="Muli"/>
          <w:sz w:val="22"/>
        </w:rPr>
        <w:t xml:space="preserve"> wykonania programu naprawczego,</w:t>
      </w:r>
    </w:p>
    <w:p w14:paraId="677D8458" w14:textId="77777777" w:rsidR="007F3F9D" w:rsidRPr="00015816" w:rsidRDefault="007F3F9D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wyrażanie zgody na dokonywanie czynności prawnych w zakresie rozporządzania składnikami aktywów trwałych Uczelni w przypadku, gdy wartość rynkowa tych składników albo wartość rynkowa przedmiotu czynności prawn</w:t>
      </w:r>
      <w:r w:rsidR="00113617" w:rsidRPr="00015816">
        <w:rPr>
          <w:rFonts w:ascii="Muli" w:hAnsi="Muli"/>
          <w:sz w:val="22"/>
        </w:rPr>
        <w:t>ej przekracza kwotę 2 000000 zł,</w:t>
      </w:r>
    </w:p>
    <w:p w14:paraId="554B0B72" w14:textId="77777777" w:rsidR="00584FE7" w:rsidRPr="00015816" w:rsidRDefault="00113617" w:rsidP="007A360F">
      <w:pPr>
        <w:pStyle w:val="Tekstpodstawowywcity"/>
        <w:widowControl w:val="0"/>
        <w:numPr>
          <w:ilvl w:val="0"/>
          <w:numId w:val="2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</w:t>
      </w:r>
      <w:r w:rsidR="007F3F9D" w:rsidRPr="00015816">
        <w:rPr>
          <w:rFonts w:ascii="Muli" w:hAnsi="Muli"/>
          <w:sz w:val="22"/>
        </w:rPr>
        <w:t xml:space="preserve"> innych czynności wskazanych w statucie</w:t>
      </w:r>
      <w:r w:rsidRPr="00015816">
        <w:rPr>
          <w:rFonts w:ascii="Muli" w:hAnsi="Muli"/>
          <w:sz w:val="22"/>
        </w:rPr>
        <w:t>.</w:t>
      </w:r>
    </w:p>
    <w:p w14:paraId="3B02E856" w14:textId="77777777" w:rsidR="00584FE7" w:rsidRPr="00015816" w:rsidRDefault="00584FE7" w:rsidP="007A360F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żądać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wglądu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Uczelni.</w:t>
      </w:r>
    </w:p>
    <w:p w14:paraId="7997EF80" w14:textId="77777777" w:rsidR="00584FE7" w:rsidRPr="00015816" w:rsidRDefault="00584FE7" w:rsidP="007A360F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działalności.</w:t>
      </w:r>
    </w:p>
    <w:p w14:paraId="54CBED8C" w14:textId="77777777" w:rsidR="002263BD" w:rsidRPr="00015816" w:rsidRDefault="002263BD" w:rsidP="00BA2901">
      <w:pPr>
        <w:widowControl w:val="0"/>
        <w:jc w:val="center"/>
        <w:rPr>
          <w:rFonts w:ascii="Muli" w:hAnsi="Muli"/>
          <w:b/>
          <w:color w:val="FF0000"/>
          <w:sz w:val="18"/>
        </w:rPr>
      </w:pPr>
    </w:p>
    <w:p w14:paraId="2E64EB01" w14:textId="77777777" w:rsidR="009C1489" w:rsidRPr="00015816" w:rsidRDefault="009C1489" w:rsidP="00BA2901">
      <w:pPr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CA3AB9" w:rsidRPr="00015816">
        <w:rPr>
          <w:rFonts w:ascii="Muli" w:hAnsi="Muli"/>
          <w:b/>
          <w:sz w:val="22"/>
        </w:rPr>
        <w:t>7.</w:t>
      </w:r>
    </w:p>
    <w:p w14:paraId="7098425A" w14:textId="77777777" w:rsidR="003E0B2F" w:rsidRPr="00015816" w:rsidRDefault="003E0B2F" w:rsidP="007A360F">
      <w:pPr>
        <w:numPr>
          <w:ilvl w:val="0"/>
          <w:numId w:val="20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są:</w:t>
      </w:r>
    </w:p>
    <w:p w14:paraId="1C36715B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kolegia,</w:t>
      </w:r>
    </w:p>
    <w:p w14:paraId="6FA770DE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instytuty,</w:t>
      </w:r>
    </w:p>
    <w:p w14:paraId="05A1F96D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studium,</w:t>
      </w:r>
    </w:p>
    <w:p w14:paraId="31EA78FB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laboratoria,</w:t>
      </w:r>
    </w:p>
    <w:p w14:paraId="0B2FF95F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pracownie,</w:t>
      </w:r>
    </w:p>
    <w:p w14:paraId="4A7E703A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biblioteka,</w:t>
      </w:r>
    </w:p>
    <w:p w14:paraId="6FA43C2E" w14:textId="77777777" w:rsidR="003E0B2F" w:rsidRPr="00015816" w:rsidRDefault="00113617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wydawnictwo,</w:t>
      </w:r>
    </w:p>
    <w:p w14:paraId="0AA5AC1F" w14:textId="77777777" w:rsidR="003E0B2F" w:rsidRPr="00015816" w:rsidRDefault="003E0B2F" w:rsidP="007A360F">
      <w:pPr>
        <w:pStyle w:val="Tekstpodstawowywcity"/>
        <w:widowControl w:val="0"/>
        <w:numPr>
          <w:ilvl w:val="0"/>
          <w:numId w:val="2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archiwum</w:t>
      </w:r>
      <w:r w:rsidR="00113617" w:rsidRPr="00015816">
        <w:rPr>
          <w:rFonts w:ascii="Muli" w:hAnsi="Muli"/>
          <w:sz w:val="22"/>
        </w:rPr>
        <w:t>.</w:t>
      </w:r>
    </w:p>
    <w:p w14:paraId="10C8DB09" w14:textId="77777777" w:rsidR="009C1489" w:rsidRPr="00015816" w:rsidRDefault="003E0B2F" w:rsidP="007A360F">
      <w:pPr>
        <w:numPr>
          <w:ilvl w:val="0"/>
          <w:numId w:val="20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 w:cs="Times New Roman"/>
          <w:sz w:val="22"/>
          <w:lang w:eastAsia="en-US"/>
        </w:rPr>
      </w:pPr>
      <w:r w:rsidRPr="00015816">
        <w:rPr>
          <w:rFonts w:ascii="Muli" w:hAnsi="Muli"/>
          <w:sz w:val="22"/>
        </w:rPr>
        <w:t>J</w:t>
      </w:r>
      <w:r w:rsidR="009C1489" w:rsidRPr="00015816">
        <w:rPr>
          <w:rFonts w:ascii="Muli" w:hAnsi="Muli"/>
          <w:sz w:val="22"/>
        </w:rPr>
        <w:t>ednostki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organizacyjne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wykonują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zakresie:</w:t>
      </w:r>
    </w:p>
    <w:p w14:paraId="04879D79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dydaktycznym,</w:t>
      </w:r>
    </w:p>
    <w:p w14:paraId="61B0DD15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zagranicą,</w:t>
      </w:r>
    </w:p>
    <w:p w14:paraId="591E5C53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kadry,</w:t>
      </w:r>
    </w:p>
    <w:p w14:paraId="7CC8B2FE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wydawnictw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poligrafii,</w:t>
      </w:r>
    </w:p>
    <w:p w14:paraId="3A87A81E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promocji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01496BD5" w14:textId="77777777" w:rsidR="009C1489" w:rsidRPr="00015816" w:rsidRDefault="009C1489" w:rsidP="007A360F">
      <w:pPr>
        <w:pStyle w:val="Tekstpodstawowywcity"/>
        <w:widowControl w:val="0"/>
        <w:numPr>
          <w:ilvl w:val="0"/>
          <w:numId w:val="3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wynikające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zadań.</w:t>
      </w:r>
    </w:p>
    <w:p w14:paraId="78BA7130" w14:textId="77777777" w:rsidR="00295C76" w:rsidRPr="00015816" w:rsidRDefault="00295C76" w:rsidP="007A360F">
      <w:pPr>
        <w:numPr>
          <w:ilvl w:val="0"/>
          <w:numId w:val="20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Oprócz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wymienionych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1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par.,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mogą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być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powoływane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kolegialne,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międzykolegialne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ogólnouczelniane.</w:t>
      </w:r>
    </w:p>
    <w:p w14:paraId="23954217" w14:textId="77777777" w:rsidR="00295C76" w:rsidRPr="00015816" w:rsidRDefault="00295C76" w:rsidP="007A360F">
      <w:pPr>
        <w:numPr>
          <w:ilvl w:val="0"/>
          <w:numId w:val="20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przekształca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likwiduje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zasięgnięciu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Senatu.</w:t>
      </w:r>
      <w:r w:rsidR="00C84EA2" w:rsidRPr="00015816">
        <w:rPr>
          <w:rFonts w:ascii="Muli" w:hAnsi="Muli"/>
          <w:sz w:val="22"/>
        </w:rPr>
        <w:t xml:space="preserve"> </w:t>
      </w:r>
    </w:p>
    <w:p w14:paraId="301530EB" w14:textId="77777777" w:rsidR="00356F9F" w:rsidRPr="00015816" w:rsidRDefault="00356F9F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38026291" w14:textId="77777777" w:rsidR="00356F9F" w:rsidRPr="00015816" w:rsidRDefault="00356F9F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4E8C1B2F" w14:textId="77777777" w:rsidR="005102F1" w:rsidRPr="00AE6A60" w:rsidRDefault="00C37EC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1" w:name="_Toc138831318"/>
      <w:r w:rsidRPr="00AE6A60">
        <w:rPr>
          <w:rFonts w:ascii="Muli" w:hAnsi="Muli"/>
          <w:b/>
          <w:sz w:val="22"/>
          <w:szCs w:val="22"/>
        </w:rPr>
        <w:lastRenderedPageBreak/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972432" w:rsidRPr="00AE6A60">
        <w:rPr>
          <w:rFonts w:ascii="Muli" w:hAnsi="Muli"/>
          <w:b/>
          <w:sz w:val="22"/>
          <w:szCs w:val="22"/>
        </w:rPr>
        <w:t>III</w:t>
      </w:r>
      <w:bookmarkEnd w:id="11"/>
    </w:p>
    <w:p w14:paraId="6FFBB0FD" w14:textId="1945AF83" w:rsidR="001A45C8" w:rsidRPr="00AE6A60" w:rsidRDefault="003171E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2" w:name="_Toc138831319"/>
      <w:r w:rsidRPr="00AE6A60">
        <w:rPr>
          <w:rFonts w:ascii="Muli" w:hAnsi="Muli"/>
          <w:b/>
          <w:sz w:val="22"/>
          <w:szCs w:val="22"/>
        </w:rPr>
        <w:t>Ogólne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zasady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funkcjonowania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administracji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7A7FFC" w:rsidRPr="00AE6A60">
        <w:rPr>
          <w:rFonts w:ascii="Muli" w:hAnsi="Muli"/>
          <w:b/>
          <w:sz w:val="22"/>
          <w:szCs w:val="22"/>
        </w:rPr>
        <w:t>Uczelni</w:t>
      </w:r>
      <w:bookmarkEnd w:id="12"/>
    </w:p>
    <w:p w14:paraId="25C1CEBA" w14:textId="77777777" w:rsidR="001A45C8" w:rsidRPr="00015816" w:rsidRDefault="001A45C8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17246FF1" w14:textId="77777777" w:rsidR="001A45C8" w:rsidRPr="00015816" w:rsidRDefault="001A45C8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8.</w:t>
      </w:r>
    </w:p>
    <w:p w14:paraId="6BE73722" w14:textId="77777777" w:rsidR="007A7FFC" w:rsidRPr="00015816" w:rsidRDefault="007A7FFC" w:rsidP="007A360F">
      <w:pPr>
        <w:numPr>
          <w:ilvl w:val="0"/>
          <w:numId w:val="31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Administracja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sprawy</w:t>
      </w:r>
      <w:r w:rsidR="00C84EA2" w:rsidRPr="00015816">
        <w:rPr>
          <w:rFonts w:ascii="Muli" w:hAnsi="Muli"/>
          <w:sz w:val="22"/>
        </w:rPr>
        <w:t xml:space="preserve"> </w:t>
      </w:r>
      <w:r w:rsidR="00466C21" w:rsidRPr="00015816">
        <w:rPr>
          <w:rFonts w:ascii="Muli" w:hAnsi="Muli"/>
          <w:sz w:val="22"/>
        </w:rPr>
        <w:t>administracyjne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="000B3308" w:rsidRPr="00015816">
        <w:rPr>
          <w:rFonts w:ascii="Muli" w:hAnsi="Muli"/>
          <w:sz w:val="22"/>
        </w:rPr>
        <w:t xml:space="preserve">z </w:t>
      </w:r>
      <w:r w:rsidRPr="00015816">
        <w:rPr>
          <w:rFonts w:ascii="Muli" w:hAnsi="Muli"/>
          <w:sz w:val="22"/>
        </w:rPr>
        <w:t>wyjątkiem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</w:t>
      </w:r>
      <w:r w:rsidR="007B4C42" w:rsidRPr="00015816">
        <w:rPr>
          <w:rFonts w:ascii="Muli" w:hAnsi="Muli"/>
          <w:sz w:val="22"/>
        </w:rPr>
        <w:t>p</w:t>
      </w:r>
      <w:r w:rsidRPr="00015816">
        <w:rPr>
          <w:rFonts w:ascii="Muli" w:hAnsi="Muli"/>
          <w:sz w:val="22"/>
        </w:rPr>
        <w:t>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zastrzeżonych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Dziekanów</w:t>
      </w:r>
      <w:r w:rsidR="00C84EA2" w:rsidRPr="00015816">
        <w:rPr>
          <w:rFonts w:ascii="Muli" w:hAnsi="Muli"/>
          <w:sz w:val="22"/>
        </w:rPr>
        <w:t xml:space="preserve"> </w:t>
      </w:r>
      <w:r w:rsidR="0043193A" w:rsidRPr="00015816">
        <w:rPr>
          <w:rFonts w:ascii="Muli" w:hAnsi="Muli"/>
          <w:sz w:val="22"/>
        </w:rPr>
        <w:t>K</w:t>
      </w:r>
      <w:r w:rsidR="00CE40EE" w:rsidRPr="00015816">
        <w:rPr>
          <w:rFonts w:ascii="Muli" w:hAnsi="Muli"/>
          <w:sz w:val="22"/>
        </w:rPr>
        <w:t>olegiów</w:t>
      </w:r>
      <w:r w:rsidR="00821349" w:rsidRPr="00015816">
        <w:rPr>
          <w:rFonts w:ascii="Muli" w:hAnsi="Muli"/>
          <w:sz w:val="22"/>
        </w:rPr>
        <w:t>.</w:t>
      </w:r>
    </w:p>
    <w:p w14:paraId="203AF13D" w14:textId="77777777" w:rsidR="003171ED" w:rsidRPr="00015816" w:rsidRDefault="003715C0" w:rsidP="007A360F">
      <w:pPr>
        <w:numPr>
          <w:ilvl w:val="0"/>
          <w:numId w:val="31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="009C1489" w:rsidRPr="00015816">
        <w:rPr>
          <w:rFonts w:ascii="Muli" w:hAnsi="Muli"/>
          <w:sz w:val="22"/>
        </w:rPr>
        <w:t>administracyjnymi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kierują: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Rektor,</w:t>
      </w:r>
      <w:r w:rsidR="00C84EA2" w:rsidRPr="00015816">
        <w:rPr>
          <w:rFonts w:ascii="Muli" w:hAnsi="Muli"/>
          <w:sz w:val="22"/>
        </w:rPr>
        <w:t xml:space="preserve"> </w:t>
      </w:r>
      <w:r w:rsidR="00CE4744" w:rsidRPr="00015816">
        <w:rPr>
          <w:rFonts w:ascii="Muli" w:hAnsi="Muli"/>
          <w:sz w:val="22"/>
        </w:rPr>
        <w:t>Prorektor</w:t>
      </w:r>
      <w:r w:rsidR="00AE2EDE" w:rsidRPr="00015816">
        <w:rPr>
          <w:rFonts w:ascii="Muli" w:hAnsi="Muli"/>
          <w:sz w:val="22"/>
        </w:rPr>
        <w:t>zy</w:t>
      </w:r>
      <w:r w:rsidR="003171E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Kanclerz</w:t>
      </w:r>
      <w:r w:rsidR="00C54815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C54815" w:rsidRPr="00015816">
        <w:rPr>
          <w:rFonts w:ascii="Muli" w:hAnsi="Muli"/>
          <w:sz w:val="22"/>
        </w:rPr>
        <w:t>Kwestor</w:t>
      </w:r>
      <w:r w:rsidR="00584FE7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D</w:t>
      </w:r>
      <w:r w:rsidR="00CE40EE" w:rsidRPr="00015816">
        <w:rPr>
          <w:rFonts w:ascii="Muli" w:hAnsi="Muli"/>
          <w:sz w:val="22"/>
        </w:rPr>
        <w:t>yrektorzy</w:t>
      </w:r>
      <w:r w:rsidR="00584FE7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stanowiskach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samodzielnych,</w:t>
      </w:r>
      <w:r w:rsidR="00C84EA2" w:rsidRPr="00015816">
        <w:rPr>
          <w:rFonts w:ascii="Muli" w:hAnsi="Muli"/>
          <w:sz w:val="22"/>
        </w:rPr>
        <w:t xml:space="preserve"> </w:t>
      </w:r>
      <w:r w:rsidR="00612C14" w:rsidRPr="00015816">
        <w:rPr>
          <w:rFonts w:ascii="Muli" w:hAnsi="Muli"/>
          <w:sz w:val="22"/>
        </w:rPr>
        <w:t>kierownicy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określonym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niniejszym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Regulaminem.</w:t>
      </w:r>
    </w:p>
    <w:p w14:paraId="10457B91" w14:textId="77777777" w:rsidR="000D0C32" w:rsidRPr="00015816" w:rsidRDefault="000D0C32" w:rsidP="00BA2901">
      <w:pPr>
        <w:pStyle w:val="Tekstpodstawowywcity"/>
        <w:widowControl w:val="0"/>
        <w:tabs>
          <w:tab w:val="left" w:pos="709"/>
        </w:tabs>
        <w:rPr>
          <w:rFonts w:ascii="Muli" w:hAnsi="Muli"/>
          <w:color w:val="FF0000"/>
          <w:sz w:val="22"/>
        </w:rPr>
      </w:pPr>
    </w:p>
    <w:p w14:paraId="54A22B50" w14:textId="77777777" w:rsidR="003171ED" w:rsidRPr="00015816" w:rsidRDefault="00CA3AB9" w:rsidP="00BA2901">
      <w:pPr>
        <w:pStyle w:val="Tekstpodstawowywcity"/>
        <w:widowControl w:val="0"/>
        <w:tabs>
          <w:tab w:val="left" w:pos="9353"/>
        </w:tabs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9</w:t>
      </w:r>
      <w:r w:rsidR="003171ED" w:rsidRPr="00015816">
        <w:rPr>
          <w:rFonts w:ascii="Muli" w:hAnsi="Muli"/>
          <w:b/>
          <w:sz w:val="22"/>
        </w:rPr>
        <w:t>.</w:t>
      </w:r>
    </w:p>
    <w:p w14:paraId="6C647A65" w14:textId="77777777" w:rsidR="003171ED" w:rsidRPr="00015816" w:rsidRDefault="003171ED" w:rsidP="007A360F">
      <w:pPr>
        <w:numPr>
          <w:ilvl w:val="0"/>
          <w:numId w:val="32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tworzeniu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administracyjnej</w:t>
      </w:r>
      <w:r w:rsidR="00C84EA2" w:rsidRPr="00015816">
        <w:rPr>
          <w:rFonts w:ascii="Muli" w:hAnsi="Muli"/>
          <w:sz w:val="22"/>
        </w:rPr>
        <w:t xml:space="preserve"> </w:t>
      </w:r>
      <w:r w:rsidR="00CA3AB9"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CA3AB9" w:rsidRPr="00015816">
        <w:rPr>
          <w:rFonts w:ascii="Muli" w:hAnsi="Muli"/>
          <w:sz w:val="22"/>
        </w:rPr>
        <w:t>uwzględnić</w:t>
      </w:r>
      <w:r w:rsidR="00C84EA2" w:rsidRPr="00015816">
        <w:rPr>
          <w:rFonts w:ascii="Muli" w:hAnsi="Muli"/>
          <w:sz w:val="22"/>
        </w:rPr>
        <w:t xml:space="preserve"> </w:t>
      </w:r>
      <w:r w:rsidR="00CA3AB9" w:rsidRPr="00015816">
        <w:rPr>
          <w:rFonts w:ascii="Muli" w:hAnsi="Muli"/>
          <w:sz w:val="22"/>
        </w:rPr>
        <w:t>poniższe</w:t>
      </w:r>
      <w:r w:rsidR="00C84EA2" w:rsidRPr="00015816">
        <w:rPr>
          <w:rFonts w:ascii="Muli" w:hAnsi="Muli"/>
          <w:sz w:val="22"/>
        </w:rPr>
        <w:t xml:space="preserve"> </w:t>
      </w:r>
      <w:r w:rsidR="00CA3AB9" w:rsidRPr="00015816">
        <w:rPr>
          <w:rFonts w:ascii="Muli" w:hAnsi="Muli"/>
          <w:sz w:val="22"/>
        </w:rPr>
        <w:t>warunki</w:t>
      </w:r>
      <w:r w:rsidRPr="00015816">
        <w:rPr>
          <w:rFonts w:ascii="Muli" w:hAnsi="Muli"/>
          <w:sz w:val="22"/>
        </w:rPr>
        <w:t>:</w:t>
      </w:r>
    </w:p>
    <w:p w14:paraId="65B868D4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6"/>
        </w:numPr>
        <w:tabs>
          <w:tab w:val="left" w:pos="859"/>
        </w:tabs>
        <w:ind w:left="85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wyodrębnienie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uzasadniających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tworzenie,</w:t>
      </w:r>
    </w:p>
    <w:p w14:paraId="6E9A7BD5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6"/>
        </w:numPr>
        <w:tabs>
          <w:tab w:val="left" w:pos="859"/>
        </w:tabs>
        <w:ind w:left="85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możliwości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kadrowe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płacowe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378D8D05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6"/>
        </w:numPr>
        <w:tabs>
          <w:tab w:val="left" w:pos="859"/>
        </w:tabs>
        <w:ind w:left="85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zgodn</w:t>
      </w:r>
      <w:r w:rsidR="00AE2EDE" w:rsidRPr="00015816">
        <w:rPr>
          <w:rFonts w:ascii="Muli" w:hAnsi="Muli"/>
          <w:sz w:val="22"/>
        </w:rPr>
        <w:t>ość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obowiązującymi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powszechnymi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wewnętrznymi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Uczelni</w:t>
      </w:r>
      <w:r w:rsidRPr="00015816">
        <w:rPr>
          <w:rFonts w:ascii="Muli" w:hAnsi="Muli"/>
          <w:sz w:val="22"/>
        </w:rPr>
        <w:t>.</w:t>
      </w:r>
    </w:p>
    <w:p w14:paraId="4C67CF5C" w14:textId="77777777" w:rsidR="003171ED" w:rsidRPr="00015816" w:rsidRDefault="003715C0" w:rsidP="007A360F">
      <w:pPr>
        <w:numPr>
          <w:ilvl w:val="0"/>
          <w:numId w:val="32"/>
        </w:numPr>
        <w:tabs>
          <w:tab w:val="clear" w:pos="720"/>
          <w:tab w:val="num" w:pos="-2977"/>
        </w:tabs>
        <w:suppressAutoHyphens w:val="0"/>
        <w:ind w:left="36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mowa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1,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tworzy,</w:t>
      </w:r>
      <w:r w:rsidR="00C84EA2" w:rsidRPr="00015816">
        <w:rPr>
          <w:rFonts w:ascii="Muli" w:hAnsi="Muli"/>
          <w:sz w:val="22"/>
        </w:rPr>
        <w:t xml:space="preserve"> </w:t>
      </w:r>
      <w:r w:rsidR="002A7E92" w:rsidRPr="00015816">
        <w:rPr>
          <w:rFonts w:ascii="Muli" w:hAnsi="Muli"/>
          <w:sz w:val="22"/>
        </w:rPr>
        <w:t>likwiduje</w:t>
      </w:r>
      <w:r w:rsidR="003171E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łączy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przekształca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="0078567D" w:rsidRPr="00015816">
        <w:rPr>
          <w:rFonts w:ascii="Muli" w:hAnsi="Muli"/>
          <w:sz w:val="22"/>
        </w:rPr>
        <w:br/>
      </w:r>
      <w:r w:rsidR="003171E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własnej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i</w:t>
      </w:r>
      <w:r w:rsidR="00DE0D17" w:rsidRPr="00015816">
        <w:rPr>
          <w:rFonts w:ascii="Muli" w:hAnsi="Muli"/>
          <w:sz w:val="22"/>
        </w:rPr>
        <w:t>n</w:t>
      </w:r>
      <w:r w:rsidR="00FF31FF" w:rsidRPr="00015816">
        <w:rPr>
          <w:rFonts w:ascii="Muli" w:hAnsi="Muli"/>
          <w:sz w:val="22"/>
        </w:rPr>
        <w:t>icjatywy,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wniosek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Prorektora</w:t>
      </w:r>
      <w:r w:rsidR="00612C14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612C14" w:rsidRPr="00015816">
        <w:rPr>
          <w:rFonts w:ascii="Muli" w:hAnsi="Muli"/>
          <w:sz w:val="22"/>
        </w:rPr>
        <w:t>Dziekana</w:t>
      </w:r>
      <w:r w:rsidR="00C84EA2" w:rsidRPr="00015816">
        <w:rPr>
          <w:rFonts w:ascii="Muli" w:hAnsi="Muli"/>
          <w:sz w:val="22"/>
        </w:rPr>
        <w:t xml:space="preserve"> </w:t>
      </w:r>
      <w:r w:rsidR="0043193A" w:rsidRPr="00015816">
        <w:rPr>
          <w:rFonts w:ascii="Muli" w:hAnsi="Muli"/>
          <w:sz w:val="22"/>
        </w:rPr>
        <w:t>K</w:t>
      </w:r>
      <w:r w:rsidR="00CE40EE" w:rsidRPr="00015816">
        <w:rPr>
          <w:rFonts w:ascii="Muli" w:hAnsi="Muli"/>
          <w:sz w:val="22"/>
        </w:rPr>
        <w:t>olegium</w:t>
      </w:r>
      <w:r w:rsidR="00AE2EDE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="0078567D" w:rsidRPr="00015816">
        <w:rPr>
          <w:rFonts w:ascii="Muli" w:hAnsi="Muli"/>
          <w:sz w:val="22"/>
        </w:rPr>
        <w:br/>
      </w:r>
      <w:r w:rsidR="00AE2EDE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Kwestora</w:t>
      </w:r>
      <w:r w:rsidR="003171ED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</w:p>
    <w:p w14:paraId="458ACE65" w14:textId="77777777" w:rsidR="003171ED" w:rsidRPr="00015816" w:rsidRDefault="003171ED" w:rsidP="00BA2901">
      <w:pPr>
        <w:pStyle w:val="Tekstpodstawowywcity"/>
        <w:widowControl w:val="0"/>
        <w:ind w:firstLine="9"/>
        <w:rPr>
          <w:rFonts w:ascii="Muli" w:hAnsi="Muli"/>
          <w:b/>
          <w:sz w:val="22"/>
        </w:rPr>
      </w:pPr>
    </w:p>
    <w:p w14:paraId="791CC796" w14:textId="77777777" w:rsidR="003171ED" w:rsidRPr="00015816" w:rsidRDefault="00CA3AB9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10</w:t>
      </w:r>
      <w:r w:rsidR="003171ED" w:rsidRPr="00015816">
        <w:rPr>
          <w:rFonts w:ascii="Muli" w:hAnsi="Muli"/>
          <w:b/>
          <w:sz w:val="22"/>
        </w:rPr>
        <w:t>.</w:t>
      </w:r>
    </w:p>
    <w:p w14:paraId="6021CFF5" w14:textId="77777777" w:rsidR="003171ED" w:rsidRPr="00015816" w:rsidRDefault="003171ED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Osobami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upoważnionymi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podpisywania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imieniu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poza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Rektorem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CE4744" w:rsidRPr="00015816">
        <w:rPr>
          <w:rFonts w:ascii="Muli" w:hAnsi="Muli"/>
          <w:sz w:val="22"/>
        </w:rPr>
        <w:t>Prorektor</w:t>
      </w:r>
      <w:r w:rsidR="00AE2EDE" w:rsidRPr="00015816">
        <w:rPr>
          <w:rFonts w:ascii="Muli" w:hAnsi="Muli"/>
          <w:sz w:val="22"/>
        </w:rPr>
        <w:t>zy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</w:t>
      </w:r>
      <w:r w:rsidR="00AE2EDE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Kwestor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Dziekani</w:t>
      </w:r>
      <w:r w:rsidR="00C84EA2" w:rsidRPr="00015816">
        <w:rPr>
          <w:rFonts w:ascii="Muli" w:hAnsi="Muli"/>
          <w:sz w:val="22"/>
        </w:rPr>
        <w:t xml:space="preserve"> </w:t>
      </w:r>
      <w:r w:rsidR="00AE2EDE" w:rsidRPr="00015816">
        <w:rPr>
          <w:rFonts w:ascii="Muli" w:hAnsi="Muli"/>
          <w:sz w:val="22"/>
        </w:rPr>
        <w:t>Kolegiów</w:t>
      </w:r>
      <w:r w:rsidR="00CE40EE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wszyscy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wymienieni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umocowania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udzielonego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Rektora</w:t>
      </w:r>
      <w:r w:rsidRPr="00015816">
        <w:rPr>
          <w:rFonts w:ascii="Muli" w:hAnsi="Muli"/>
          <w:sz w:val="22"/>
        </w:rPr>
        <w:t>.</w:t>
      </w:r>
    </w:p>
    <w:p w14:paraId="0C33DD9F" w14:textId="77777777" w:rsidR="003171ED" w:rsidRPr="00015816" w:rsidRDefault="003171ED" w:rsidP="00BA2901">
      <w:pPr>
        <w:pStyle w:val="Tekstpodstawowywcity"/>
        <w:widowControl w:val="0"/>
        <w:ind w:left="360"/>
        <w:rPr>
          <w:rFonts w:ascii="Muli" w:hAnsi="Muli"/>
          <w:b/>
          <w:sz w:val="22"/>
        </w:rPr>
      </w:pPr>
    </w:p>
    <w:p w14:paraId="3CC9DAA7" w14:textId="77777777" w:rsidR="003171ED" w:rsidRPr="00015816" w:rsidRDefault="00CA3AB9" w:rsidP="006E1737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11</w:t>
      </w:r>
      <w:r w:rsidR="003171ED" w:rsidRPr="00015816">
        <w:rPr>
          <w:rFonts w:ascii="Muli" w:hAnsi="Muli"/>
          <w:b/>
          <w:sz w:val="22"/>
        </w:rPr>
        <w:t>.</w:t>
      </w:r>
    </w:p>
    <w:p w14:paraId="26D613DC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Rektor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samodzielnie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reprezentuje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Uczelnię,</w:t>
      </w:r>
      <w:r w:rsidR="008E7A4D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uprawniony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jest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do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wykonywania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jej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imieniu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84FE7" w:rsidRPr="00015816">
        <w:rPr>
          <w:rFonts w:ascii="Muli" w:hAnsi="Muli"/>
          <w:spacing w:val="-4"/>
          <w:sz w:val="22"/>
        </w:rPr>
        <w:t>wszelkich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czynności,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zaciągania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imieniu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Uczelni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zobowiązań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oraz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dysponowania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prawami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.</w:t>
      </w:r>
    </w:p>
    <w:p w14:paraId="7DC49491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</w:t>
      </w:r>
      <w:r w:rsidR="00C2074B" w:rsidRPr="00015816">
        <w:rPr>
          <w:rFonts w:ascii="Muli" w:hAnsi="Muli"/>
          <w:sz w:val="22"/>
        </w:rPr>
        <w:t>e</w:t>
      </w:r>
      <w:r w:rsidR="00C84EA2" w:rsidRPr="00015816">
        <w:rPr>
          <w:rFonts w:ascii="Muli" w:hAnsi="Muli"/>
          <w:sz w:val="22"/>
        </w:rPr>
        <w:t xml:space="preserve"> </w:t>
      </w:r>
      <w:r w:rsidR="00C2074B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wykonują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przepisane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Rektorowi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imieni</w:t>
      </w:r>
      <w:r w:rsidR="00920EE6" w:rsidRPr="00015816">
        <w:rPr>
          <w:rFonts w:ascii="Muli" w:hAnsi="Muli"/>
          <w:sz w:val="22"/>
        </w:rPr>
        <w:t>u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="00CE40EE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udzielonego</w:t>
      </w:r>
      <w:r w:rsidR="00C84EA2" w:rsidRPr="00015816">
        <w:rPr>
          <w:rFonts w:ascii="Muli" w:hAnsi="Muli"/>
          <w:sz w:val="22"/>
        </w:rPr>
        <w:t xml:space="preserve"> </w:t>
      </w:r>
      <w:r w:rsidR="00920EE6" w:rsidRPr="00015816">
        <w:rPr>
          <w:rFonts w:ascii="Muli" w:hAnsi="Muli"/>
          <w:sz w:val="22"/>
        </w:rPr>
        <w:t>im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pełnomocnictwa.</w:t>
      </w:r>
    </w:p>
    <w:p w14:paraId="798480F9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"/>
        </w:numPr>
        <w:tabs>
          <w:tab w:val="clear" w:pos="360"/>
          <w:tab w:val="left" w:pos="369"/>
          <w:tab w:val="left" w:pos="9072"/>
        </w:tabs>
        <w:ind w:left="36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Pełnomocników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</w:t>
      </w:r>
      <w:r w:rsidR="00920EE6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 </w:t>
      </w:r>
    </w:p>
    <w:p w14:paraId="6B54CBDD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"/>
        </w:numPr>
        <w:tabs>
          <w:tab w:val="clear" w:pos="360"/>
          <w:tab w:val="left" w:pos="369"/>
          <w:tab w:val="left" w:pos="9072"/>
        </w:tabs>
        <w:ind w:left="36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Pełnomocnictwo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formy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pisemnej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rygorem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nieważności.</w:t>
      </w:r>
      <w:r w:rsidR="00C84EA2" w:rsidRPr="00015816">
        <w:rPr>
          <w:rFonts w:ascii="Muli" w:hAnsi="Muli"/>
          <w:sz w:val="22"/>
        </w:rPr>
        <w:t xml:space="preserve"> </w:t>
      </w:r>
    </w:p>
    <w:p w14:paraId="2F1DBD6B" w14:textId="77777777" w:rsidR="003305EA" w:rsidRPr="00015816" w:rsidRDefault="003305EA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</w:p>
    <w:p w14:paraId="22F88D83" w14:textId="77777777" w:rsidR="003171ED" w:rsidRPr="00015816" w:rsidRDefault="00CA3AB9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12</w:t>
      </w:r>
      <w:r w:rsidR="003171ED" w:rsidRPr="00015816">
        <w:rPr>
          <w:rFonts w:ascii="Muli" w:hAnsi="Muli"/>
          <w:b/>
          <w:sz w:val="22"/>
        </w:rPr>
        <w:t>.</w:t>
      </w:r>
    </w:p>
    <w:p w14:paraId="345993B0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4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Wewnętrznymi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normatywnymi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obowiązującymi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są:</w:t>
      </w:r>
    </w:p>
    <w:p w14:paraId="6B838A25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Statut,</w:t>
      </w:r>
    </w:p>
    <w:p w14:paraId="3057AB06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Senatu,</w:t>
      </w:r>
    </w:p>
    <w:p w14:paraId="2E48C924" w14:textId="77777777" w:rsidR="003171ED" w:rsidRPr="00015816" w:rsidRDefault="00920EE6" w:rsidP="007A360F">
      <w:pPr>
        <w:pStyle w:val="Tekstpodstawowywcity"/>
        <w:widowControl w:val="0"/>
        <w:numPr>
          <w:ilvl w:val="0"/>
          <w:numId w:val="3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Regulamin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Regulamin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organizacyjny,</w:t>
      </w:r>
    </w:p>
    <w:p w14:paraId="39593A41" w14:textId="77777777" w:rsidR="00CE40EE" w:rsidRPr="00015816" w:rsidRDefault="003171ED" w:rsidP="007A360F">
      <w:pPr>
        <w:pStyle w:val="Tekstpodstawowywcity"/>
        <w:widowControl w:val="0"/>
        <w:numPr>
          <w:ilvl w:val="0"/>
          <w:numId w:val="3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Zarządzenia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zastrzeżonych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powszechnymi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wewnętrznymi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mienia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2F1C90BA" w14:textId="77777777" w:rsidR="00920EE6" w:rsidRPr="00015816" w:rsidRDefault="00CE40EE" w:rsidP="007A360F">
      <w:pPr>
        <w:pStyle w:val="Tekstpodstawowywcity"/>
        <w:widowControl w:val="0"/>
        <w:numPr>
          <w:ilvl w:val="0"/>
          <w:numId w:val="3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Zarządzenia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pełnomocnictwa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Rektora.</w:t>
      </w:r>
      <w:r w:rsidR="00C84EA2" w:rsidRPr="00015816">
        <w:rPr>
          <w:rFonts w:ascii="Muli" w:hAnsi="Muli"/>
          <w:sz w:val="22"/>
        </w:rPr>
        <w:t xml:space="preserve"> </w:t>
      </w:r>
    </w:p>
    <w:p w14:paraId="75E9037D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10"/>
        </w:numPr>
        <w:tabs>
          <w:tab w:val="left" w:pos="360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Uchwały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</w:t>
      </w:r>
      <w:r w:rsidR="0060428D" w:rsidRPr="00015816">
        <w:rPr>
          <w:rFonts w:ascii="Muli" w:hAnsi="Muli"/>
          <w:sz w:val="22"/>
        </w:rPr>
        <w:t>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kompetencji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wiążące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administracyjnych</w:t>
      </w:r>
      <w:r w:rsidR="00C84EA2" w:rsidRPr="00015816">
        <w:rPr>
          <w:rFonts w:ascii="Muli" w:hAnsi="Muli"/>
          <w:sz w:val="22"/>
        </w:rPr>
        <w:t xml:space="preserve"> </w:t>
      </w:r>
      <w:r w:rsidR="0060428D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studentów.</w:t>
      </w:r>
    </w:p>
    <w:p w14:paraId="0737BD09" w14:textId="77777777" w:rsidR="003171ED" w:rsidRPr="00015816" w:rsidRDefault="003171ED" w:rsidP="00BA2901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005BC808" w14:textId="77777777" w:rsidR="003171ED" w:rsidRPr="00015816" w:rsidRDefault="007258AE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13</w:t>
      </w:r>
      <w:r w:rsidR="003171ED" w:rsidRPr="00015816">
        <w:rPr>
          <w:rFonts w:ascii="Muli" w:hAnsi="Muli"/>
          <w:b/>
          <w:sz w:val="22"/>
        </w:rPr>
        <w:t>.</w:t>
      </w:r>
    </w:p>
    <w:p w14:paraId="5C159280" w14:textId="77777777" w:rsidR="007E0E06" w:rsidRPr="00015816" w:rsidRDefault="003171ED" w:rsidP="007A360F">
      <w:pPr>
        <w:pStyle w:val="Tekstpodstawowywcity"/>
        <w:widowControl w:val="0"/>
        <w:numPr>
          <w:ilvl w:val="0"/>
          <w:numId w:val="35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Projekty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wewnętrznych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aktów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normatywnych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B5D51" w:rsidRPr="00015816">
        <w:rPr>
          <w:rFonts w:ascii="Muli" w:hAnsi="Muli"/>
          <w:spacing w:val="-4"/>
          <w:sz w:val="22"/>
        </w:rPr>
        <w:t>opracowuje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704F34" w:rsidRPr="00015816">
        <w:rPr>
          <w:rFonts w:ascii="Muli" w:hAnsi="Muli"/>
          <w:spacing w:val="-4"/>
          <w:sz w:val="22"/>
        </w:rPr>
        <w:t>Biuro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704F34" w:rsidRPr="00015816">
        <w:rPr>
          <w:rFonts w:ascii="Muli" w:hAnsi="Muli"/>
          <w:spacing w:val="-4"/>
          <w:sz w:val="22"/>
        </w:rPr>
        <w:t>Rektora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8A" w:rsidRPr="00015816">
        <w:rPr>
          <w:rFonts w:ascii="Muli" w:hAnsi="Muli"/>
          <w:spacing w:val="-4"/>
          <w:sz w:val="22"/>
        </w:rPr>
        <w:t>przy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8A" w:rsidRPr="00015816">
        <w:rPr>
          <w:rFonts w:ascii="Muli" w:hAnsi="Muli"/>
          <w:spacing w:val="-4"/>
          <w:sz w:val="22"/>
        </w:rPr>
        <w:t>współudziale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jednostką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organizacyjną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lub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administracyjną</w:t>
      </w:r>
      <w:r w:rsidRPr="00015816">
        <w:rPr>
          <w:rFonts w:ascii="Muli" w:hAnsi="Muli"/>
          <w:spacing w:val="-4"/>
          <w:sz w:val="22"/>
        </w:rPr>
        <w:t>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której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dotyczy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sprawa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wymagająca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60428D" w:rsidRPr="00015816">
        <w:rPr>
          <w:rFonts w:ascii="Muli" w:hAnsi="Muli"/>
          <w:spacing w:val="-4"/>
          <w:sz w:val="22"/>
        </w:rPr>
        <w:t>unormowania.</w:t>
      </w:r>
    </w:p>
    <w:p w14:paraId="42A23029" w14:textId="77777777" w:rsidR="003171ED" w:rsidRPr="00015816" w:rsidRDefault="00C84EA2" w:rsidP="007A360F">
      <w:pPr>
        <w:pStyle w:val="Tekstpodstawowywcity"/>
        <w:widowControl w:val="0"/>
        <w:numPr>
          <w:ilvl w:val="0"/>
          <w:numId w:val="35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lastRenderedPageBreak/>
        <w:t xml:space="preserve"> </w:t>
      </w:r>
      <w:r w:rsidR="003171ED" w:rsidRPr="00015816">
        <w:rPr>
          <w:rFonts w:ascii="Muli" w:hAnsi="Muli"/>
          <w:spacing w:val="-4"/>
          <w:sz w:val="22"/>
        </w:rPr>
        <w:t>Projekt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aktu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normatywnego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jest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opiniowany</w:t>
      </w:r>
      <w:r w:rsidRPr="00015816">
        <w:rPr>
          <w:rFonts w:ascii="Muli" w:hAnsi="Muli"/>
          <w:spacing w:val="-4"/>
          <w:sz w:val="22"/>
        </w:rPr>
        <w:t xml:space="preserve"> </w:t>
      </w:r>
      <w:r w:rsidR="001136EA" w:rsidRPr="00015816">
        <w:rPr>
          <w:rFonts w:ascii="Muli" w:hAnsi="Muli"/>
          <w:spacing w:val="-4"/>
          <w:sz w:val="22"/>
        </w:rPr>
        <w:t>oraz</w:t>
      </w:r>
      <w:r w:rsidRPr="00015816">
        <w:rPr>
          <w:rFonts w:ascii="Muli" w:hAnsi="Muli"/>
          <w:spacing w:val="-4"/>
          <w:sz w:val="22"/>
        </w:rPr>
        <w:t xml:space="preserve"> </w:t>
      </w:r>
      <w:r w:rsidR="001136EA" w:rsidRPr="00015816">
        <w:rPr>
          <w:rFonts w:ascii="Muli" w:hAnsi="Muli"/>
          <w:spacing w:val="-4"/>
          <w:sz w:val="22"/>
        </w:rPr>
        <w:t>akceptowany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przez</w:t>
      </w:r>
      <w:r w:rsidRPr="00015816">
        <w:rPr>
          <w:rFonts w:ascii="Muli" w:hAnsi="Muli"/>
          <w:spacing w:val="-4"/>
          <w:sz w:val="22"/>
        </w:rPr>
        <w:t xml:space="preserve"> </w:t>
      </w:r>
      <w:r w:rsidR="004F6F4C" w:rsidRPr="00015816">
        <w:rPr>
          <w:rFonts w:ascii="Muli" w:hAnsi="Muli"/>
          <w:spacing w:val="-4"/>
          <w:sz w:val="22"/>
        </w:rPr>
        <w:t>wszystkie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zainteresowane</w:t>
      </w:r>
      <w:r w:rsidRPr="00015816">
        <w:rPr>
          <w:rFonts w:ascii="Muli" w:hAnsi="Muli"/>
          <w:spacing w:val="-4"/>
          <w:sz w:val="22"/>
        </w:rPr>
        <w:t xml:space="preserve"> </w:t>
      </w:r>
      <w:r w:rsidR="003171ED" w:rsidRPr="00015816">
        <w:rPr>
          <w:rFonts w:ascii="Muli" w:hAnsi="Muli"/>
          <w:spacing w:val="-4"/>
          <w:sz w:val="22"/>
        </w:rPr>
        <w:t>merytorycznie</w:t>
      </w:r>
      <w:r w:rsidRPr="00015816">
        <w:rPr>
          <w:rFonts w:ascii="Muli" w:hAnsi="Muli"/>
          <w:spacing w:val="-4"/>
          <w:sz w:val="22"/>
        </w:rPr>
        <w:t xml:space="preserve"> </w:t>
      </w:r>
      <w:r w:rsidR="00516CC8" w:rsidRPr="00015816">
        <w:rPr>
          <w:rFonts w:ascii="Muli" w:hAnsi="Muli"/>
          <w:spacing w:val="-4"/>
          <w:sz w:val="22"/>
        </w:rPr>
        <w:t>jednostki</w:t>
      </w:r>
      <w:r w:rsidR="007E0E06" w:rsidRPr="00015816">
        <w:rPr>
          <w:rFonts w:ascii="Muli" w:hAnsi="Muli"/>
          <w:spacing w:val="-4"/>
          <w:sz w:val="22"/>
        </w:rPr>
        <w:t>.</w:t>
      </w:r>
    </w:p>
    <w:p w14:paraId="631E8031" w14:textId="77777777" w:rsidR="007E0E06" w:rsidRPr="00015816" w:rsidRDefault="007E0E06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2428B5D6" w14:textId="77777777" w:rsidR="003171ED" w:rsidRPr="00015816" w:rsidRDefault="007258AE" w:rsidP="006E1737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14</w:t>
      </w:r>
      <w:r w:rsidR="003171ED" w:rsidRPr="00015816">
        <w:rPr>
          <w:rFonts w:ascii="Muli" w:hAnsi="Muli"/>
          <w:b/>
          <w:sz w:val="22"/>
        </w:rPr>
        <w:t>.</w:t>
      </w:r>
    </w:p>
    <w:p w14:paraId="48D4AB02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6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Przekazywanie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ob</w:t>
      </w:r>
      <w:r w:rsidR="00C2074B" w:rsidRPr="00015816">
        <w:rPr>
          <w:rFonts w:ascii="Muli" w:hAnsi="Muli"/>
          <w:spacing w:val="-4"/>
          <w:sz w:val="22"/>
        </w:rPr>
        <w:t>ejmowanie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stanowisk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jednost</w:t>
      </w:r>
      <w:r w:rsidR="008B6F8B" w:rsidRPr="00015816">
        <w:rPr>
          <w:rFonts w:ascii="Muli" w:hAnsi="Muli"/>
          <w:spacing w:val="-4"/>
          <w:sz w:val="22"/>
        </w:rPr>
        <w:t>k</w:t>
      </w:r>
      <w:r w:rsidR="00920EE6" w:rsidRPr="00015816">
        <w:rPr>
          <w:rFonts w:ascii="Muli" w:hAnsi="Muli"/>
          <w:spacing w:val="-4"/>
          <w:sz w:val="22"/>
        </w:rPr>
        <w:t>ach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20EE6" w:rsidRPr="00015816">
        <w:rPr>
          <w:rFonts w:ascii="Muli" w:hAnsi="Muli"/>
          <w:spacing w:val="-4"/>
          <w:sz w:val="22"/>
        </w:rPr>
        <w:t>administracyjnych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następuje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BA2901" w:rsidRPr="00015816">
        <w:rPr>
          <w:rFonts w:ascii="Muli" w:hAnsi="Muli"/>
          <w:spacing w:val="-4"/>
          <w:sz w:val="22"/>
        </w:rPr>
        <w:br/>
      </w: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obecności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co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najmniej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jednej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osoby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wyznaczonej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przez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kierownik</w:t>
      </w:r>
      <w:r w:rsidR="0028745F" w:rsidRPr="00015816">
        <w:rPr>
          <w:rFonts w:ascii="Muli" w:hAnsi="Muli"/>
          <w:spacing w:val="-4"/>
          <w:sz w:val="22"/>
        </w:rPr>
        <w:t>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jednostki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administracyjnej,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której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ma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miejsce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przekazanie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na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podstawie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protokołu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zdawczo-odbiorczego,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który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po</w:t>
      </w:r>
      <w:r w:rsidRPr="00015816">
        <w:rPr>
          <w:rFonts w:ascii="Muli" w:hAnsi="Muli"/>
          <w:spacing w:val="-4"/>
          <w:sz w:val="22"/>
        </w:rPr>
        <w:t>winien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zawierać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co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najmniej</w:t>
      </w:r>
      <w:r w:rsidRPr="00015816">
        <w:rPr>
          <w:rFonts w:ascii="Muli" w:hAnsi="Muli"/>
          <w:spacing w:val="-4"/>
          <w:sz w:val="22"/>
        </w:rPr>
        <w:t>:</w:t>
      </w:r>
    </w:p>
    <w:p w14:paraId="21B14485" w14:textId="77777777" w:rsidR="000D6899" w:rsidRPr="00015816" w:rsidRDefault="000D6899" w:rsidP="007A360F">
      <w:pPr>
        <w:pStyle w:val="Tekstpodstawowywcity"/>
        <w:widowControl w:val="0"/>
        <w:numPr>
          <w:ilvl w:val="0"/>
          <w:numId w:val="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oznaczenie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dotyczy,</w:t>
      </w:r>
    </w:p>
    <w:p w14:paraId="289E5F29" w14:textId="77777777" w:rsidR="000D6899" w:rsidRPr="00015816" w:rsidRDefault="000D6899" w:rsidP="007A360F">
      <w:pPr>
        <w:pStyle w:val="Tekstpodstawowywcity"/>
        <w:widowControl w:val="0"/>
        <w:numPr>
          <w:ilvl w:val="0"/>
          <w:numId w:val="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określenie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stron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biorących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przekazania,</w:t>
      </w:r>
    </w:p>
    <w:p w14:paraId="5EB56E40" w14:textId="77777777" w:rsidR="003171ED" w:rsidRPr="00015816" w:rsidRDefault="00E54A74" w:rsidP="007A360F">
      <w:pPr>
        <w:pStyle w:val="Tekstpodstawowywcity"/>
        <w:widowControl w:val="0"/>
        <w:numPr>
          <w:ilvl w:val="0"/>
          <w:numId w:val="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przyjmowanych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</w:t>
      </w:r>
      <w:r w:rsidR="003171ED" w:rsidRPr="00015816">
        <w:rPr>
          <w:rFonts w:ascii="Muli" w:hAnsi="Muli"/>
          <w:sz w:val="22"/>
        </w:rPr>
        <w:t>przekazywanych)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dokumentów,</w:t>
      </w:r>
    </w:p>
    <w:p w14:paraId="71537C97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załatwienia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toku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załatwiania),</w:t>
      </w:r>
    </w:p>
    <w:p w14:paraId="2ADFA9EA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majątkowych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(arkusze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spisowe)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odpowiedzialnych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materialnie.</w:t>
      </w:r>
    </w:p>
    <w:p w14:paraId="61862FA0" w14:textId="77777777" w:rsidR="00513D5A" w:rsidRPr="00015816" w:rsidRDefault="00513D5A" w:rsidP="00BA2901">
      <w:pPr>
        <w:pStyle w:val="Tekstpodstawowywcity"/>
        <w:widowControl w:val="0"/>
        <w:ind w:left="426"/>
        <w:rPr>
          <w:rFonts w:ascii="Muli" w:hAnsi="Muli"/>
          <w:spacing w:val="-8"/>
          <w:sz w:val="22"/>
        </w:rPr>
      </w:pPr>
      <w:r w:rsidRPr="00015816">
        <w:rPr>
          <w:rFonts w:ascii="Muli" w:hAnsi="Muli"/>
          <w:spacing w:val="-8"/>
          <w:sz w:val="22"/>
        </w:rPr>
        <w:t>Protokół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zdawczo-odbiorczy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podpisują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wszyscy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uczestniczący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w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przekazaniu.</w:t>
      </w:r>
    </w:p>
    <w:p w14:paraId="73DE011C" w14:textId="77777777" w:rsidR="00513D5A" w:rsidRPr="00015816" w:rsidRDefault="003171ED" w:rsidP="007A360F">
      <w:pPr>
        <w:pStyle w:val="Tekstpodstawowywcity"/>
        <w:widowControl w:val="0"/>
        <w:numPr>
          <w:ilvl w:val="0"/>
          <w:numId w:val="36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przypadku,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gdy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strona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C2074B" w:rsidRPr="00015816">
        <w:rPr>
          <w:rFonts w:ascii="Muli" w:hAnsi="Muli"/>
          <w:spacing w:val="-4"/>
          <w:sz w:val="22"/>
        </w:rPr>
        <w:t>przekazująca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nie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bierze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udział</w:t>
      </w:r>
      <w:r w:rsidR="008B6F8B" w:rsidRPr="00015816">
        <w:rPr>
          <w:rFonts w:ascii="Muli" w:hAnsi="Muli"/>
          <w:spacing w:val="-4"/>
          <w:sz w:val="22"/>
        </w:rPr>
        <w:t>u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czynności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przekazania,</w:t>
      </w:r>
      <w:r w:rsidR="004C6869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kierownik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powołuje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8B6F8B" w:rsidRPr="00015816">
        <w:rPr>
          <w:rFonts w:ascii="Muli" w:hAnsi="Muli"/>
          <w:spacing w:val="-4"/>
          <w:sz w:val="22"/>
        </w:rPr>
        <w:t>komisję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dokonującą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przekazania.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Komisja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sporządza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tej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czynności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protokół.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Liczbę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członków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komisji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określa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kierownik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uwzględnieniem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obowiązujących</w:t>
      </w:r>
      <w:r w:rsidR="00BA2901" w:rsidRPr="00015816">
        <w:rPr>
          <w:rFonts w:ascii="Muli" w:hAnsi="Muli"/>
          <w:spacing w:val="-4"/>
          <w:sz w:val="22"/>
        </w:rPr>
        <w:t xml:space="preserve"> </w:t>
      </w:r>
      <w:r w:rsidR="00BA2901" w:rsidRPr="00015816">
        <w:rPr>
          <w:rFonts w:ascii="Muli" w:hAnsi="Muli"/>
          <w:spacing w:val="-4"/>
          <w:sz w:val="22"/>
        </w:rPr>
        <w:br/>
      </w:r>
      <w:r w:rsidR="00513D5A"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tym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zakresie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przepisów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powszechnych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oraz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wewnętrznych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513D5A" w:rsidRPr="00015816">
        <w:rPr>
          <w:rFonts w:ascii="Muli" w:hAnsi="Muli"/>
          <w:spacing w:val="-4"/>
          <w:sz w:val="22"/>
        </w:rPr>
        <w:t>Uczelni.</w:t>
      </w:r>
    </w:p>
    <w:p w14:paraId="26DD9645" w14:textId="77777777" w:rsidR="00DE77A4" w:rsidRPr="00015816" w:rsidRDefault="00DE77A4" w:rsidP="007A360F">
      <w:pPr>
        <w:pStyle w:val="Tekstpodstawowywcity"/>
        <w:widowControl w:val="0"/>
        <w:numPr>
          <w:ilvl w:val="0"/>
          <w:numId w:val="36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Dopuszcza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się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inne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niż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wskazane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powyżej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EC00D0" w:rsidRPr="00015816">
        <w:rPr>
          <w:rFonts w:ascii="Muli" w:hAnsi="Muli"/>
          <w:spacing w:val="-4"/>
          <w:sz w:val="22"/>
        </w:rPr>
        <w:t>(</w:t>
      </w:r>
      <w:r w:rsidRPr="00015816">
        <w:rPr>
          <w:rFonts w:ascii="Muli" w:hAnsi="Muli"/>
          <w:spacing w:val="-4"/>
          <w:sz w:val="22"/>
        </w:rPr>
        <w:t>bez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konieczności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sporządzania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protokołów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zdawczo-odbiorczych)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zasady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przekazywania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obejmowania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stanowisk,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szczególności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BA2901" w:rsidRPr="00015816">
        <w:rPr>
          <w:rFonts w:ascii="Muli" w:hAnsi="Muli"/>
          <w:spacing w:val="-4"/>
          <w:sz w:val="22"/>
        </w:rPr>
        <w:br/>
      </w: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przypadku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ich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tworzenia.</w:t>
      </w:r>
      <w:r w:rsidR="00C84EA2" w:rsidRPr="00015816">
        <w:rPr>
          <w:rFonts w:ascii="Muli" w:hAnsi="Muli"/>
          <w:spacing w:val="-4"/>
          <w:sz w:val="22"/>
        </w:rPr>
        <w:t xml:space="preserve"> </w:t>
      </w:r>
    </w:p>
    <w:p w14:paraId="1DDA9BBA" w14:textId="77777777" w:rsidR="003171ED" w:rsidRPr="00015816" w:rsidRDefault="003171ED" w:rsidP="00BA2901">
      <w:pPr>
        <w:pStyle w:val="Tekstpodstawowywcity"/>
        <w:widowControl w:val="0"/>
        <w:ind w:firstLine="9"/>
        <w:rPr>
          <w:rFonts w:ascii="Muli" w:hAnsi="Muli"/>
          <w:b/>
          <w:sz w:val="22"/>
        </w:rPr>
      </w:pPr>
    </w:p>
    <w:p w14:paraId="6694ED0F" w14:textId="77777777" w:rsidR="003171ED" w:rsidRPr="00015816" w:rsidRDefault="007258AE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  <w:szCs w:val="24"/>
        </w:rPr>
      </w:pPr>
      <w:r w:rsidRPr="00015816">
        <w:rPr>
          <w:rFonts w:ascii="Muli" w:hAnsi="Muli"/>
          <w:b/>
          <w:sz w:val="22"/>
          <w:szCs w:val="24"/>
        </w:rPr>
        <w:t>§</w:t>
      </w:r>
      <w:r w:rsidR="00C84EA2" w:rsidRPr="00015816">
        <w:rPr>
          <w:rFonts w:ascii="Muli" w:hAnsi="Muli"/>
          <w:b/>
          <w:sz w:val="22"/>
          <w:szCs w:val="24"/>
        </w:rPr>
        <w:t xml:space="preserve"> </w:t>
      </w:r>
      <w:r w:rsidRPr="00015816">
        <w:rPr>
          <w:rFonts w:ascii="Muli" w:hAnsi="Muli"/>
          <w:b/>
          <w:sz w:val="22"/>
          <w:szCs w:val="24"/>
        </w:rPr>
        <w:t>15</w:t>
      </w:r>
      <w:r w:rsidR="003171ED" w:rsidRPr="00015816">
        <w:rPr>
          <w:rFonts w:ascii="Muli" w:hAnsi="Muli"/>
          <w:b/>
          <w:sz w:val="22"/>
          <w:szCs w:val="24"/>
        </w:rPr>
        <w:t>.</w:t>
      </w:r>
    </w:p>
    <w:p w14:paraId="7A574504" w14:textId="77777777" w:rsidR="003171ED" w:rsidRPr="00015816" w:rsidRDefault="004F6F4C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Pisma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dokumenty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przedkładane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podpisu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Rektorowi,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powinny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być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uprzednio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podpisane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(</w:t>
      </w:r>
      <w:r w:rsidR="003171ED" w:rsidRPr="00015816">
        <w:rPr>
          <w:rFonts w:ascii="Muli" w:hAnsi="Muli"/>
          <w:sz w:val="22"/>
        </w:rPr>
        <w:t>zaparafowane</w:t>
      </w:r>
      <w:r w:rsidR="000D6899" w:rsidRPr="00015816">
        <w:rPr>
          <w:rFonts w:ascii="Muli" w:hAnsi="Muli"/>
          <w:sz w:val="22"/>
        </w:rPr>
        <w:t>)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osobę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sporządzająca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takie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pismo</w:t>
      </w:r>
      <w:r w:rsidR="00C84EA2" w:rsidRPr="00015816">
        <w:rPr>
          <w:rFonts w:ascii="Muli" w:hAnsi="Muli"/>
          <w:sz w:val="22"/>
        </w:rPr>
        <w:t xml:space="preserve"> </w:t>
      </w:r>
      <w:r w:rsidR="00EC762D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stanowisk</w:t>
      </w:r>
      <w:r w:rsidR="00C84EA2" w:rsidRPr="00015816">
        <w:rPr>
          <w:rFonts w:ascii="Muli" w:hAnsi="Muli"/>
          <w:sz w:val="22"/>
        </w:rPr>
        <w:t xml:space="preserve"> </w:t>
      </w:r>
      <w:r w:rsidR="00FF31FF" w:rsidRPr="00015816">
        <w:rPr>
          <w:rFonts w:ascii="Muli" w:hAnsi="Muli"/>
          <w:sz w:val="22"/>
        </w:rPr>
        <w:t>samodzielnych,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albo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podpisane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(</w:t>
      </w:r>
      <w:r w:rsidR="003715C0" w:rsidRPr="00015816">
        <w:rPr>
          <w:rFonts w:ascii="Muli" w:hAnsi="Muli"/>
          <w:sz w:val="22"/>
        </w:rPr>
        <w:t>zaparafowane</w:t>
      </w:r>
      <w:r w:rsidR="000D6899" w:rsidRPr="00015816">
        <w:rPr>
          <w:rFonts w:ascii="Muli" w:hAnsi="Muli"/>
          <w:sz w:val="22"/>
        </w:rPr>
        <w:t>)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F72553" w:rsidRPr="00015816">
        <w:rPr>
          <w:rFonts w:ascii="Muli" w:hAnsi="Muli"/>
          <w:sz w:val="22"/>
        </w:rPr>
        <w:t>kierownika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F72553" w:rsidRPr="00015816">
        <w:rPr>
          <w:rFonts w:ascii="Muli" w:hAnsi="Muli"/>
          <w:sz w:val="22"/>
        </w:rPr>
        <w:t>organizacyjnej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administracyjnej</w:t>
      </w:r>
      <w:r w:rsidR="00C84EA2" w:rsidRPr="00015816">
        <w:rPr>
          <w:rFonts w:ascii="Muli" w:hAnsi="Muli"/>
          <w:sz w:val="22"/>
        </w:rPr>
        <w:t xml:space="preserve"> </w:t>
      </w:r>
      <w:r w:rsidR="00F72553" w:rsidRPr="00015816">
        <w:rPr>
          <w:rFonts w:ascii="Muli" w:hAnsi="Muli"/>
          <w:sz w:val="22"/>
        </w:rPr>
        <w:t>przygotowującej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dane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pismo</w:t>
      </w:r>
      <w:r w:rsidR="00C84EA2" w:rsidRPr="00015816">
        <w:rPr>
          <w:rFonts w:ascii="Muli" w:hAnsi="Muli"/>
          <w:sz w:val="22"/>
        </w:rPr>
        <w:t xml:space="preserve"> </w:t>
      </w:r>
      <w:r w:rsidR="000D6899" w:rsidRPr="00015816">
        <w:rPr>
          <w:rFonts w:ascii="Muli" w:hAnsi="Muli"/>
          <w:sz w:val="22"/>
        </w:rPr>
        <w:t>bądź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dokument</w:t>
      </w:r>
      <w:r w:rsidR="000D6899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który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odpowiada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jednocześnie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za:</w:t>
      </w:r>
    </w:p>
    <w:p w14:paraId="00FFB23A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celowe,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rzetelne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załatwienie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sprawy,</w:t>
      </w:r>
    </w:p>
    <w:p w14:paraId="6C6513A4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zgodność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obowiązującymi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przepisami.</w:t>
      </w:r>
    </w:p>
    <w:p w14:paraId="7CAF59BC" w14:textId="77777777" w:rsidR="001A45C8" w:rsidRPr="00015816" w:rsidRDefault="001A45C8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6E1280E6" w14:textId="77777777" w:rsidR="003171ED" w:rsidRPr="00015816" w:rsidRDefault="007E3619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16</w:t>
      </w:r>
      <w:r w:rsidR="003171ED" w:rsidRPr="00015816">
        <w:rPr>
          <w:rFonts w:ascii="Muli" w:hAnsi="Muli"/>
          <w:b/>
          <w:sz w:val="22"/>
        </w:rPr>
        <w:t>.</w:t>
      </w:r>
    </w:p>
    <w:p w14:paraId="56E7DE48" w14:textId="77777777" w:rsidR="003171ED" w:rsidRPr="00015816" w:rsidRDefault="003171ED" w:rsidP="00BA2901">
      <w:pPr>
        <w:pStyle w:val="Tekstpodstawowywcity"/>
        <w:widowControl w:val="0"/>
        <w:ind w:firstLine="9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Zasady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tryb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normują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odrębne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przepisy.</w:t>
      </w:r>
    </w:p>
    <w:p w14:paraId="18474B32" w14:textId="77777777" w:rsidR="003171ED" w:rsidRPr="00015816" w:rsidRDefault="003171ED" w:rsidP="00BA2901">
      <w:pPr>
        <w:pStyle w:val="Tekstpodstawowywcity"/>
        <w:widowControl w:val="0"/>
        <w:rPr>
          <w:rFonts w:ascii="Muli" w:hAnsi="Muli"/>
          <w:sz w:val="22"/>
        </w:rPr>
      </w:pPr>
    </w:p>
    <w:p w14:paraId="021C8B3E" w14:textId="77777777" w:rsidR="003305EA" w:rsidRPr="00015816" w:rsidRDefault="003305EA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4"/>
        </w:rPr>
      </w:pPr>
    </w:p>
    <w:p w14:paraId="1C168758" w14:textId="77777777" w:rsidR="005102F1" w:rsidRPr="00AE6A60" w:rsidRDefault="00C37EC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3" w:name="_Toc138831320"/>
      <w:r w:rsidRPr="00AE6A60">
        <w:rPr>
          <w:rFonts w:ascii="Muli" w:hAnsi="Muli"/>
          <w:b/>
          <w:sz w:val="22"/>
          <w:szCs w:val="22"/>
        </w:rPr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972432" w:rsidRPr="00AE6A60">
        <w:rPr>
          <w:rFonts w:ascii="Muli" w:hAnsi="Muli"/>
          <w:b/>
          <w:sz w:val="22"/>
          <w:szCs w:val="22"/>
        </w:rPr>
        <w:t>I</w:t>
      </w:r>
      <w:r w:rsidR="007258AE" w:rsidRPr="00AE6A60">
        <w:rPr>
          <w:rFonts w:ascii="Muli" w:hAnsi="Muli"/>
          <w:b/>
          <w:sz w:val="22"/>
          <w:szCs w:val="22"/>
        </w:rPr>
        <w:t>V</w:t>
      </w:r>
      <w:bookmarkEnd w:id="13"/>
    </w:p>
    <w:p w14:paraId="2752E8D4" w14:textId="6A1D098F" w:rsidR="003171ED" w:rsidRPr="00AE6A60" w:rsidRDefault="003171E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4" w:name="_Toc138831321"/>
      <w:r w:rsidRPr="00AE6A60">
        <w:rPr>
          <w:rFonts w:ascii="Muli" w:hAnsi="Muli"/>
          <w:b/>
          <w:sz w:val="22"/>
          <w:szCs w:val="22"/>
        </w:rPr>
        <w:t>Struktura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organizacyjna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Uczelni</w:t>
      </w:r>
      <w:bookmarkEnd w:id="14"/>
    </w:p>
    <w:p w14:paraId="32BADDCA" w14:textId="77777777" w:rsidR="003171ED" w:rsidRPr="00015816" w:rsidRDefault="003171ED" w:rsidP="00BA2901">
      <w:pPr>
        <w:pStyle w:val="Tekstpodstawowywcity"/>
        <w:widowControl w:val="0"/>
        <w:ind w:firstLine="9"/>
        <w:rPr>
          <w:rFonts w:ascii="Muli" w:hAnsi="Muli"/>
          <w:sz w:val="22"/>
          <w:u w:val="single"/>
        </w:rPr>
      </w:pPr>
    </w:p>
    <w:p w14:paraId="45DB60E1" w14:textId="77777777" w:rsidR="003171ED" w:rsidRPr="00015816" w:rsidRDefault="007E3619" w:rsidP="00BA2901">
      <w:pPr>
        <w:pStyle w:val="Tekstpodstawowywcity"/>
        <w:widowControl w:val="0"/>
        <w:tabs>
          <w:tab w:val="left" w:pos="360"/>
        </w:tabs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17</w:t>
      </w:r>
      <w:r w:rsidR="003171ED" w:rsidRPr="00015816">
        <w:rPr>
          <w:rFonts w:ascii="Muli" w:hAnsi="Muli"/>
          <w:b/>
          <w:sz w:val="22"/>
        </w:rPr>
        <w:t>.</w:t>
      </w:r>
    </w:p>
    <w:p w14:paraId="0C20710E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9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Rektor:</w:t>
      </w:r>
    </w:p>
    <w:p w14:paraId="539DED58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="00E35CE1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rep</w:t>
      </w:r>
      <w:r w:rsidR="00704F34" w:rsidRPr="00015816">
        <w:rPr>
          <w:rFonts w:ascii="Muli" w:hAnsi="Muli"/>
          <w:sz w:val="22"/>
        </w:rPr>
        <w:t>rezentuje</w:t>
      </w:r>
      <w:r w:rsidR="00C84EA2" w:rsidRPr="00015816">
        <w:rPr>
          <w:rFonts w:ascii="Muli" w:hAnsi="Muli"/>
          <w:sz w:val="22"/>
        </w:rPr>
        <w:t xml:space="preserve"> </w:t>
      </w:r>
      <w:r w:rsidR="00704F34" w:rsidRPr="00015816">
        <w:rPr>
          <w:rFonts w:ascii="Muli" w:hAnsi="Muli"/>
          <w:sz w:val="22"/>
        </w:rPr>
        <w:t>ją</w:t>
      </w:r>
      <w:r w:rsidR="00C84EA2" w:rsidRPr="00015816">
        <w:rPr>
          <w:rFonts w:ascii="Muli" w:hAnsi="Muli"/>
          <w:sz w:val="22"/>
        </w:rPr>
        <w:t xml:space="preserve"> </w:t>
      </w:r>
      <w:r w:rsidR="00704F34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704F34" w:rsidRPr="00015816">
        <w:rPr>
          <w:rFonts w:ascii="Muli" w:hAnsi="Muli"/>
          <w:sz w:val="22"/>
        </w:rPr>
        <w:t>zewnątrz,</w:t>
      </w:r>
    </w:p>
    <w:p w14:paraId="6CA718D7" w14:textId="77777777" w:rsidR="00704F34" w:rsidRPr="00015816" w:rsidRDefault="00704F34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strategię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uchwaloną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Senat,</w:t>
      </w:r>
    </w:p>
    <w:p w14:paraId="6170E212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przełożonym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wszystkich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429DB105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wszystkich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wyjątkiem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zastrzeżonych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</w:t>
      </w:r>
      <w:r w:rsidR="002E794F" w:rsidRPr="00015816">
        <w:rPr>
          <w:rFonts w:ascii="Muli" w:hAnsi="Muli"/>
          <w:sz w:val="22"/>
        </w:rPr>
        <w:t>b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ustawę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kompetencji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O</w:t>
      </w:r>
      <w:r w:rsidRPr="00015816">
        <w:rPr>
          <w:rFonts w:ascii="Muli" w:hAnsi="Muli"/>
          <w:sz w:val="22"/>
        </w:rPr>
        <w:t>rganów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2E794F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 </w:t>
      </w:r>
    </w:p>
    <w:p w14:paraId="369CD68C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udziale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Prorektorów,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Kwestora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umocowanych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niego</w:t>
      </w:r>
      <w:r w:rsidR="00C84EA2" w:rsidRPr="00015816">
        <w:rPr>
          <w:rFonts w:ascii="Muli" w:hAnsi="Muli"/>
          <w:sz w:val="22"/>
        </w:rPr>
        <w:t xml:space="preserve"> </w:t>
      </w:r>
      <w:r w:rsidR="001B403E" w:rsidRPr="00015816">
        <w:rPr>
          <w:rFonts w:ascii="Muli" w:hAnsi="Muli"/>
          <w:sz w:val="22"/>
        </w:rPr>
        <w:t>osób,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odpowiadają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obowiązków.</w:t>
      </w:r>
      <w:r w:rsidR="00C84EA2" w:rsidRPr="00015816">
        <w:rPr>
          <w:rFonts w:ascii="Muli" w:hAnsi="Muli"/>
          <w:sz w:val="22"/>
        </w:rPr>
        <w:t xml:space="preserve"> </w:t>
      </w:r>
    </w:p>
    <w:p w14:paraId="39DF8882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uchyla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sprzeczne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niezgodne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podstawowymi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4F84C049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zawiesza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uchwały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naruszającej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Statutu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również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ważny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interes,</w:t>
      </w:r>
    </w:p>
    <w:p w14:paraId="32D1A14A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odpowiada,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odrębnych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naruszenie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finansów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2F255585" w14:textId="77777777" w:rsidR="003C1B0F" w:rsidRPr="00015816" w:rsidRDefault="003171ED" w:rsidP="003C1B0F">
      <w:pPr>
        <w:pStyle w:val="Tekstpodstawowywcity"/>
        <w:widowControl w:val="0"/>
        <w:numPr>
          <w:ilvl w:val="0"/>
          <w:numId w:val="4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2E794F" w:rsidRPr="00015816">
        <w:rPr>
          <w:rFonts w:ascii="Muli" w:hAnsi="Muli"/>
          <w:sz w:val="22"/>
        </w:rPr>
        <w:t>Prorektorów</w:t>
      </w:r>
      <w:r w:rsidRPr="00015816">
        <w:rPr>
          <w:rFonts w:ascii="Muli" w:hAnsi="Muli"/>
          <w:sz w:val="22"/>
        </w:rPr>
        <w:t>.</w:t>
      </w:r>
    </w:p>
    <w:p w14:paraId="464EADA7" w14:textId="77777777" w:rsidR="003171ED" w:rsidRPr="00015816" w:rsidRDefault="003171ED" w:rsidP="007A360F">
      <w:pPr>
        <w:pStyle w:val="Tekstpodstawowywcity"/>
        <w:widowControl w:val="0"/>
        <w:numPr>
          <w:ilvl w:val="0"/>
          <w:numId w:val="39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pacing w:val="-4"/>
          <w:sz w:val="22"/>
        </w:rPr>
        <w:t>Szczegółowy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zakres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kompetencji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Rektora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określa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94639E" w:rsidRPr="00015816">
        <w:rPr>
          <w:rFonts w:ascii="Muli" w:hAnsi="Muli"/>
          <w:spacing w:val="-4"/>
          <w:sz w:val="22"/>
        </w:rPr>
        <w:t>U</w:t>
      </w:r>
      <w:r w:rsidRPr="00015816">
        <w:rPr>
          <w:rFonts w:ascii="Muli" w:hAnsi="Muli"/>
          <w:spacing w:val="-4"/>
          <w:sz w:val="22"/>
        </w:rPr>
        <w:t>stawa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oraz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Statut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Uczelni.</w:t>
      </w:r>
    </w:p>
    <w:p w14:paraId="5368AD71" w14:textId="77777777" w:rsidR="00680C8A" w:rsidRPr="00015816" w:rsidRDefault="00680C8A" w:rsidP="00BA2901">
      <w:pPr>
        <w:pStyle w:val="Tekstpodstawowywcity"/>
        <w:widowControl w:val="0"/>
        <w:rPr>
          <w:rFonts w:ascii="Muli" w:hAnsi="Muli"/>
          <w:sz w:val="22"/>
        </w:rPr>
      </w:pPr>
    </w:p>
    <w:p w14:paraId="71D2B6B8" w14:textId="77777777" w:rsidR="003171ED" w:rsidRPr="00015816" w:rsidRDefault="007E3619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18</w:t>
      </w:r>
      <w:r w:rsidR="003171ED" w:rsidRPr="00015816">
        <w:rPr>
          <w:rFonts w:ascii="Muli" w:hAnsi="Muli"/>
          <w:b/>
          <w:sz w:val="22"/>
        </w:rPr>
        <w:t>.</w:t>
      </w:r>
    </w:p>
    <w:p w14:paraId="3BB8958C" w14:textId="77777777" w:rsidR="001B403E" w:rsidRPr="00015816" w:rsidRDefault="003171ED" w:rsidP="007A360F">
      <w:pPr>
        <w:pStyle w:val="Tekstpodstawowywcity"/>
        <w:widowControl w:val="0"/>
        <w:numPr>
          <w:ilvl w:val="0"/>
          <w:numId w:val="40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Rektorowi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podporządkowane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wszystkie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jednostki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administracyjne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organizacyjne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1B403E" w:rsidRPr="00015816">
        <w:rPr>
          <w:rFonts w:ascii="Muli" w:hAnsi="Muli"/>
          <w:spacing w:val="-4"/>
          <w:sz w:val="22"/>
        </w:rPr>
        <w:t>Uczelni.</w:t>
      </w:r>
    </w:p>
    <w:p w14:paraId="334DFA7F" w14:textId="77777777" w:rsidR="003171ED" w:rsidRPr="00015816" w:rsidRDefault="001B403E" w:rsidP="007A360F">
      <w:pPr>
        <w:pStyle w:val="Tekstpodstawowywcity"/>
        <w:widowControl w:val="0"/>
        <w:numPr>
          <w:ilvl w:val="0"/>
          <w:numId w:val="40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Bezpośrednio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podlegają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Rektorowi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jednostki:</w:t>
      </w:r>
      <w:r w:rsidR="00C84EA2" w:rsidRPr="00015816">
        <w:rPr>
          <w:rFonts w:ascii="Muli" w:hAnsi="Muli"/>
          <w:spacing w:val="-4"/>
          <w:sz w:val="22"/>
        </w:rPr>
        <w:t xml:space="preserve"> </w:t>
      </w:r>
    </w:p>
    <w:p w14:paraId="518F9D6C" w14:textId="77777777" w:rsidR="0019013C" w:rsidRPr="00015816" w:rsidRDefault="001B2DE6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</w:t>
      </w:r>
      <w:r w:rsidR="003171ED" w:rsidRPr="00015816">
        <w:rPr>
          <w:rFonts w:ascii="Muli" w:hAnsi="Muli"/>
          <w:sz w:val="22"/>
        </w:rPr>
        <w:t>iuro</w:t>
      </w:r>
      <w:r w:rsidR="00C84EA2" w:rsidRPr="00015816">
        <w:rPr>
          <w:rFonts w:ascii="Muli" w:hAnsi="Muli"/>
          <w:sz w:val="22"/>
        </w:rPr>
        <w:t xml:space="preserve"> </w:t>
      </w:r>
      <w:r w:rsidR="003171ED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704F34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21349" w:rsidRPr="00015816">
        <w:rPr>
          <w:rFonts w:ascii="Muli" w:hAnsi="Muli"/>
          <w:sz w:val="22"/>
        </w:rPr>
        <w:t>Kierownikiem</w:t>
      </w:r>
      <w:r w:rsidR="00C84EA2" w:rsidRPr="00015816">
        <w:rPr>
          <w:rFonts w:ascii="Muli" w:hAnsi="Muli"/>
          <w:sz w:val="22"/>
        </w:rPr>
        <w:t xml:space="preserve"> </w:t>
      </w:r>
      <w:r w:rsidR="00821349" w:rsidRPr="00015816">
        <w:rPr>
          <w:rFonts w:ascii="Muli" w:hAnsi="Muli"/>
          <w:sz w:val="22"/>
        </w:rPr>
        <w:t>B</w:t>
      </w:r>
      <w:r w:rsidR="003715C0" w:rsidRPr="00015816">
        <w:rPr>
          <w:rFonts w:ascii="Muli" w:hAnsi="Muli"/>
          <w:sz w:val="22"/>
        </w:rPr>
        <w:t>iura</w:t>
      </w:r>
      <w:r w:rsidR="00821349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</w:t>
      </w:r>
      <w:r w:rsidR="006F21B6" w:rsidRPr="00015816">
        <w:rPr>
          <w:rFonts w:ascii="Muli" w:hAnsi="Muli"/>
          <w:sz w:val="22"/>
        </w:rPr>
        <w:t>ekcją</w:t>
      </w:r>
      <w:r w:rsidR="00C84EA2" w:rsidRPr="00015816">
        <w:rPr>
          <w:rFonts w:ascii="Muli" w:hAnsi="Muli"/>
          <w:sz w:val="22"/>
        </w:rPr>
        <w:t xml:space="preserve"> </w:t>
      </w:r>
      <w:r w:rsidR="006F21B6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6F21B6" w:rsidRPr="00015816">
        <w:rPr>
          <w:rFonts w:ascii="Muli" w:hAnsi="Muli"/>
          <w:sz w:val="22"/>
        </w:rPr>
        <w:t>osobowych</w:t>
      </w:r>
      <w:r w:rsidR="007169F1" w:rsidRPr="00015816">
        <w:rPr>
          <w:rFonts w:ascii="Muli" w:hAnsi="Muli"/>
          <w:sz w:val="22"/>
        </w:rPr>
        <w:t xml:space="preserve"> (</w:t>
      </w:r>
      <w:r w:rsidR="00F73F30" w:rsidRPr="00015816">
        <w:rPr>
          <w:rFonts w:ascii="Muli" w:hAnsi="Muli"/>
          <w:b/>
          <w:sz w:val="22"/>
        </w:rPr>
        <w:t>R</w:t>
      </w:r>
      <w:r w:rsidR="00E169BC" w:rsidRPr="00015816">
        <w:rPr>
          <w:rFonts w:ascii="Muli" w:hAnsi="Muli"/>
          <w:b/>
          <w:sz w:val="22"/>
        </w:rPr>
        <w:t>BR),</w:t>
      </w:r>
    </w:p>
    <w:p w14:paraId="0D97166C" w14:textId="77777777" w:rsidR="008C52EF" w:rsidRPr="00015816" w:rsidRDefault="008C52EF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Archiwum </w:t>
      </w:r>
      <w:r w:rsidR="00EB2AF5" w:rsidRPr="00015816">
        <w:rPr>
          <w:rFonts w:ascii="Muli" w:hAnsi="Muli"/>
          <w:b/>
          <w:sz w:val="22"/>
        </w:rPr>
        <w:t>(RA)</w:t>
      </w:r>
      <w:r w:rsidR="002562C6" w:rsidRPr="00015816">
        <w:rPr>
          <w:rFonts w:ascii="Muli" w:hAnsi="Muli"/>
          <w:sz w:val="22"/>
        </w:rPr>
        <w:t>,</w:t>
      </w:r>
    </w:p>
    <w:p w14:paraId="7843ED12" w14:textId="77777777" w:rsidR="00BF3B8C" w:rsidRPr="00015816" w:rsidRDefault="00BF3B8C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Kanclerz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(K)</w:t>
      </w:r>
      <w:r w:rsidRPr="00015816">
        <w:rPr>
          <w:rFonts w:ascii="Muli" w:hAnsi="Muli"/>
          <w:b/>
          <w:sz w:val="22"/>
        </w:rPr>
        <w:t>,</w:t>
      </w:r>
    </w:p>
    <w:p w14:paraId="60EAC273" w14:textId="77777777" w:rsidR="00BF3B8C" w:rsidRPr="00015816" w:rsidRDefault="00BF3B8C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Kwestor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(KW)</w:t>
      </w:r>
      <w:r w:rsidRPr="00015816">
        <w:rPr>
          <w:rFonts w:ascii="Muli" w:hAnsi="Muli"/>
          <w:b/>
          <w:sz w:val="22"/>
        </w:rPr>
        <w:t>,</w:t>
      </w:r>
    </w:p>
    <w:p w14:paraId="293299CF" w14:textId="2AA70D64" w:rsidR="00EF098B" w:rsidRPr="00015816" w:rsidRDefault="007C53C5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</w:t>
      </w:r>
      <w:r w:rsidRPr="00015816">
        <w:rPr>
          <w:rFonts w:ascii="Muli" w:hAnsi="Muli"/>
          <w:sz w:val="22"/>
        </w:rPr>
        <w:t>s.</w:t>
      </w:r>
      <w:r w:rsidR="00C84EA2" w:rsidRPr="00015816">
        <w:rPr>
          <w:rFonts w:ascii="Muli" w:hAnsi="Muli"/>
          <w:sz w:val="22"/>
        </w:rPr>
        <w:t xml:space="preserve"> </w:t>
      </w:r>
      <w:r w:rsidR="00725C1C"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</w:t>
      </w:r>
      <w:r w:rsidR="00EF098B" w:rsidRPr="00015816">
        <w:rPr>
          <w:rFonts w:ascii="Muli" w:hAnsi="Muli"/>
          <w:sz w:val="22"/>
        </w:rPr>
        <w:t>ozwoju</w:t>
      </w:r>
      <w:r w:rsidR="00C84EA2" w:rsidRPr="00015816">
        <w:rPr>
          <w:rFonts w:ascii="Muli" w:hAnsi="Muli"/>
          <w:sz w:val="22"/>
        </w:rPr>
        <w:t xml:space="preserve"> </w:t>
      </w:r>
      <w:r w:rsidR="00725C1C" w:rsidRPr="00015816">
        <w:rPr>
          <w:rFonts w:ascii="Muli" w:hAnsi="Muli"/>
          <w:sz w:val="22"/>
        </w:rPr>
        <w:t>(</w:t>
      </w:r>
      <w:r w:rsidR="00725C1C" w:rsidRPr="00015816">
        <w:rPr>
          <w:rFonts w:ascii="Muli" w:hAnsi="Muli"/>
          <w:b/>
          <w:sz w:val="22"/>
        </w:rPr>
        <w:t>PO</w:t>
      </w:r>
      <w:r w:rsidR="00E169BC" w:rsidRPr="00015816">
        <w:rPr>
          <w:rFonts w:ascii="Muli" w:hAnsi="Muli"/>
          <w:b/>
          <w:sz w:val="22"/>
        </w:rPr>
        <w:t>R)</w:t>
      </w:r>
      <w:r w:rsidR="00EF098B" w:rsidRPr="00015816">
        <w:rPr>
          <w:rFonts w:ascii="Muli" w:hAnsi="Muli"/>
          <w:b/>
          <w:sz w:val="22"/>
        </w:rPr>
        <w:t>,</w:t>
      </w:r>
    </w:p>
    <w:p w14:paraId="1543607C" w14:textId="5789BA05" w:rsidR="00EF098B" w:rsidRPr="00015816" w:rsidRDefault="00EF098B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7C53C5" w:rsidRPr="00015816">
        <w:rPr>
          <w:rFonts w:ascii="Muli" w:hAnsi="Muli"/>
          <w:sz w:val="22"/>
        </w:rPr>
        <w:t>K</w:t>
      </w:r>
      <w:r w:rsidRPr="00015816">
        <w:rPr>
          <w:rFonts w:ascii="Muli" w:hAnsi="Muli"/>
          <w:sz w:val="22"/>
        </w:rPr>
        <w:t>ształcenia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(PK)</w:t>
      </w:r>
      <w:r w:rsidRPr="00015816">
        <w:rPr>
          <w:rFonts w:ascii="Muli" w:hAnsi="Muli"/>
          <w:b/>
          <w:sz w:val="22"/>
        </w:rPr>
        <w:t>,</w:t>
      </w:r>
    </w:p>
    <w:p w14:paraId="54D9370F" w14:textId="77777777" w:rsidR="00BF3B8C" w:rsidRPr="00015816" w:rsidRDefault="00EF098B" w:rsidP="007A360F">
      <w:pPr>
        <w:pStyle w:val="Tekstpodstawowywcity"/>
        <w:widowControl w:val="0"/>
        <w:numPr>
          <w:ilvl w:val="0"/>
          <w:numId w:val="4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</w:t>
      </w:r>
      <w:r w:rsidR="00BF3B8C" w:rsidRPr="00015816">
        <w:rPr>
          <w:rFonts w:ascii="Muli" w:hAnsi="Muli"/>
          <w:sz w:val="22"/>
        </w:rPr>
        <w:t>tanowiska</w:t>
      </w:r>
      <w:r w:rsidR="00C84EA2" w:rsidRPr="00015816">
        <w:rPr>
          <w:rFonts w:ascii="Muli" w:hAnsi="Muli"/>
          <w:sz w:val="22"/>
        </w:rPr>
        <w:t xml:space="preserve"> </w:t>
      </w:r>
      <w:r w:rsidR="00BF3B8C" w:rsidRPr="00015816">
        <w:rPr>
          <w:rFonts w:ascii="Muli" w:hAnsi="Muli"/>
          <w:sz w:val="22"/>
        </w:rPr>
        <w:t>samodzielne:</w:t>
      </w:r>
    </w:p>
    <w:p w14:paraId="2C221544" w14:textId="77777777" w:rsidR="00BF3B8C" w:rsidRPr="00015816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</w:t>
      </w:r>
      <w:r w:rsidR="00BF3B8C" w:rsidRPr="00015816">
        <w:rPr>
          <w:rFonts w:ascii="Muli" w:hAnsi="Muli"/>
          <w:sz w:val="22"/>
        </w:rPr>
        <w:t>nspektor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BF3B8C" w:rsidRPr="00015816">
        <w:rPr>
          <w:rFonts w:ascii="Muli" w:hAnsi="Muli"/>
          <w:sz w:val="22"/>
        </w:rPr>
        <w:t>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</w:t>
      </w:r>
      <w:r w:rsidR="00BF3B8C" w:rsidRPr="00015816">
        <w:rPr>
          <w:rFonts w:ascii="Muli" w:hAnsi="Muli"/>
          <w:sz w:val="22"/>
        </w:rPr>
        <w:t>anych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</w:t>
      </w:r>
      <w:r w:rsidR="00F73F30" w:rsidRPr="00015816">
        <w:rPr>
          <w:rFonts w:ascii="Muli" w:hAnsi="Muli"/>
          <w:b/>
          <w:sz w:val="22"/>
        </w:rPr>
        <w:t>R</w:t>
      </w:r>
      <w:r w:rsidR="00E169BC" w:rsidRPr="00015816">
        <w:rPr>
          <w:rFonts w:ascii="Muli" w:hAnsi="Muli"/>
          <w:b/>
          <w:sz w:val="22"/>
        </w:rPr>
        <w:t>IOD)</w:t>
      </w:r>
      <w:r w:rsidR="00BF3B8C" w:rsidRPr="00015816">
        <w:rPr>
          <w:rFonts w:ascii="Muli" w:hAnsi="Muli"/>
          <w:sz w:val="22"/>
        </w:rPr>
        <w:t>,</w:t>
      </w:r>
    </w:p>
    <w:p w14:paraId="32968AE0" w14:textId="77777777" w:rsidR="00BF3B8C" w:rsidRPr="00015816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</w:t>
      </w:r>
      <w:r w:rsidR="00BF3B8C" w:rsidRPr="00015816">
        <w:rPr>
          <w:rFonts w:ascii="Muli" w:hAnsi="Muli"/>
          <w:sz w:val="22"/>
        </w:rPr>
        <w:t>adca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BF3B8C" w:rsidRPr="00015816">
        <w:rPr>
          <w:rFonts w:ascii="Muli" w:hAnsi="Muli"/>
          <w:sz w:val="22"/>
        </w:rPr>
        <w:t>rawny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</w:t>
      </w:r>
      <w:r w:rsidR="00F73F30" w:rsidRPr="00015816">
        <w:rPr>
          <w:rFonts w:ascii="Muli" w:hAnsi="Muli"/>
          <w:b/>
          <w:sz w:val="22"/>
        </w:rPr>
        <w:t>R</w:t>
      </w:r>
      <w:r w:rsidR="00E169BC" w:rsidRPr="00015816">
        <w:rPr>
          <w:rFonts w:ascii="Muli" w:hAnsi="Muli"/>
          <w:b/>
          <w:sz w:val="22"/>
        </w:rPr>
        <w:t>RP)</w:t>
      </w:r>
      <w:r w:rsidR="00BF3B8C" w:rsidRPr="00015816">
        <w:rPr>
          <w:rFonts w:ascii="Muli" w:hAnsi="Muli"/>
          <w:sz w:val="22"/>
        </w:rPr>
        <w:t>,</w:t>
      </w:r>
    </w:p>
    <w:p w14:paraId="545A7D8E" w14:textId="22DD023B" w:rsidR="00BF3B8C" w:rsidRPr="00015816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</w:t>
      </w:r>
      <w:r w:rsidR="00584FE7" w:rsidRPr="00015816">
        <w:rPr>
          <w:rFonts w:ascii="Muli" w:hAnsi="Muli"/>
          <w:sz w:val="22"/>
        </w:rPr>
        <w:t>amodzielne</w:t>
      </w:r>
      <w:r w:rsidR="00C84EA2" w:rsidRPr="00015816">
        <w:rPr>
          <w:rFonts w:ascii="Muli" w:hAnsi="Muli"/>
          <w:sz w:val="22"/>
        </w:rPr>
        <w:t xml:space="preserve"> </w:t>
      </w:r>
      <w:r w:rsidR="00584FE7" w:rsidRPr="00015816">
        <w:rPr>
          <w:rFonts w:ascii="Muli" w:hAnsi="Muli"/>
          <w:sz w:val="22"/>
        </w:rPr>
        <w:t>S</w:t>
      </w:r>
      <w:r w:rsidR="00BF3B8C" w:rsidRPr="00015816">
        <w:rPr>
          <w:rFonts w:ascii="Muli" w:hAnsi="Muli"/>
          <w:sz w:val="22"/>
        </w:rPr>
        <w:t>tanowisko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BF3B8C" w:rsidRPr="00015816">
        <w:rPr>
          <w:rFonts w:ascii="Muli" w:hAnsi="Muli"/>
          <w:sz w:val="22"/>
        </w:rPr>
        <w:t>BHP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</w:t>
      </w:r>
      <w:r w:rsidR="00F73F30" w:rsidRPr="00015816">
        <w:rPr>
          <w:rFonts w:ascii="Muli" w:hAnsi="Muli"/>
          <w:b/>
          <w:sz w:val="22"/>
        </w:rPr>
        <w:t>R</w:t>
      </w:r>
      <w:r w:rsidR="00E169BC" w:rsidRPr="00015816">
        <w:rPr>
          <w:rFonts w:ascii="Muli" w:hAnsi="Muli"/>
          <w:b/>
          <w:sz w:val="22"/>
        </w:rPr>
        <w:t>BHP)</w:t>
      </w:r>
      <w:r w:rsidR="00BF3B8C" w:rsidRPr="00015816">
        <w:rPr>
          <w:rFonts w:ascii="Muli" w:hAnsi="Muli"/>
          <w:sz w:val="22"/>
        </w:rPr>
        <w:t>,</w:t>
      </w:r>
    </w:p>
    <w:p w14:paraId="2E8F83AF" w14:textId="30CC5EC9" w:rsidR="00BF3B8C" w:rsidRPr="00D24572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S</w:t>
      </w:r>
      <w:r w:rsidR="00584FE7" w:rsidRPr="00D24572">
        <w:rPr>
          <w:rFonts w:ascii="Muli" w:hAnsi="Muli"/>
          <w:sz w:val="22"/>
        </w:rPr>
        <w:t>amodzielne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Stanowisko</w:t>
      </w:r>
      <w:r w:rsidR="00C84EA2" w:rsidRPr="00D24572">
        <w:rPr>
          <w:rFonts w:ascii="Muli" w:hAnsi="Muli"/>
          <w:sz w:val="22"/>
        </w:rPr>
        <w:t xml:space="preserve"> </w:t>
      </w:r>
      <w:r w:rsidR="00324987" w:rsidRPr="00D24572">
        <w:rPr>
          <w:rFonts w:ascii="Muli" w:hAnsi="Muli"/>
          <w:sz w:val="22"/>
        </w:rPr>
        <w:t>ds.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Kontroli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Z</w:t>
      </w:r>
      <w:r w:rsidR="00BF3B8C" w:rsidRPr="00D24572">
        <w:rPr>
          <w:rFonts w:ascii="Muli" w:hAnsi="Muli"/>
          <w:sz w:val="22"/>
        </w:rPr>
        <w:t>arządczej</w:t>
      </w:r>
      <w:r w:rsidR="00C84EA2" w:rsidRPr="00D24572">
        <w:rPr>
          <w:rFonts w:ascii="Muli" w:hAnsi="Muli"/>
          <w:sz w:val="22"/>
        </w:rPr>
        <w:t xml:space="preserve"> </w:t>
      </w:r>
      <w:r w:rsidR="00F73F30" w:rsidRPr="00D24572">
        <w:rPr>
          <w:rFonts w:ascii="Muli" w:hAnsi="Muli"/>
          <w:b/>
          <w:sz w:val="22"/>
        </w:rPr>
        <w:t>(R</w:t>
      </w:r>
      <w:r w:rsidR="00E169BC" w:rsidRPr="00D24572">
        <w:rPr>
          <w:rFonts w:ascii="Muli" w:hAnsi="Muli"/>
          <w:b/>
          <w:sz w:val="22"/>
        </w:rPr>
        <w:t>KZ)</w:t>
      </w:r>
      <w:r w:rsidR="00BF3B8C" w:rsidRPr="00D24572">
        <w:rPr>
          <w:rFonts w:ascii="Muli" w:hAnsi="Muli"/>
          <w:sz w:val="22"/>
        </w:rPr>
        <w:t>,</w:t>
      </w:r>
    </w:p>
    <w:p w14:paraId="35DAF0D3" w14:textId="2D9299D0" w:rsidR="00C422F2" w:rsidRPr="00D24572" w:rsidRDefault="00C422F2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 xml:space="preserve">Samodzielne </w:t>
      </w:r>
      <w:r w:rsidR="00EC4E93" w:rsidRPr="00D24572">
        <w:rPr>
          <w:rFonts w:ascii="Muli" w:hAnsi="Muli"/>
          <w:sz w:val="22"/>
        </w:rPr>
        <w:t>S</w:t>
      </w:r>
      <w:r w:rsidRPr="00D24572">
        <w:rPr>
          <w:rFonts w:ascii="Muli" w:hAnsi="Muli"/>
          <w:sz w:val="22"/>
        </w:rPr>
        <w:t xml:space="preserve">tanowisko </w:t>
      </w:r>
      <w:r w:rsidR="00324987" w:rsidRPr="00D24572">
        <w:rPr>
          <w:rFonts w:ascii="Muli" w:hAnsi="Muli"/>
          <w:sz w:val="22"/>
        </w:rPr>
        <w:t>ds.</w:t>
      </w:r>
      <w:r w:rsidRPr="00D24572">
        <w:rPr>
          <w:rFonts w:ascii="Muli" w:hAnsi="Muli"/>
          <w:sz w:val="22"/>
        </w:rPr>
        <w:t xml:space="preserve"> Obronnych, Zarządzania Kryzysowego i Ochrony Ludności </w:t>
      </w:r>
      <w:r w:rsidRPr="00D24572">
        <w:rPr>
          <w:rFonts w:ascii="Muli" w:hAnsi="Muli"/>
          <w:b/>
          <w:sz w:val="22"/>
        </w:rPr>
        <w:t>(ROZK),</w:t>
      </w:r>
    </w:p>
    <w:p w14:paraId="52BB94E8" w14:textId="5CA28E3B" w:rsidR="00BF3B8C" w:rsidRPr="00D24572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P</w:t>
      </w:r>
      <w:r w:rsidR="00584FE7" w:rsidRPr="00D24572">
        <w:rPr>
          <w:rFonts w:ascii="Muli" w:hAnsi="Muli"/>
          <w:sz w:val="22"/>
        </w:rPr>
        <w:t>ełnomocnik</w:t>
      </w:r>
      <w:r w:rsidR="00C84EA2" w:rsidRPr="00D24572">
        <w:rPr>
          <w:rFonts w:ascii="Muli" w:hAnsi="Muli"/>
          <w:sz w:val="22"/>
        </w:rPr>
        <w:t xml:space="preserve"> </w:t>
      </w:r>
      <w:r w:rsidR="00324987" w:rsidRPr="00D24572">
        <w:rPr>
          <w:rFonts w:ascii="Muli" w:hAnsi="Muli"/>
          <w:sz w:val="22"/>
        </w:rPr>
        <w:t>ds.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Jakości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K</w:t>
      </w:r>
      <w:r w:rsidR="00BF3B8C" w:rsidRPr="00D24572">
        <w:rPr>
          <w:rFonts w:ascii="Muli" w:hAnsi="Muli"/>
          <w:sz w:val="22"/>
        </w:rPr>
        <w:t>ształcenia</w:t>
      </w:r>
      <w:r w:rsidR="00C84EA2" w:rsidRPr="00D24572">
        <w:rPr>
          <w:rFonts w:ascii="Muli" w:hAnsi="Muli"/>
          <w:sz w:val="22"/>
        </w:rPr>
        <w:t xml:space="preserve"> </w:t>
      </w:r>
      <w:r w:rsidR="00F73F30" w:rsidRPr="00D24572">
        <w:rPr>
          <w:rFonts w:ascii="Muli" w:hAnsi="Muli"/>
          <w:b/>
          <w:sz w:val="22"/>
        </w:rPr>
        <w:t>(R</w:t>
      </w:r>
      <w:r w:rsidR="00E169BC" w:rsidRPr="00D24572">
        <w:rPr>
          <w:rFonts w:ascii="Muli" w:hAnsi="Muli"/>
          <w:b/>
          <w:sz w:val="22"/>
        </w:rPr>
        <w:t>JK)</w:t>
      </w:r>
      <w:r w:rsidR="00BF3B8C" w:rsidRPr="00D24572">
        <w:rPr>
          <w:rFonts w:ascii="Muli" w:hAnsi="Muli"/>
          <w:sz w:val="22"/>
        </w:rPr>
        <w:t>,</w:t>
      </w:r>
    </w:p>
    <w:p w14:paraId="014C7B4D" w14:textId="5C28E96B" w:rsidR="00BF3B8C" w:rsidRPr="00D24572" w:rsidRDefault="007C53C5" w:rsidP="0A918219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</w:t>
      </w:r>
      <w:r w:rsidR="00BF3B8C" w:rsidRPr="00D24572">
        <w:rPr>
          <w:rFonts w:ascii="Muli" w:hAnsi="Muli"/>
          <w:sz w:val="22"/>
          <w:szCs w:val="22"/>
        </w:rPr>
        <w:t>ełnomocn</w:t>
      </w:r>
      <w:r w:rsidR="00584FE7" w:rsidRPr="00D24572">
        <w:rPr>
          <w:rFonts w:ascii="Muli" w:hAnsi="Muli"/>
          <w:sz w:val="22"/>
          <w:szCs w:val="22"/>
        </w:rPr>
        <w:t>ik</w:t>
      </w:r>
      <w:r w:rsidR="00C84EA2" w:rsidRPr="00D24572">
        <w:rPr>
          <w:rFonts w:ascii="Muli" w:hAnsi="Muli"/>
          <w:sz w:val="22"/>
          <w:szCs w:val="22"/>
        </w:rPr>
        <w:t xml:space="preserve"> </w:t>
      </w:r>
      <w:r w:rsidR="00324987" w:rsidRPr="00D24572">
        <w:rPr>
          <w:rFonts w:ascii="Muli" w:hAnsi="Muli"/>
          <w:sz w:val="22"/>
          <w:szCs w:val="22"/>
        </w:rPr>
        <w:t>ds.</w:t>
      </w:r>
      <w:r w:rsidR="00C84EA2" w:rsidRPr="00D24572">
        <w:rPr>
          <w:rFonts w:ascii="Muli" w:hAnsi="Muli"/>
          <w:sz w:val="22"/>
          <w:szCs w:val="22"/>
        </w:rPr>
        <w:t xml:space="preserve"> </w:t>
      </w:r>
      <w:r w:rsidR="00476C13" w:rsidRPr="00D24572">
        <w:rPr>
          <w:rFonts w:ascii="Muli" w:hAnsi="Muli"/>
          <w:sz w:val="22"/>
          <w:szCs w:val="22"/>
        </w:rPr>
        <w:t xml:space="preserve">Dostępności </w:t>
      </w:r>
      <w:r w:rsidR="00E169BC" w:rsidRPr="00D24572">
        <w:rPr>
          <w:rFonts w:ascii="Muli" w:hAnsi="Muli"/>
          <w:b/>
          <w:bCs/>
          <w:sz w:val="22"/>
          <w:szCs w:val="22"/>
        </w:rPr>
        <w:t>(</w:t>
      </w:r>
      <w:r w:rsidR="007F3F9D" w:rsidRPr="00D24572">
        <w:rPr>
          <w:rFonts w:ascii="Muli" w:hAnsi="Muli"/>
          <w:b/>
          <w:bCs/>
          <w:sz w:val="22"/>
          <w:szCs w:val="22"/>
        </w:rPr>
        <w:t>R</w:t>
      </w:r>
      <w:r w:rsidR="00E169BC" w:rsidRPr="00D24572">
        <w:rPr>
          <w:rFonts w:ascii="Muli" w:hAnsi="Muli"/>
          <w:b/>
          <w:bCs/>
          <w:sz w:val="22"/>
          <w:szCs w:val="22"/>
        </w:rPr>
        <w:t>O</w:t>
      </w:r>
      <w:r w:rsidR="42CE986B" w:rsidRPr="00D24572">
        <w:rPr>
          <w:rFonts w:ascii="Muli" w:hAnsi="Muli"/>
          <w:b/>
          <w:bCs/>
          <w:sz w:val="22"/>
          <w:szCs w:val="22"/>
        </w:rPr>
        <w:t>D</w:t>
      </w:r>
      <w:r w:rsidR="00E169BC" w:rsidRPr="00D24572">
        <w:rPr>
          <w:rFonts w:ascii="Muli" w:hAnsi="Muli"/>
          <w:b/>
          <w:bCs/>
          <w:sz w:val="22"/>
          <w:szCs w:val="22"/>
        </w:rPr>
        <w:t>)</w:t>
      </w:r>
      <w:r w:rsidR="00BF3B8C" w:rsidRPr="00D24572">
        <w:rPr>
          <w:rFonts w:ascii="Muli" w:hAnsi="Muli"/>
          <w:sz w:val="22"/>
          <w:szCs w:val="22"/>
        </w:rPr>
        <w:t>,</w:t>
      </w:r>
    </w:p>
    <w:p w14:paraId="6E22E57A" w14:textId="2616BA20" w:rsidR="00BF3B8C" w:rsidRPr="00D24572" w:rsidRDefault="007C53C5" w:rsidP="007A360F">
      <w:pPr>
        <w:pStyle w:val="Tekstpodstawowywcity"/>
        <w:widowControl w:val="0"/>
        <w:numPr>
          <w:ilvl w:val="0"/>
          <w:numId w:val="1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P</w:t>
      </w:r>
      <w:r w:rsidR="00584FE7" w:rsidRPr="00D24572">
        <w:rPr>
          <w:rFonts w:ascii="Muli" w:hAnsi="Muli"/>
          <w:sz w:val="22"/>
        </w:rPr>
        <w:t>ełnomocnik</w:t>
      </w:r>
      <w:r w:rsidR="00C84EA2" w:rsidRPr="00D24572">
        <w:rPr>
          <w:rFonts w:ascii="Muli" w:hAnsi="Muli"/>
          <w:sz w:val="22"/>
        </w:rPr>
        <w:t xml:space="preserve"> </w:t>
      </w:r>
      <w:r w:rsidR="00324987" w:rsidRPr="00D24572">
        <w:rPr>
          <w:rFonts w:ascii="Muli" w:hAnsi="Muli"/>
          <w:sz w:val="22"/>
        </w:rPr>
        <w:t>ds.</w:t>
      </w:r>
      <w:r w:rsidR="00C84EA2" w:rsidRPr="00D24572">
        <w:rPr>
          <w:rFonts w:ascii="Muli" w:hAnsi="Muli"/>
          <w:sz w:val="22"/>
        </w:rPr>
        <w:t xml:space="preserve"> </w:t>
      </w:r>
      <w:r w:rsidR="00584FE7" w:rsidRPr="00D24572">
        <w:rPr>
          <w:rFonts w:ascii="Muli" w:hAnsi="Muli"/>
          <w:sz w:val="22"/>
        </w:rPr>
        <w:t>O</w:t>
      </w:r>
      <w:r w:rsidR="00E169BC" w:rsidRPr="00D24572">
        <w:rPr>
          <w:rFonts w:ascii="Muli" w:hAnsi="Muli"/>
          <w:sz w:val="22"/>
        </w:rPr>
        <w:t>chrony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Informacji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Niejawnych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z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K</w:t>
      </w:r>
      <w:r w:rsidR="00BF3B8C" w:rsidRPr="00D24572">
        <w:rPr>
          <w:rFonts w:ascii="Muli" w:hAnsi="Muli"/>
          <w:sz w:val="22"/>
        </w:rPr>
        <w:t>anc</w:t>
      </w:r>
      <w:r w:rsidR="00EF098B" w:rsidRPr="00D24572">
        <w:rPr>
          <w:rFonts w:ascii="Muli" w:hAnsi="Muli"/>
          <w:sz w:val="22"/>
        </w:rPr>
        <w:t>e</w:t>
      </w:r>
      <w:r w:rsidR="00E169BC" w:rsidRPr="00D24572">
        <w:rPr>
          <w:rFonts w:ascii="Muli" w:hAnsi="Muli"/>
          <w:sz w:val="22"/>
        </w:rPr>
        <w:t>larią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Informacji</w:t>
      </w:r>
      <w:r w:rsidR="00C84EA2" w:rsidRPr="00D24572">
        <w:rPr>
          <w:rFonts w:ascii="Muli" w:hAnsi="Muli"/>
          <w:sz w:val="22"/>
        </w:rPr>
        <w:t xml:space="preserve"> </w:t>
      </w:r>
      <w:r w:rsidR="00E169BC" w:rsidRPr="00D24572">
        <w:rPr>
          <w:rFonts w:ascii="Muli" w:hAnsi="Muli"/>
          <w:sz w:val="22"/>
        </w:rPr>
        <w:t>N</w:t>
      </w:r>
      <w:r w:rsidR="00BF3B8C" w:rsidRPr="00D24572">
        <w:rPr>
          <w:rFonts w:ascii="Muli" w:hAnsi="Muli"/>
          <w:sz w:val="22"/>
        </w:rPr>
        <w:t>iejawnych</w:t>
      </w:r>
      <w:r w:rsidR="00C84EA2" w:rsidRPr="00D24572">
        <w:rPr>
          <w:rFonts w:ascii="Muli" w:hAnsi="Muli"/>
          <w:b/>
          <w:sz w:val="22"/>
        </w:rPr>
        <w:t xml:space="preserve"> </w:t>
      </w:r>
      <w:r w:rsidR="00F73F30" w:rsidRPr="00D24572">
        <w:rPr>
          <w:rFonts w:ascii="Muli" w:hAnsi="Muli"/>
          <w:b/>
          <w:sz w:val="22"/>
        </w:rPr>
        <w:t>(R</w:t>
      </w:r>
      <w:r w:rsidR="00E169BC" w:rsidRPr="00D24572">
        <w:rPr>
          <w:rFonts w:ascii="Muli" w:hAnsi="Muli"/>
          <w:b/>
          <w:sz w:val="22"/>
        </w:rPr>
        <w:t>OIN)</w:t>
      </w:r>
      <w:r w:rsidR="005102D1" w:rsidRPr="00D24572">
        <w:rPr>
          <w:rFonts w:ascii="Muli" w:hAnsi="Muli"/>
          <w:sz w:val="22"/>
        </w:rPr>
        <w:t>.</w:t>
      </w:r>
    </w:p>
    <w:p w14:paraId="4BCA757A" w14:textId="77777777" w:rsidR="00AA269F" w:rsidRPr="00015816" w:rsidRDefault="00AA269F" w:rsidP="00BA2901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3109ADF3" w14:textId="77777777" w:rsidR="003171ED" w:rsidRPr="00015816" w:rsidRDefault="007E3619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19</w:t>
      </w:r>
      <w:r w:rsidR="003171ED" w:rsidRPr="00015816">
        <w:rPr>
          <w:rFonts w:ascii="Muli" w:hAnsi="Muli"/>
          <w:b/>
          <w:sz w:val="22"/>
        </w:rPr>
        <w:t>.</w:t>
      </w:r>
    </w:p>
    <w:p w14:paraId="5B631AF1" w14:textId="77777777" w:rsidR="00FF31FF" w:rsidRPr="00015816" w:rsidRDefault="00CE4744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Prorektorowi</w:t>
      </w:r>
      <w:r w:rsidR="00C84EA2" w:rsidRPr="00015816">
        <w:rPr>
          <w:rFonts w:ascii="Muli" w:hAnsi="Muli"/>
          <w:sz w:val="22"/>
        </w:rPr>
        <w:t xml:space="preserve">  </w:t>
      </w:r>
      <w:r w:rsidR="00EC762D" w:rsidRPr="00015816">
        <w:rPr>
          <w:rFonts w:ascii="Muli" w:hAnsi="Muli"/>
          <w:sz w:val="22"/>
        </w:rPr>
        <w:t>ds</w:t>
      </w:r>
      <w:r w:rsidR="00E54A74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="00725C1C"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="005530F1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5530F1"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="00B551CE" w:rsidRPr="00015816">
        <w:rPr>
          <w:rFonts w:ascii="Muli" w:hAnsi="Muli"/>
          <w:sz w:val="22"/>
        </w:rPr>
        <w:t>podporządkowane</w:t>
      </w:r>
      <w:r w:rsidR="00C84EA2" w:rsidRPr="00015816">
        <w:rPr>
          <w:rFonts w:ascii="Muli" w:hAnsi="Muli"/>
          <w:sz w:val="22"/>
        </w:rPr>
        <w:t xml:space="preserve"> </w:t>
      </w:r>
      <w:r w:rsidR="00952180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sz w:val="22"/>
        </w:rPr>
        <w:t>bezpośrednio</w:t>
      </w:r>
      <w:r w:rsidR="00952180" w:rsidRPr="00015816">
        <w:rPr>
          <w:rFonts w:ascii="Muli" w:hAnsi="Muli"/>
          <w:sz w:val="22"/>
        </w:rPr>
        <w:t>:</w:t>
      </w:r>
      <w:r w:rsidR="00C84EA2" w:rsidRPr="00015816">
        <w:rPr>
          <w:rFonts w:ascii="Muli" w:hAnsi="Muli"/>
          <w:sz w:val="22"/>
        </w:rPr>
        <w:t xml:space="preserve"> </w:t>
      </w:r>
    </w:p>
    <w:p w14:paraId="040D7D53" w14:textId="02FC0FBF" w:rsidR="00FF31FF" w:rsidRPr="00015816" w:rsidRDefault="007C53C5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="00E169BC" w:rsidRPr="00015816">
        <w:rPr>
          <w:rFonts w:ascii="Muli" w:hAnsi="Muli"/>
          <w:b/>
          <w:sz w:val="22"/>
        </w:rPr>
        <w:t>(</w:t>
      </w:r>
      <w:r w:rsidR="00F73F30" w:rsidRPr="00015816">
        <w:rPr>
          <w:rFonts w:ascii="Muli" w:hAnsi="Muli"/>
          <w:b/>
          <w:sz w:val="22"/>
        </w:rPr>
        <w:t>PO</w:t>
      </w:r>
      <w:r w:rsidR="00E169BC" w:rsidRPr="00015816">
        <w:rPr>
          <w:rFonts w:ascii="Muli" w:hAnsi="Muli"/>
          <w:b/>
          <w:sz w:val="22"/>
        </w:rPr>
        <w:t>DR)</w:t>
      </w:r>
      <w:r w:rsidRPr="00015816">
        <w:rPr>
          <w:rFonts w:ascii="Muli" w:hAnsi="Muli"/>
          <w:b/>
          <w:sz w:val="22"/>
        </w:rPr>
        <w:t>,</w:t>
      </w:r>
    </w:p>
    <w:p w14:paraId="148D909A" w14:textId="77777777" w:rsidR="007C53C5" w:rsidRPr="00015816" w:rsidRDefault="007C53C5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Zagranicą</w:t>
      </w:r>
      <w:r w:rsidR="00C84EA2" w:rsidRPr="00015816">
        <w:rPr>
          <w:rFonts w:ascii="Muli" w:hAnsi="Muli"/>
          <w:sz w:val="22"/>
        </w:rPr>
        <w:t xml:space="preserve"> </w:t>
      </w:r>
      <w:r w:rsidR="00F73F30" w:rsidRPr="00015816">
        <w:rPr>
          <w:rFonts w:ascii="Muli" w:hAnsi="Muli"/>
          <w:sz w:val="22"/>
        </w:rPr>
        <w:t>(</w:t>
      </w:r>
      <w:r w:rsidR="00F73F30" w:rsidRPr="00015816">
        <w:rPr>
          <w:rFonts w:ascii="Muli" w:hAnsi="Muli"/>
          <w:b/>
          <w:sz w:val="22"/>
        </w:rPr>
        <w:t>PO</w:t>
      </w:r>
      <w:r w:rsidR="00E169BC" w:rsidRPr="00015816">
        <w:rPr>
          <w:rFonts w:ascii="Muli" w:hAnsi="Muli"/>
          <w:b/>
          <w:sz w:val="22"/>
        </w:rPr>
        <w:t>WZ)</w:t>
      </w:r>
      <w:r w:rsidRPr="00015816">
        <w:rPr>
          <w:rFonts w:ascii="Muli" w:hAnsi="Muli"/>
          <w:b/>
          <w:sz w:val="22"/>
        </w:rPr>
        <w:t>,</w:t>
      </w:r>
    </w:p>
    <w:p w14:paraId="15F1274F" w14:textId="77777777" w:rsidR="00FF31FF" w:rsidRPr="00D24572" w:rsidRDefault="001B2DE6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Biuro</w:t>
      </w:r>
      <w:r w:rsidR="00C84EA2" w:rsidRPr="00D24572">
        <w:rPr>
          <w:rFonts w:ascii="Muli" w:hAnsi="Muli"/>
          <w:sz w:val="22"/>
        </w:rPr>
        <w:t xml:space="preserve"> </w:t>
      </w:r>
      <w:r w:rsidRPr="00D24572">
        <w:rPr>
          <w:rFonts w:ascii="Muli" w:hAnsi="Muli"/>
          <w:sz w:val="22"/>
        </w:rPr>
        <w:t>K</w:t>
      </w:r>
      <w:r w:rsidR="00B551CE" w:rsidRPr="00D24572">
        <w:rPr>
          <w:rFonts w:ascii="Muli" w:hAnsi="Muli"/>
          <w:sz w:val="22"/>
        </w:rPr>
        <w:t>arier</w:t>
      </w:r>
      <w:r w:rsidR="00C84EA2" w:rsidRPr="00D24572">
        <w:rPr>
          <w:rFonts w:ascii="Muli" w:hAnsi="Muli"/>
          <w:sz w:val="22"/>
        </w:rPr>
        <w:t xml:space="preserve"> </w:t>
      </w:r>
      <w:r w:rsidR="003273F4" w:rsidRPr="00D24572">
        <w:rPr>
          <w:rFonts w:ascii="Muli" w:hAnsi="Muli"/>
          <w:sz w:val="22"/>
        </w:rPr>
        <w:t>(</w:t>
      </w:r>
      <w:r w:rsidR="00F73F30" w:rsidRPr="00D24572">
        <w:rPr>
          <w:rFonts w:ascii="Muli" w:hAnsi="Muli"/>
          <w:b/>
          <w:sz w:val="22"/>
        </w:rPr>
        <w:t>PO</w:t>
      </w:r>
      <w:r w:rsidR="003273F4" w:rsidRPr="00D24572">
        <w:rPr>
          <w:rFonts w:ascii="Muli" w:hAnsi="Muli"/>
          <w:b/>
          <w:sz w:val="22"/>
        </w:rPr>
        <w:t>BK)</w:t>
      </w:r>
      <w:r w:rsidR="00B551CE" w:rsidRPr="00D24572">
        <w:rPr>
          <w:rFonts w:ascii="Muli" w:hAnsi="Muli"/>
          <w:b/>
          <w:sz w:val="22"/>
        </w:rPr>
        <w:t>,</w:t>
      </w:r>
    </w:p>
    <w:p w14:paraId="5F7DC07D" w14:textId="77777777" w:rsidR="002A2E9B" w:rsidRPr="00D24572" w:rsidRDefault="002A2E9B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Biuro Projektu</w:t>
      </w:r>
      <w:r w:rsidRPr="00D24572">
        <w:rPr>
          <w:rFonts w:ascii="Muli" w:hAnsi="Muli"/>
          <w:b/>
          <w:sz w:val="22"/>
        </w:rPr>
        <w:t xml:space="preserve"> (POBP)</w:t>
      </w:r>
    </w:p>
    <w:p w14:paraId="764E5D7D" w14:textId="77777777" w:rsidR="006F18A8" w:rsidRPr="00D24572" w:rsidRDefault="006F18A8" w:rsidP="006F18A8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 xml:space="preserve">Biuro ds. osób z niepełnosprawnościami </w:t>
      </w:r>
      <w:r w:rsidRPr="00D24572">
        <w:rPr>
          <w:rFonts w:ascii="Muli" w:hAnsi="Muli"/>
          <w:b/>
          <w:sz w:val="22"/>
        </w:rPr>
        <w:t xml:space="preserve"> (BON),</w:t>
      </w:r>
    </w:p>
    <w:p w14:paraId="37657BB2" w14:textId="77777777" w:rsidR="007C53C5" w:rsidRPr="00D24572" w:rsidRDefault="007C53C5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Biblioteka</w:t>
      </w:r>
      <w:r w:rsidR="00C84EA2" w:rsidRPr="00D24572">
        <w:rPr>
          <w:rFonts w:ascii="Muli" w:hAnsi="Muli"/>
          <w:sz w:val="22"/>
        </w:rPr>
        <w:t xml:space="preserve"> </w:t>
      </w:r>
      <w:r w:rsidR="003273F4" w:rsidRPr="00D24572">
        <w:rPr>
          <w:rFonts w:ascii="Muli" w:hAnsi="Muli"/>
          <w:sz w:val="22"/>
        </w:rPr>
        <w:t>(</w:t>
      </w:r>
      <w:r w:rsidR="00F73F30" w:rsidRPr="00D24572">
        <w:rPr>
          <w:rFonts w:ascii="Muli" w:hAnsi="Muli"/>
          <w:b/>
          <w:sz w:val="22"/>
        </w:rPr>
        <w:t>PO</w:t>
      </w:r>
      <w:r w:rsidR="003273F4" w:rsidRPr="00D24572">
        <w:rPr>
          <w:rFonts w:ascii="Muli" w:hAnsi="Muli"/>
          <w:b/>
          <w:sz w:val="22"/>
        </w:rPr>
        <w:t>B)</w:t>
      </w:r>
      <w:r w:rsidRPr="00D24572">
        <w:rPr>
          <w:rFonts w:ascii="Muli" w:hAnsi="Muli"/>
          <w:b/>
          <w:sz w:val="22"/>
        </w:rPr>
        <w:t>,</w:t>
      </w:r>
    </w:p>
    <w:p w14:paraId="4B473C19" w14:textId="77777777" w:rsidR="007C53C5" w:rsidRPr="00D24572" w:rsidRDefault="00C47773" w:rsidP="007A360F">
      <w:pPr>
        <w:pStyle w:val="Tekstpodstawowywcity"/>
        <w:widowControl w:val="0"/>
        <w:numPr>
          <w:ilvl w:val="0"/>
          <w:numId w:val="44"/>
        </w:numPr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 xml:space="preserve">Wydawnictwo </w:t>
      </w:r>
      <w:r w:rsidRPr="00D24572">
        <w:rPr>
          <w:rFonts w:ascii="Muli" w:hAnsi="Muli"/>
          <w:b/>
          <w:sz w:val="22"/>
        </w:rPr>
        <w:t>(POW).</w:t>
      </w:r>
    </w:p>
    <w:p w14:paraId="06D95C29" w14:textId="77777777" w:rsidR="000D3ED9" w:rsidRPr="00015816" w:rsidRDefault="000D3ED9" w:rsidP="00BA2901">
      <w:pPr>
        <w:pStyle w:val="Tekstpodstawowywcity"/>
        <w:widowControl w:val="0"/>
        <w:tabs>
          <w:tab w:val="left" w:pos="861"/>
        </w:tabs>
        <w:ind w:left="360"/>
        <w:rPr>
          <w:rFonts w:ascii="Muli" w:hAnsi="Muli"/>
          <w:sz w:val="22"/>
        </w:rPr>
      </w:pPr>
    </w:p>
    <w:p w14:paraId="5BB13289" w14:textId="77777777" w:rsidR="003171ED" w:rsidRPr="00015816" w:rsidRDefault="007258AE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7E3619" w:rsidRPr="00015816">
        <w:rPr>
          <w:rFonts w:ascii="Muli" w:hAnsi="Muli"/>
          <w:b/>
          <w:sz w:val="22"/>
        </w:rPr>
        <w:t>20</w:t>
      </w:r>
      <w:r w:rsidR="003171ED" w:rsidRPr="00015816">
        <w:rPr>
          <w:rFonts w:ascii="Muli" w:hAnsi="Muli"/>
          <w:b/>
          <w:sz w:val="22"/>
        </w:rPr>
        <w:t>.</w:t>
      </w:r>
    </w:p>
    <w:p w14:paraId="37ECA0F7" w14:textId="77777777" w:rsidR="00926204" w:rsidRPr="00015816" w:rsidRDefault="00926204" w:rsidP="007A360F">
      <w:pPr>
        <w:pStyle w:val="Tekstpodstawowywcity"/>
        <w:widowControl w:val="0"/>
        <w:numPr>
          <w:ilvl w:val="0"/>
          <w:numId w:val="41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 xml:space="preserve">Prorektor ds. kształcenia nadzoruje pracę kolegiów prowadzących kształcenie </w:t>
      </w:r>
      <w:r w:rsidR="00BA2901" w:rsidRPr="00015816">
        <w:rPr>
          <w:rFonts w:ascii="Muli" w:hAnsi="Muli"/>
          <w:spacing w:val="-4"/>
          <w:sz w:val="22"/>
        </w:rPr>
        <w:br/>
      </w:r>
      <w:r w:rsidRPr="00015816">
        <w:rPr>
          <w:rFonts w:ascii="Muli" w:hAnsi="Muli"/>
          <w:spacing w:val="-4"/>
          <w:sz w:val="22"/>
        </w:rPr>
        <w:t>na poszczególnych kierunkach studiów</w:t>
      </w:r>
      <w:r w:rsidR="0094639E" w:rsidRPr="00015816">
        <w:rPr>
          <w:rFonts w:ascii="Muli" w:hAnsi="Muli"/>
          <w:spacing w:val="-4"/>
          <w:sz w:val="22"/>
        </w:rPr>
        <w:t>.</w:t>
      </w:r>
    </w:p>
    <w:p w14:paraId="0BE7EC7D" w14:textId="77777777" w:rsidR="002E29FF" w:rsidRPr="00015816" w:rsidRDefault="00926204" w:rsidP="007A360F">
      <w:pPr>
        <w:pStyle w:val="Tekstpodstawowywcity"/>
        <w:widowControl w:val="0"/>
        <w:numPr>
          <w:ilvl w:val="0"/>
          <w:numId w:val="41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Prorektorowi ds. Kszt</w:t>
      </w:r>
      <w:r w:rsidR="00EC2A7E" w:rsidRPr="00015816">
        <w:rPr>
          <w:rFonts w:ascii="Muli" w:hAnsi="Muli"/>
          <w:spacing w:val="-4"/>
          <w:sz w:val="22"/>
        </w:rPr>
        <w:t>ałcenia podlegają bezpośrednio Dziekani K</w:t>
      </w:r>
      <w:r w:rsidRPr="00015816">
        <w:rPr>
          <w:rFonts w:ascii="Muli" w:hAnsi="Muli"/>
          <w:spacing w:val="-4"/>
          <w:sz w:val="22"/>
        </w:rPr>
        <w:t>olegiów</w:t>
      </w:r>
      <w:r w:rsidR="007F3F9D" w:rsidRPr="00015816">
        <w:rPr>
          <w:rFonts w:ascii="Muli" w:hAnsi="Muli"/>
          <w:spacing w:val="-4"/>
          <w:sz w:val="22"/>
        </w:rPr>
        <w:t>.</w:t>
      </w:r>
    </w:p>
    <w:p w14:paraId="5B683932" w14:textId="77777777" w:rsidR="007C53C5" w:rsidRPr="00015816" w:rsidRDefault="007C53C5" w:rsidP="007A360F">
      <w:pPr>
        <w:pStyle w:val="Tekstpodstawowywcity"/>
        <w:widowControl w:val="0"/>
        <w:numPr>
          <w:ilvl w:val="0"/>
          <w:numId w:val="41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Prorektorowi</w:t>
      </w:r>
      <w:r w:rsidR="00C84EA2" w:rsidRPr="00015816">
        <w:rPr>
          <w:rFonts w:ascii="Muli" w:hAnsi="Muli"/>
          <w:spacing w:val="-4"/>
          <w:sz w:val="22"/>
        </w:rPr>
        <w:t xml:space="preserve">  </w:t>
      </w:r>
      <w:r w:rsidR="00EC762D" w:rsidRPr="00015816">
        <w:rPr>
          <w:rFonts w:ascii="Muli" w:hAnsi="Muli"/>
          <w:spacing w:val="-4"/>
          <w:sz w:val="22"/>
        </w:rPr>
        <w:t>ds</w:t>
      </w:r>
      <w:r w:rsidRPr="00015816">
        <w:rPr>
          <w:rFonts w:ascii="Muli" w:hAnsi="Muli"/>
          <w:spacing w:val="-4"/>
          <w:sz w:val="22"/>
        </w:rPr>
        <w:t>.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Kształcenia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podporządkowane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są:</w:t>
      </w:r>
    </w:p>
    <w:p w14:paraId="48671F6F" w14:textId="77777777" w:rsidR="003273F4" w:rsidRPr="00015816" w:rsidRDefault="003273F4" w:rsidP="007A360F">
      <w:pPr>
        <w:pStyle w:val="Tekstpodstawowywcity"/>
        <w:widowControl w:val="0"/>
        <w:numPr>
          <w:ilvl w:val="0"/>
          <w:numId w:val="4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Społeczno-Ekonomiczne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Kolegium)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PKDS</w:t>
      </w:r>
      <w:r w:rsidRPr="00015816">
        <w:rPr>
          <w:rFonts w:ascii="Muli" w:hAnsi="Muli"/>
          <w:b/>
          <w:sz w:val="22"/>
        </w:rPr>
        <w:t>)</w:t>
      </w:r>
      <w:r w:rsidR="00356F9F" w:rsidRPr="00015816">
        <w:rPr>
          <w:rFonts w:ascii="Muli" w:hAnsi="Muli"/>
          <w:b/>
          <w:sz w:val="22"/>
        </w:rPr>
        <w:t>,</w:t>
      </w:r>
    </w:p>
    <w:p w14:paraId="372DD139" w14:textId="77777777" w:rsidR="00BC7F51" w:rsidRPr="00015816" w:rsidRDefault="003273F4" w:rsidP="007A360F">
      <w:pPr>
        <w:pStyle w:val="Tekstpodstawowywcity"/>
        <w:widowControl w:val="0"/>
        <w:numPr>
          <w:ilvl w:val="0"/>
          <w:numId w:val="4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Społeczno-Ekonomicznego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  <w:szCs w:val="24"/>
        </w:rPr>
        <w:t>DSRK</w:t>
      </w:r>
      <w:r w:rsidRPr="00015816">
        <w:rPr>
          <w:rFonts w:ascii="Muli" w:hAnsi="Muli"/>
          <w:b/>
          <w:sz w:val="22"/>
        </w:rPr>
        <w:t>)</w:t>
      </w:r>
      <w:r w:rsidR="00356F9F" w:rsidRPr="00015816">
        <w:rPr>
          <w:rFonts w:ascii="Muli" w:hAnsi="Muli"/>
          <w:b/>
          <w:sz w:val="22"/>
        </w:rPr>
        <w:t>,</w:t>
      </w:r>
    </w:p>
    <w:p w14:paraId="73C040C2" w14:textId="77777777" w:rsidR="00F56533" w:rsidRPr="00015816" w:rsidRDefault="00F56533" w:rsidP="007A360F">
      <w:pPr>
        <w:pStyle w:val="Tekstpodstawowywcity"/>
        <w:widowControl w:val="0"/>
        <w:numPr>
          <w:ilvl w:val="0"/>
          <w:numId w:val="45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 w:cs="Times New Roman"/>
          <w:color w:val="000000"/>
          <w:sz w:val="22"/>
          <w:szCs w:val="24"/>
        </w:rPr>
        <w:t xml:space="preserve"> </w:t>
      </w:r>
      <w:r w:rsidRPr="00015816">
        <w:rPr>
          <w:rFonts w:ascii="Muli" w:hAnsi="Muli" w:cs="Times New Roman"/>
          <w:color w:val="000000"/>
          <w:sz w:val="22"/>
          <w:szCs w:val="24"/>
        </w:rPr>
        <w:t>M</w:t>
      </w:r>
      <w:r w:rsidR="009D1F41" w:rsidRPr="00015816">
        <w:rPr>
          <w:rFonts w:ascii="Muli" w:hAnsi="Muli" w:cs="Times New Roman"/>
          <w:color w:val="000000"/>
          <w:sz w:val="22"/>
          <w:szCs w:val="24"/>
        </w:rPr>
        <w:t>edyczno-Przyrodniczo-Techniczne</w:t>
      </w:r>
      <w:r w:rsidR="00C84EA2" w:rsidRPr="00015816">
        <w:rPr>
          <w:rFonts w:ascii="Muli" w:hAnsi="Muli" w:cs="Times New Roman"/>
          <w:color w:val="000000"/>
          <w:sz w:val="22"/>
          <w:szCs w:val="24"/>
        </w:rPr>
        <w:t xml:space="preserve"> </w:t>
      </w:r>
      <w:r w:rsidR="009D1F41" w:rsidRPr="00015816">
        <w:rPr>
          <w:rFonts w:ascii="Muli" w:hAnsi="Muli" w:cs="Times New Roman"/>
          <w:color w:val="000000"/>
          <w:sz w:val="22"/>
          <w:szCs w:val="24"/>
        </w:rPr>
        <w:t>(</w:t>
      </w:r>
      <w:r w:rsidRPr="00015816">
        <w:rPr>
          <w:rFonts w:ascii="Muli" w:hAnsi="Muli" w:cs="Times New Roman"/>
          <w:color w:val="000000"/>
          <w:sz w:val="22"/>
          <w:szCs w:val="24"/>
        </w:rPr>
        <w:t>Dziekan</w:t>
      </w:r>
      <w:r w:rsidR="009D1F41" w:rsidRPr="00015816">
        <w:rPr>
          <w:rFonts w:ascii="Muli" w:hAnsi="Muli" w:cs="Times New Roman"/>
          <w:color w:val="000000"/>
          <w:sz w:val="22"/>
          <w:szCs w:val="24"/>
        </w:rPr>
        <w:t xml:space="preserve"> Kolegium)</w:t>
      </w:r>
      <w:r w:rsidR="00C84EA2" w:rsidRPr="00015816">
        <w:rPr>
          <w:rFonts w:ascii="Muli" w:hAnsi="Muli" w:cs="Times New Roman"/>
          <w:color w:val="000000"/>
          <w:sz w:val="22"/>
          <w:szCs w:val="24"/>
        </w:rPr>
        <w:t xml:space="preserve"> </w:t>
      </w:r>
      <w:r w:rsidR="00791B20" w:rsidRPr="00015816">
        <w:rPr>
          <w:rFonts w:ascii="Muli" w:hAnsi="Muli" w:cs="Times New Roman"/>
          <w:b/>
          <w:color w:val="000000"/>
          <w:sz w:val="22"/>
          <w:szCs w:val="24"/>
        </w:rPr>
        <w:t>(</w:t>
      </w:r>
      <w:r w:rsidR="001D7479" w:rsidRPr="00015816">
        <w:rPr>
          <w:rFonts w:ascii="Muli" w:hAnsi="Muli"/>
          <w:b/>
          <w:sz w:val="22"/>
          <w:szCs w:val="24"/>
        </w:rPr>
        <w:t>PKDM</w:t>
      </w:r>
      <w:r w:rsidR="00791B20" w:rsidRPr="00015816">
        <w:rPr>
          <w:rFonts w:ascii="Muli" w:hAnsi="Muli"/>
          <w:b/>
          <w:sz w:val="22"/>
          <w:szCs w:val="24"/>
        </w:rPr>
        <w:t>)</w:t>
      </w:r>
      <w:r w:rsidRPr="00015816">
        <w:rPr>
          <w:rFonts w:ascii="Muli" w:hAnsi="Muli" w:cs="Times New Roman"/>
          <w:color w:val="000000"/>
          <w:sz w:val="22"/>
          <w:szCs w:val="24"/>
        </w:rPr>
        <w:t>,</w:t>
      </w:r>
    </w:p>
    <w:p w14:paraId="31815680" w14:textId="77777777" w:rsidR="007E0E06" w:rsidRPr="00015816" w:rsidRDefault="00DB3F3B" w:rsidP="007A360F">
      <w:pPr>
        <w:pStyle w:val="Tekstpodstawowywcity"/>
        <w:widowControl w:val="0"/>
        <w:numPr>
          <w:ilvl w:val="0"/>
          <w:numId w:val="4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Rada Kolegium </w:t>
      </w:r>
      <w:r w:rsidRPr="00015816">
        <w:rPr>
          <w:rFonts w:ascii="Muli" w:hAnsi="Muli" w:cs="Times New Roman"/>
          <w:color w:val="000000"/>
          <w:sz w:val="22"/>
          <w:szCs w:val="24"/>
        </w:rPr>
        <w:t xml:space="preserve">Medyczno-Przyrodniczo-Technicznego </w:t>
      </w:r>
      <w:r w:rsidRPr="00015816">
        <w:rPr>
          <w:rFonts w:ascii="Muli" w:hAnsi="Muli" w:cs="Times New Roman"/>
          <w:b/>
          <w:color w:val="000000"/>
          <w:sz w:val="22"/>
          <w:szCs w:val="24"/>
        </w:rPr>
        <w:t>(PKDM)</w:t>
      </w:r>
      <w:r w:rsidR="002E29FF" w:rsidRPr="00015816">
        <w:rPr>
          <w:rFonts w:ascii="Muli" w:hAnsi="Muli" w:cs="Times New Roman"/>
          <w:b/>
          <w:color w:val="000000"/>
          <w:sz w:val="22"/>
          <w:szCs w:val="24"/>
        </w:rPr>
        <w:t>.</w:t>
      </w:r>
    </w:p>
    <w:p w14:paraId="2876971F" w14:textId="77777777" w:rsidR="00874E3E" w:rsidRPr="00AE6A60" w:rsidRDefault="00C37ECD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5" w:name="_Toc138831322"/>
      <w:r w:rsidRPr="00AE6A60">
        <w:rPr>
          <w:rFonts w:ascii="Muli" w:hAnsi="Muli"/>
          <w:b/>
          <w:sz w:val="22"/>
          <w:szCs w:val="22"/>
        </w:rPr>
        <w:lastRenderedPageBreak/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V</w:t>
      </w:r>
      <w:bookmarkEnd w:id="15"/>
    </w:p>
    <w:p w14:paraId="04B24B10" w14:textId="72A55C66" w:rsidR="00972432" w:rsidRPr="00AE6A60" w:rsidRDefault="00AE6A60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6" w:name="_Toc138831323"/>
      <w:r>
        <w:rPr>
          <w:rFonts w:ascii="Muli" w:hAnsi="Muli"/>
          <w:b/>
          <w:sz w:val="22"/>
          <w:szCs w:val="22"/>
        </w:rPr>
        <w:t>Rektor</w:t>
      </w:r>
      <w:bookmarkEnd w:id="16"/>
      <w:r w:rsidR="00C84EA2" w:rsidRPr="00AE6A60">
        <w:rPr>
          <w:rFonts w:ascii="Muli" w:hAnsi="Muli"/>
          <w:b/>
          <w:sz w:val="22"/>
          <w:szCs w:val="22"/>
        </w:rPr>
        <w:t xml:space="preserve"> </w:t>
      </w:r>
    </w:p>
    <w:p w14:paraId="46F648EE" w14:textId="0EB97F2E" w:rsidR="00874E3E" w:rsidRPr="00AE6A60" w:rsidRDefault="00874E3E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7" w:name="_Toc138831324"/>
      <w:r w:rsidRPr="00AE6A60">
        <w:rPr>
          <w:rFonts w:ascii="Muli" w:hAnsi="Muli"/>
          <w:b/>
          <w:sz w:val="22"/>
          <w:szCs w:val="22"/>
        </w:rPr>
        <w:t>Biuro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Rektora,</w:t>
      </w:r>
      <w:r w:rsidR="00332F95" w:rsidRPr="00AE6A60">
        <w:rPr>
          <w:rFonts w:ascii="Muli" w:hAnsi="Muli"/>
          <w:b/>
          <w:sz w:val="22"/>
          <w:szCs w:val="22"/>
        </w:rPr>
        <w:t xml:space="preserve"> </w:t>
      </w:r>
      <w:r w:rsidR="004D364A" w:rsidRPr="00AE6A60">
        <w:rPr>
          <w:rFonts w:ascii="Muli" w:hAnsi="Muli"/>
          <w:b/>
          <w:sz w:val="22"/>
          <w:szCs w:val="22"/>
        </w:rPr>
        <w:t>Sekcja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4D364A" w:rsidRPr="00AE6A60">
        <w:rPr>
          <w:rFonts w:ascii="Muli" w:hAnsi="Muli"/>
          <w:b/>
          <w:sz w:val="22"/>
          <w:szCs w:val="22"/>
        </w:rPr>
        <w:t>Spraw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4D364A" w:rsidRPr="00AE6A60">
        <w:rPr>
          <w:rFonts w:ascii="Muli" w:hAnsi="Muli"/>
          <w:b/>
          <w:sz w:val="22"/>
          <w:szCs w:val="22"/>
        </w:rPr>
        <w:t>O</w:t>
      </w:r>
      <w:r w:rsidR="00AE6A60">
        <w:rPr>
          <w:rFonts w:ascii="Muli" w:hAnsi="Muli"/>
          <w:b/>
          <w:sz w:val="22"/>
          <w:szCs w:val="22"/>
        </w:rPr>
        <w:t>sobowych,</w:t>
      </w:r>
      <w:r w:rsidR="00332F95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Archiwum</w:t>
      </w:r>
      <w:bookmarkEnd w:id="17"/>
    </w:p>
    <w:p w14:paraId="71589B10" w14:textId="77777777" w:rsidR="00874E3E" w:rsidRPr="00015816" w:rsidRDefault="00874E3E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</w:p>
    <w:p w14:paraId="6F41B563" w14:textId="77777777" w:rsidR="005102D1" w:rsidRPr="00015816" w:rsidRDefault="005102D1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BIURO</w:t>
      </w:r>
      <w:r w:rsidR="00C84EA2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 </w:t>
      </w:r>
      <w:r w:rsidR="00D15BBE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REKTORA </w:t>
      </w:r>
      <w:r w:rsidR="00ED6D64" w:rsidRPr="00015816">
        <w:rPr>
          <w:rFonts w:ascii="Muli" w:hAnsi="Muli" w:cs="Times New Roman"/>
          <w:b/>
          <w:i/>
          <w:color w:val="000000"/>
          <w:sz w:val="22"/>
          <w:szCs w:val="24"/>
        </w:rPr>
        <w:t>(RBR)</w:t>
      </w:r>
    </w:p>
    <w:p w14:paraId="46D88B7A" w14:textId="77777777" w:rsidR="00874E3E" w:rsidRPr="00015816" w:rsidRDefault="007E3619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21</w:t>
      </w:r>
      <w:r w:rsidR="00874E3E" w:rsidRPr="00015816">
        <w:rPr>
          <w:rFonts w:ascii="Muli" w:hAnsi="Muli"/>
          <w:b/>
          <w:sz w:val="22"/>
        </w:rPr>
        <w:t>.</w:t>
      </w:r>
    </w:p>
    <w:p w14:paraId="7C6BB28A" w14:textId="77777777" w:rsidR="00874E3E" w:rsidRPr="00015816" w:rsidRDefault="00810CFB" w:rsidP="00BA2901">
      <w:pPr>
        <w:pStyle w:val="Tekstpodstawowywcity"/>
        <w:widowControl w:val="0"/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Biuro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Rektora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jest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jednostką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właściwą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do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obsługi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administracyjnej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organizacyjnej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Rektora,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Senatu,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Rady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Uczelni,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74E3E" w:rsidRPr="00015816">
        <w:rPr>
          <w:rFonts w:ascii="Muli" w:hAnsi="Muli"/>
          <w:sz w:val="22"/>
          <w:szCs w:val="24"/>
        </w:rPr>
        <w:t>Prorektorów,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6001F" w:rsidRPr="00015816">
        <w:rPr>
          <w:rFonts w:ascii="Muli" w:hAnsi="Muli"/>
          <w:sz w:val="22"/>
          <w:szCs w:val="24"/>
        </w:rPr>
        <w:t>pełnomocników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6001F" w:rsidRPr="00015816">
        <w:rPr>
          <w:rFonts w:ascii="Muli" w:hAnsi="Muli"/>
          <w:sz w:val="22"/>
          <w:szCs w:val="24"/>
        </w:rPr>
        <w:t>Rektora</w:t>
      </w:r>
      <w:r w:rsidR="00791B20"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BE1922" w:rsidRPr="00015816">
        <w:rPr>
          <w:rFonts w:ascii="Muli" w:hAnsi="Muli"/>
          <w:sz w:val="22"/>
          <w:szCs w:val="24"/>
        </w:rPr>
        <w:t>innych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232D1A" w:rsidRPr="00015816">
        <w:rPr>
          <w:rFonts w:ascii="Muli" w:hAnsi="Muli"/>
          <w:sz w:val="22"/>
          <w:szCs w:val="24"/>
        </w:rPr>
        <w:t>działając</w:t>
      </w:r>
      <w:r w:rsidRPr="00015816">
        <w:rPr>
          <w:rFonts w:ascii="Muli" w:hAnsi="Muli"/>
          <w:sz w:val="22"/>
          <w:szCs w:val="24"/>
        </w:rPr>
        <w:t>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Uczelni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BE1922" w:rsidRPr="00015816">
        <w:rPr>
          <w:rFonts w:ascii="Muli" w:hAnsi="Muli"/>
          <w:sz w:val="22"/>
          <w:szCs w:val="24"/>
        </w:rPr>
        <w:t>jednostek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232D1A" w:rsidRPr="00015816">
        <w:rPr>
          <w:rFonts w:ascii="Muli" w:hAnsi="Muli"/>
          <w:sz w:val="22"/>
          <w:szCs w:val="24"/>
        </w:rPr>
        <w:t>organizacyjn</w:t>
      </w:r>
      <w:r w:rsidR="00BE1922" w:rsidRPr="00015816">
        <w:rPr>
          <w:rFonts w:ascii="Muli" w:hAnsi="Muli"/>
          <w:sz w:val="22"/>
          <w:szCs w:val="24"/>
        </w:rPr>
        <w:t>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232D1A"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232D1A" w:rsidRPr="00015816">
        <w:rPr>
          <w:rFonts w:ascii="Muli" w:hAnsi="Muli"/>
          <w:sz w:val="22"/>
          <w:szCs w:val="24"/>
        </w:rPr>
        <w:t>administracyjn</w:t>
      </w:r>
      <w:r w:rsidR="00BE1922" w:rsidRPr="00015816">
        <w:rPr>
          <w:rFonts w:ascii="Muli" w:hAnsi="Muli"/>
          <w:sz w:val="22"/>
          <w:szCs w:val="24"/>
        </w:rPr>
        <w:t>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007D41" w:rsidRPr="00015816">
        <w:rPr>
          <w:rFonts w:ascii="Muli" w:hAnsi="Muli"/>
          <w:sz w:val="22"/>
          <w:szCs w:val="24"/>
        </w:rPr>
        <w:t>wskazanych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007D41"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007D41" w:rsidRPr="00015816">
        <w:rPr>
          <w:rFonts w:ascii="Muli" w:hAnsi="Muli"/>
          <w:sz w:val="22"/>
          <w:szCs w:val="24"/>
        </w:rPr>
        <w:t>Rektora</w:t>
      </w:r>
      <w:r w:rsidR="0036001F" w:rsidRPr="00015816">
        <w:rPr>
          <w:rFonts w:ascii="Muli" w:hAnsi="Muli"/>
          <w:sz w:val="22"/>
          <w:szCs w:val="24"/>
        </w:rPr>
        <w:t>.</w:t>
      </w:r>
    </w:p>
    <w:p w14:paraId="4AAD5590" w14:textId="77777777" w:rsidR="00232D1A" w:rsidRPr="00015816" w:rsidRDefault="00232D1A" w:rsidP="00BA2901">
      <w:pPr>
        <w:pStyle w:val="Tekstpodstawowywcity"/>
        <w:widowControl w:val="0"/>
        <w:rPr>
          <w:rFonts w:ascii="Muli" w:hAnsi="Muli"/>
          <w:sz w:val="22"/>
          <w:szCs w:val="24"/>
        </w:rPr>
      </w:pPr>
    </w:p>
    <w:p w14:paraId="76B851D9" w14:textId="77777777" w:rsidR="00232D1A" w:rsidRPr="00015816" w:rsidRDefault="007E3619" w:rsidP="00BA2901">
      <w:pPr>
        <w:pStyle w:val="Tekstpodstawowywcity"/>
        <w:widowControl w:val="0"/>
        <w:jc w:val="center"/>
        <w:rPr>
          <w:rFonts w:ascii="Muli" w:hAnsi="Muli"/>
          <w:b/>
          <w:sz w:val="22"/>
          <w:szCs w:val="22"/>
        </w:rPr>
      </w:pPr>
      <w:r w:rsidRPr="00015816">
        <w:rPr>
          <w:rFonts w:ascii="Muli" w:hAnsi="Muli"/>
          <w:b/>
          <w:sz w:val="22"/>
          <w:szCs w:val="22"/>
        </w:rPr>
        <w:t>§</w:t>
      </w:r>
      <w:r w:rsidR="00C84EA2" w:rsidRPr="00015816">
        <w:rPr>
          <w:rFonts w:ascii="Muli" w:hAnsi="Muli"/>
          <w:b/>
          <w:sz w:val="22"/>
          <w:szCs w:val="22"/>
        </w:rPr>
        <w:t xml:space="preserve"> </w:t>
      </w:r>
      <w:r w:rsidRPr="00015816">
        <w:rPr>
          <w:rFonts w:ascii="Muli" w:hAnsi="Muli"/>
          <w:b/>
          <w:sz w:val="22"/>
          <w:szCs w:val="22"/>
        </w:rPr>
        <w:t>22</w:t>
      </w:r>
      <w:r w:rsidR="00232D1A" w:rsidRPr="00015816">
        <w:rPr>
          <w:rFonts w:ascii="Muli" w:hAnsi="Muli"/>
          <w:b/>
          <w:sz w:val="22"/>
          <w:szCs w:val="22"/>
        </w:rPr>
        <w:t>.</w:t>
      </w:r>
    </w:p>
    <w:p w14:paraId="1828D830" w14:textId="77777777" w:rsidR="00232D1A" w:rsidRPr="00015816" w:rsidRDefault="00232D1A" w:rsidP="00BA2901">
      <w:pPr>
        <w:suppressAutoHyphens w:val="0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Działania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BE1922" w:rsidRPr="00015816">
        <w:rPr>
          <w:rFonts w:ascii="Muli" w:hAnsi="Muli" w:cs="Times New Roman"/>
          <w:sz w:val="22"/>
        </w:rPr>
        <w:t>Biura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BE1922" w:rsidRPr="00015816">
        <w:rPr>
          <w:rFonts w:ascii="Muli" w:hAnsi="Muli" w:cs="Times New Roman"/>
          <w:sz w:val="22"/>
        </w:rPr>
        <w:t>Rektora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BE1922" w:rsidRPr="00015816">
        <w:rPr>
          <w:rFonts w:ascii="Muli" w:hAnsi="Muli" w:cs="Times New Roman"/>
          <w:sz w:val="22"/>
        </w:rPr>
        <w:t>obejmują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E264DA"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E264DA" w:rsidRPr="00015816">
        <w:rPr>
          <w:rFonts w:ascii="Muli" w:hAnsi="Muli" w:cs="Times New Roman"/>
          <w:sz w:val="22"/>
        </w:rPr>
        <w:t>szczególności</w:t>
      </w:r>
      <w:r w:rsidRPr="00015816">
        <w:rPr>
          <w:rFonts w:ascii="Muli" w:hAnsi="Muli" w:cs="Times New Roman"/>
          <w:sz w:val="22"/>
        </w:rPr>
        <w:t>:</w:t>
      </w:r>
      <w:r w:rsidR="00C84EA2" w:rsidRPr="00015816">
        <w:rPr>
          <w:rFonts w:ascii="Muli" w:hAnsi="Muli" w:cs="Times New Roman"/>
          <w:sz w:val="22"/>
        </w:rPr>
        <w:t xml:space="preserve"> </w:t>
      </w:r>
    </w:p>
    <w:p w14:paraId="71FA61B5" w14:textId="77777777" w:rsidR="00483811" w:rsidRPr="00015816" w:rsidRDefault="00483811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sekretariatów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Prorektorów,</w:t>
      </w:r>
      <w:r w:rsidR="00C84EA2" w:rsidRPr="00015816">
        <w:rPr>
          <w:rFonts w:ascii="Muli" w:hAnsi="Muli"/>
          <w:sz w:val="22"/>
        </w:rPr>
        <w:t xml:space="preserve"> </w:t>
      </w:r>
    </w:p>
    <w:p w14:paraId="2D834667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rejestrów: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pełnomocnictw,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kół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ewidencji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stowarzyszeń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pracowniczych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2030BBC1" w14:textId="77777777" w:rsidR="000405B5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wspólnie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zainteresowanymi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="00BE1922"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wymaganych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dokumentów</w:t>
      </w:r>
      <w:r w:rsidR="000405B5" w:rsidRPr="00015816">
        <w:rPr>
          <w:rFonts w:ascii="Muli" w:hAnsi="Muli"/>
          <w:sz w:val="22"/>
        </w:rPr>
        <w:t>,</w:t>
      </w:r>
    </w:p>
    <w:p w14:paraId="089FA8E4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Senat, inne </w:t>
      </w:r>
      <w:r w:rsidR="000405B5" w:rsidRPr="00015816">
        <w:rPr>
          <w:rFonts w:ascii="Muli" w:hAnsi="Muli"/>
          <w:sz w:val="22"/>
        </w:rPr>
        <w:t>uprawnione</w:t>
      </w:r>
      <w:r w:rsidR="00C84EA2" w:rsidRPr="00015816">
        <w:rPr>
          <w:rFonts w:ascii="Muli" w:hAnsi="Muli"/>
          <w:sz w:val="22"/>
        </w:rPr>
        <w:t xml:space="preserve"> jednostki wskazane przez Rektora,</w:t>
      </w:r>
    </w:p>
    <w:p w14:paraId="701EFB22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kancelaryjną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konkursów</w:t>
      </w:r>
      <w:r w:rsidR="00C84EA2" w:rsidRPr="00015816">
        <w:rPr>
          <w:rFonts w:ascii="Muli" w:hAnsi="Muli"/>
          <w:sz w:val="22"/>
        </w:rPr>
        <w:t xml:space="preserve"> </w:t>
      </w:r>
      <w:r w:rsidR="00007D41" w:rsidRPr="00015816">
        <w:rPr>
          <w:rFonts w:ascii="Muli" w:hAnsi="Muli"/>
          <w:sz w:val="22"/>
        </w:rPr>
        <w:t>nadzorowanych</w:t>
      </w:r>
      <w:r w:rsidR="00C84EA2" w:rsidRPr="00015816">
        <w:rPr>
          <w:rFonts w:ascii="Muli" w:hAnsi="Muli"/>
          <w:sz w:val="22"/>
        </w:rPr>
        <w:t xml:space="preserve"> </w:t>
      </w:r>
      <w:r w:rsidR="00007D41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007D41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007D41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007D41" w:rsidRPr="00015816">
        <w:rPr>
          <w:rFonts w:ascii="Muli" w:hAnsi="Muli"/>
          <w:sz w:val="22"/>
        </w:rPr>
        <w:t>P</w:t>
      </w:r>
      <w:r w:rsidRPr="00015816">
        <w:rPr>
          <w:rFonts w:ascii="Muli" w:hAnsi="Muli"/>
          <w:sz w:val="22"/>
        </w:rPr>
        <w:t>rorektorów,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kierowników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>,</w:t>
      </w:r>
    </w:p>
    <w:p w14:paraId="6F952C0D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kancelaryjną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obsługę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kierowników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jednostek,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także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powołanych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tym: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Wyborcz</w:t>
      </w:r>
      <w:r w:rsidR="000405B5" w:rsidRPr="00015816">
        <w:rPr>
          <w:rFonts w:ascii="Muli" w:hAnsi="Muli"/>
          <w:sz w:val="22"/>
        </w:rPr>
        <w:t>ych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Dyscyplinarnych,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332F95" w:rsidRPr="00015816">
        <w:rPr>
          <w:rFonts w:ascii="Muli" w:hAnsi="Muli"/>
          <w:sz w:val="22"/>
        </w:rPr>
        <w:br/>
      </w:r>
      <w:r w:rsidR="000405B5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ile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nie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obsługiwane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poszczególne</w:t>
      </w:r>
      <w:r w:rsidR="00C84EA2" w:rsidRPr="00015816">
        <w:rPr>
          <w:rFonts w:ascii="Muli" w:hAnsi="Muli"/>
          <w:sz w:val="22"/>
        </w:rPr>
        <w:t xml:space="preserve"> </w:t>
      </w:r>
      <w:r w:rsidR="000405B5" w:rsidRPr="00015816">
        <w:rPr>
          <w:rFonts w:ascii="Muli" w:hAnsi="Muli"/>
          <w:sz w:val="22"/>
        </w:rPr>
        <w:t>jednostki</w:t>
      </w:r>
      <w:r w:rsidR="00483811" w:rsidRPr="00015816">
        <w:rPr>
          <w:rFonts w:ascii="Muli" w:hAnsi="Muli"/>
          <w:sz w:val="22"/>
        </w:rPr>
        <w:t>,</w:t>
      </w:r>
    </w:p>
    <w:p w14:paraId="48C7F3B8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koordynowanie,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</w:t>
      </w:r>
      <w:r w:rsidR="00483811" w:rsidRPr="00015816">
        <w:rPr>
          <w:rFonts w:ascii="Muli" w:hAnsi="Muli"/>
          <w:sz w:val="22"/>
        </w:rPr>
        <w:t>tkań,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zebrań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podróży</w:t>
      </w:r>
      <w:r w:rsidR="00E712AC" w:rsidRPr="00015816">
        <w:rPr>
          <w:rFonts w:ascii="Muli" w:hAnsi="Muli"/>
          <w:sz w:val="22"/>
        </w:rPr>
        <w:t xml:space="preserve"> służbowych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P</w:t>
      </w:r>
      <w:r w:rsidRPr="00015816">
        <w:rPr>
          <w:rFonts w:ascii="Muli" w:hAnsi="Muli"/>
          <w:sz w:val="22"/>
        </w:rPr>
        <w:t>rorektorów,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kierowników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973203" w:rsidRPr="00015816">
        <w:rPr>
          <w:rFonts w:ascii="Muli" w:hAnsi="Muli"/>
          <w:sz w:val="22"/>
        </w:rPr>
        <w:t>wskazanych</w:t>
      </w:r>
      <w:r w:rsidR="00C84EA2" w:rsidRPr="00015816">
        <w:rPr>
          <w:rFonts w:ascii="Muli" w:hAnsi="Muli"/>
          <w:sz w:val="22"/>
        </w:rPr>
        <w:t xml:space="preserve"> </w:t>
      </w:r>
      <w:r w:rsidR="00973203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973203" w:rsidRPr="00015816">
        <w:rPr>
          <w:rFonts w:ascii="Muli" w:hAnsi="Muli"/>
          <w:sz w:val="22"/>
        </w:rPr>
        <w:t>Rektora</w:t>
      </w:r>
      <w:r w:rsidR="0036001F" w:rsidRPr="00015816">
        <w:rPr>
          <w:rFonts w:ascii="Muli" w:hAnsi="Muli"/>
          <w:sz w:val="22"/>
        </w:rPr>
        <w:t>,</w:t>
      </w:r>
    </w:p>
    <w:p w14:paraId="39DDC391" w14:textId="77777777" w:rsidR="00E264D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zagranicznych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="00332F9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przygotowywaniem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wyjazdów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zagranicznych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wspólnie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952404" w:rsidRPr="00015816">
        <w:rPr>
          <w:rFonts w:ascii="Muli" w:hAnsi="Muli"/>
          <w:sz w:val="22"/>
        </w:rPr>
        <w:t>Biurem</w:t>
      </w:r>
      <w:r w:rsidR="00C84EA2" w:rsidRPr="00015816">
        <w:rPr>
          <w:rFonts w:ascii="Muli" w:hAnsi="Muli"/>
          <w:sz w:val="22"/>
        </w:rPr>
        <w:t xml:space="preserve"> </w:t>
      </w:r>
      <w:r w:rsidR="00952404" w:rsidRPr="00015816">
        <w:rPr>
          <w:rFonts w:ascii="Muli" w:hAnsi="Muli"/>
          <w:sz w:val="22"/>
        </w:rPr>
        <w:t>W</w:t>
      </w:r>
      <w:r w:rsidR="00483811" w:rsidRPr="00015816">
        <w:rPr>
          <w:rFonts w:ascii="Muli" w:hAnsi="Muli"/>
          <w:sz w:val="22"/>
        </w:rPr>
        <w:t>spółpracy</w:t>
      </w:r>
      <w:r w:rsidR="00C84EA2" w:rsidRPr="00015816">
        <w:rPr>
          <w:rFonts w:ascii="Muli" w:hAnsi="Muli"/>
          <w:sz w:val="22"/>
        </w:rPr>
        <w:t xml:space="preserve"> </w:t>
      </w:r>
      <w:r w:rsidR="00332F95" w:rsidRPr="00015816">
        <w:rPr>
          <w:rFonts w:ascii="Muli" w:hAnsi="Muli"/>
          <w:sz w:val="22"/>
        </w:rPr>
        <w:br/>
      </w:r>
      <w:r w:rsidR="00483811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483811" w:rsidRPr="00015816">
        <w:rPr>
          <w:rFonts w:ascii="Muli" w:hAnsi="Muli"/>
          <w:sz w:val="22"/>
        </w:rPr>
        <w:t>Zagranicą,</w:t>
      </w:r>
    </w:p>
    <w:p w14:paraId="0BA476D5" w14:textId="77777777" w:rsidR="00E264D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porozumieniu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</w:t>
      </w:r>
      <w:r w:rsidR="00E264DA" w:rsidRPr="00015816">
        <w:rPr>
          <w:rFonts w:ascii="Muli" w:hAnsi="Muli"/>
          <w:sz w:val="22"/>
        </w:rPr>
        <w:t>nymi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merytorycznymi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jednostkami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treści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wystąpień,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oświadczeń,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E264DA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E712AC" w:rsidRPr="00015816">
        <w:rPr>
          <w:rFonts w:ascii="Muli" w:hAnsi="Muli"/>
          <w:sz w:val="22"/>
        </w:rPr>
        <w:t>P</w:t>
      </w:r>
      <w:r w:rsidRPr="00015816">
        <w:rPr>
          <w:rFonts w:ascii="Muli" w:hAnsi="Muli"/>
          <w:sz w:val="22"/>
        </w:rPr>
        <w:t>rorektorów,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jednostek,</w:t>
      </w:r>
    </w:p>
    <w:p w14:paraId="3F6F8519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kancelaryjną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uroczystości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uroczystości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spotkań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okolicznościowych</w:t>
      </w:r>
      <w:r w:rsidR="00E264DA" w:rsidRPr="00015816">
        <w:rPr>
          <w:rFonts w:ascii="Muli" w:hAnsi="Muli"/>
          <w:sz w:val="22"/>
        </w:rPr>
        <w:t>,</w:t>
      </w:r>
    </w:p>
    <w:p w14:paraId="3451E101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koordynację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wystąpieniami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publicznymi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członków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</w:p>
    <w:p w14:paraId="4431C3CC" w14:textId="14E2D6AB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aktualizowanie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stronie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internetowej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Uczelni,</w:t>
      </w:r>
      <w:r w:rsidR="00AE6A60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tematyką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jednostek</w:t>
      </w:r>
      <w:r w:rsidRPr="00015816">
        <w:rPr>
          <w:rFonts w:ascii="Muli" w:hAnsi="Muli"/>
          <w:sz w:val="22"/>
        </w:rPr>
        <w:t>,</w:t>
      </w:r>
    </w:p>
    <w:p w14:paraId="44313A2F" w14:textId="77777777" w:rsidR="00232D1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wysyłanie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przyjmowanie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korespondencji</w:t>
      </w:r>
      <w:r w:rsidR="00E264DA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</w:p>
    <w:p w14:paraId="2F91E515" w14:textId="77777777" w:rsidR="00232D1A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</w:t>
      </w:r>
      <w:r w:rsidR="002E29FF" w:rsidRPr="00015816">
        <w:rPr>
          <w:rFonts w:ascii="Muli" w:hAnsi="Muli"/>
          <w:sz w:val="22"/>
        </w:rPr>
        <w:t xml:space="preserve">rganizacja i </w:t>
      </w:r>
      <w:r w:rsidRPr="00015816">
        <w:rPr>
          <w:rFonts w:ascii="Muli" w:hAnsi="Muli"/>
          <w:sz w:val="22"/>
        </w:rPr>
        <w:t>obsługa</w:t>
      </w:r>
      <w:r w:rsidR="00C84EA2" w:rsidRPr="00015816">
        <w:rPr>
          <w:rFonts w:ascii="Muli" w:hAnsi="Muli"/>
          <w:sz w:val="22"/>
        </w:rPr>
        <w:t xml:space="preserve"> </w:t>
      </w:r>
      <w:r w:rsidR="00232D1A" w:rsidRPr="00015816">
        <w:rPr>
          <w:rFonts w:ascii="Muli" w:hAnsi="Muli"/>
          <w:sz w:val="22"/>
        </w:rPr>
        <w:t>posiedzeń</w:t>
      </w:r>
      <w:r w:rsidR="00C84EA2" w:rsidRPr="00015816">
        <w:rPr>
          <w:rFonts w:ascii="Muli" w:hAnsi="Muli"/>
          <w:sz w:val="22"/>
        </w:rPr>
        <w:t xml:space="preserve"> </w:t>
      </w:r>
      <w:r w:rsidR="00232D1A" w:rsidRPr="00015816">
        <w:rPr>
          <w:rFonts w:ascii="Muli" w:hAnsi="Muli"/>
          <w:sz w:val="22"/>
        </w:rPr>
        <w:t>Senatu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Uczelni</w:t>
      </w:r>
      <w:r w:rsidR="00232D1A" w:rsidRPr="00015816">
        <w:rPr>
          <w:rFonts w:ascii="Muli" w:hAnsi="Muli"/>
          <w:sz w:val="22"/>
        </w:rPr>
        <w:t>,</w:t>
      </w:r>
    </w:p>
    <w:p w14:paraId="0B0E1F76" w14:textId="77777777" w:rsidR="00E264DA" w:rsidRPr="00015816" w:rsidRDefault="00232D1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rejestru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przechowywanie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="00E264DA" w:rsidRPr="00015816">
        <w:rPr>
          <w:rFonts w:ascii="Muli" w:hAnsi="Muli"/>
          <w:sz w:val="22"/>
        </w:rPr>
        <w:t>Uczelni,</w:t>
      </w:r>
    </w:p>
    <w:p w14:paraId="37D9BAA0" w14:textId="77777777" w:rsidR="00717AD4" w:rsidRPr="00015816" w:rsidRDefault="00CD17F9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</w:t>
      </w:r>
      <w:r w:rsidR="00717AD4" w:rsidRPr="00015816">
        <w:rPr>
          <w:rFonts w:ascii="Muli" w:hAnsi="Muli"/>
          <w:sz w:val="22"/>
        </w:rPr>
        <w:t>oordynowanie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(w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tym: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godziny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przyjęć,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spotkań</w:t>
      </w:r>
      <w:r w:rsidR="00E712AC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posiedzeń,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wyjazdów,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rozpatrywanie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spraw),</w:t>
      </w:r>
    </w:p>
    <w:p w14:paraId="36D94DEA" w14:textId="77777777" w:rsidR="00717AD4" w:rsidRPr="00015816" w:rsidRDefault="00CD17F9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</w:t>
      </w:r>
      <w:r w:rsidR="00717AD4" w:rsidRPr="00015816">
        <w:rPr>
          <w:rFonts w:ascii="Muli" w:hAnsi="Muli"/>
          <w:sz w:val="22"/>
        </w:rPr>
        <w:t>pracowywanie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pism,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wystąpień,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harmonogramów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spotkań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Rektora,</w:t>
      </w:r>
    </w:p>
    <w:p w14:paraId="498ECFEA" w14:textId="77777777" w:rsidR="00717AD4" w:rsidRPr="00015816" w:rsidRDefault="00CD17F9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717AD4" w:rsidRPr="00015816">
        <w:rPr>
          <w:rFonts w:ascii="Muli" w:hAnsi="Muli"/>
          <w:sz w:val="22"/>
        </w:rPr>
        <w:t>rzygotowywanie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dokumentów,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materiałów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uwag,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spotkań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Rektora,</w:t>
      </w:r>
    </w:p>
    <w:p w14:paraId="06CB2FE9" w14:textId="77777777" w:rsidR="00717AD4" w:rsidRPr="00015816" w:rsidRDefault="00CD17F9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717AD4" w:rsidRPr="00015816">
        <w:rPr>
          <w:rFonts w:ascii="Muli" w:hAnsi="Muli"/>
          <w:sz w:val="22"/>
        </w:rPr>
        <w:t>rotokołowanie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oficjalnych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spotkań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udziałem</w:t>
      </w:r>
      <w:r w:rsidR="00C84EA2" w:rsidRPr="00015816">
        <w:rPr>
          <w:rFonts w:ascii="Muli" w:hAnsi="Muli"/>
          <w:sz w:val="22"/>
        </w:rPr>
        <w:t xml:space="preserve"> </w:t>
      </w:r>
      <w:r w:rsidR="00356F9F" w:rsidRPr="00015816">
        <w:rPr>
          <w:rFonts w:ascii="Muli" w:hAnsi="Muli"/>
          <w:sz w:val="22"/>
        </w:rPr>
        <w:t>Rektora,</w:t>
      </w:r>
    </w:p>
    <w:p w14:paraId="3BF9A056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składanie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podjętych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przedsięwzięć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uzgodnień,</w:t>
      </w:r>
    </w:p>
    <w:p w14:paraId="7288E0E6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(telefony,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faxy,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itp.),</w:t>
      </w:r>
    </w:p>
    <w:p w14:paraId="0828D9B5" w14:textId="40E18BE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AE6A60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332F95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bieżących,</w:t>
      </w:r>
    </w:p>
    <w:p w14:paraId="2234BBDD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="002E29FF" w:rsidRPr="00015816">
        <w:rPr>
          <w:rFonts w:ascii="Muli" w:hAnsi="Muli"/>
          <w:sz w:val="22"/>
        </w:rPr>
        <w:t xml:space="preserve">Rektora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2E29FF" w:rsidRPr="00015816">
        <w:rPr>
          <w:rFonts w:ascii="Muli" w:hAnsi="Muli"/>
          <w:sz w:val="22"/>
        </w:rPr>
        <w:t xml:space="preserve"> 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latach,</w:t>
      </w:r>
    </w:p>
    <w:p w14:paraId="5C17CF38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przepływu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1875918E" w14:textId="77777777" w:rsidR="00717AD4" w:rsidRPr="00015816" w:rsidRDefault="00CD17F9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717AD4" w:rsidRPr="00015816">
        <w:rPr>
          <w:rFonts w:ascii="Muli" w:hAnsi="Muli"/>
          <w:sz w:val="22"/>
        </w:rPr>
        <w:t>rowadzenie</w:t>
      </w:r>
      <w:r w:rsidR="00C84EA2" w:rsidRPr="00015816">
        <w:rPr>
          <w:rFonts w:ascii="Muli" w:hAnsi="Muli"/>
          <w:sz w:val="22"/>
        </w:rPr>
        <w:t xml:space="preserve"> </w:t>
      </w:r>
      <w:r w:rsidR="00717AD4" w:rsidRPr="00015816">
        <w:rPr>
          <w:rFonts w:ascii="Muli" w:hAnsi="Muli"/>
          <w:sz w:val="22"/>
        </w:rPr>
        <w:t>ewidencji:</w:t>
      </w:r>
    </w:p>
    <w:p w14:paraId="715DB1E0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przechowywanie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zakresie,</w:t>
      </w:r>
    </w:p>
    <w:p w14:paraId="327DCE8B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pracowniczych,</w:t>
      </w:r>
    </w:p>
    <w:p w14:paraId="1F698131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delegacji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służbowych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pracowników,</w:t>
      </w:r>
    </w:p>
    <w:p w14:paraId="2D8DEE59" w14:textId="77777777" w:rsidR="00717AD4" w:rsidRPr="00015816" w:rsidRDefault="00717AD4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zaopatrzenie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biurowe,</w:t>
      </w:r>
    </w:p>
    <w:p w14:paraId="38FD92FD" w14:textId="77777777" w:rsidR="00F616DA" w:rsidRPr="00015816" w:rsidRDefault="00F616DA" w:rsidP="007A360F">
      <w:pPr>
        <w:pStyle w:val="Tekstpodstawowywcity"/>
        <w:widowControl w:val="0"/>
        <w:numPr>
          <w:ilvl w:val="0"/>
          <w:numId w:val="46"/>
        </w:numPr>
        <w:rPr>
          <w:rFonts w:ascii="Muli" w:hAnsi="Muli" w:cs="Times New Roman"/>
          <w:sz w:val="22"/>
        </w:rPr>
      </w:pPr>
      <w:r w:rsidRPr="00015816">
        <w:rPr>
          <w:rFonts w:ascii="Muli" w:hAnsi="Muli"/>
          <w:sz w:val="22"/>
        </w:rPr>
        <w:t>realizacja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wyznaczonych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Prorektorów,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36001F" w:rsidRPr="00015816">
        <w:rPr>
          <w:rFonts w:ascii="Muli" w:hAnsi="Muli" w:cs="Times New Roman"/>
          <w:sz w:val="22"/>
        </w:rPr>
        <w:t>Kanclerza.</w:t>
      </w:r>
    </w:p>
    <w:p w14:paraId="65FA4E11" w14:textId="77777777" w:rsidR="007169F1" w:rsidRPr="00015816" w:rsidRDefault="007169F1" w:rsidP="00BA2901">
      <w:pPr>
        <w:pStyle w:val="Tekstpodstawowywcity"/>
        <w:widowControl w:val="0"/>
        <w:jc w:val="left"/>
        <w:rPr>
          <w:rFonts w:ascii="Muli" w:hAnsi="Muli" w:cs="Times New Roman"/>
          <w:b/>
          <w:i/>
          <w:sz w:val="22"/>
          <w:szCs w:val="24"/>
        </w:rPr>
      </w:pPr>
    </w:p>
    <w:p w14:paraId="4E91DCC2" w14:textId="77777777" w:rsidR="007248D9" w:rsidRPr="00015816" w:rsidRDefault="00D15BBE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 w:cs="Times New Roman"/>
          <w:b/>
          <w:i/>
          <w:sz w:val="22"/>
          <w:szCs w:val="24"/>
        </w:rPr>
        <w:t>SEKCJA SPRAW OSOBOWYCH</w:t>
      </w:r>
    </w:p>
    <w:p w14:paraId="4CCEDE9C" w14:textId="77777777" w:rsidR="007248D9" w:rsidRPr="00015816" w:rsidRDefault="007248D9" w:rsidP="00BA2901">
      <w:pPr>
        <w:pStyle w:val="Tekstpodstawowywcity"/>
        <w:widowControl w:val="0"/>
        <w:jc w:val="center"/>
        <w:rPr>
          <w:rFonts w:ascii="Muli" w:hAnsi="Muli"/>
          <w:b/>
          <w:sz w:val="22"/>
          <w:szCs w:val="22"/>
        </w:rPr>
      </w:pPr>
      <w:r w:rsidRPr="00015816">
        <w:rPr>
          <w:rFonts w:ascii="Muli" w:hAnsi="Muli"/>
          <w:b/>
          <w:sz w:val="22"/>
          <w:szCs w:val="22"/>
        </w:rPr>
        <w:t>§ 23.</w:t>
      </w:r>
    </w:p>
    <w:p w14:paraId="373EE23C" w14:textId="77777777" w:rsidR="007248D9" w:rsidRPr="00015816" w:rsidRDefault="007248D9" w:rsidP="00BA2901">
      <w:pPr>
        <w:suppressAutoHyphens w:val="0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Do zadań Sekcji Spraw Osobowych w szczególności należy:</w:t>
      </w:r>
    </w:p>
    <w:p w14:paraId="0279F04B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akt osobowych pracowników zgodnie z obowiązującymi przepisami,</w:t>
      </w:r>
    </w:p>
    <w:p w14:paraId="1B040E38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przygotowanie materiałów i wniosków związanych z zawieraniem </w:t>
      </w:r>
      <w:r w:rsidR="00332F9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i rozwiązywaniem umów o pracę, uposażeniami, zmianą stanowiska pracy </w:t>
      </w:r>
      <w:r w:rsidR="00332F9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 prowadzenie ewidencji,</w:t>
      </w:r>
    </w:p>
    <w:p w14:paraId="05A22AD4" w14:textId="2FBCF53F" w:rsidR="007248D9" w:rsidRPr="00015816" w:rsidRDefault="00356F9F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związanej</w:t>
      </w:r>
      <w:r w:rsidR="007248D9" w:rsidRPr="00015816">
        <w:rPr>
          <w:rFonts w:ascii="Muli" w:hAnsi="Muli"/>
          <w:sz w:val="22"/>
        </w:rPr>
        <w:t xml:space="preserve"> z „ruchem osobowym” tj</w:t>
      </w:r>
      <w:r w:rsidR="000B3308" w:rsidRPr="00015816">
        <w:rPr>
          <w:rFonts w:ascii="Muli" w:hAnsi="Muli"/>
          <w:sz w:val="22"/>
        </w:rPr>
        <w:t>.</w:t>
      </w:r>
      <w:r w:rsidR="007248D9" w:rsidRPr="00015816">
        <w:rPr>
          <w:rFonts w:ascii="Muli" w:hAnsi="Muli"/>
          <w:sz w:val="22"/>
        </w:rPr>
        <w:t xml:space="preserve"> zatrudnionych </w:t>
      </w:r>
      <w:r w:rsidR="00332F95" w:rsidRPr="00015816">
        <w:rPr>
          <w:rFonts w:ascii="Muli" w:hAnsi="Muli"/>
          <w:sz w:val="22"/>
        </w:rPr>
        <w:br/>
      </w:r>
      <w:r w:rsidR="007248D9" w:rsidRPr="00015816">
        <w:rPr>
          <w:rFonts w:ascii="Muli" w:hAnsi="Muli"/>
          <w:sz w:val="22"/>
        </w:rPr>
        <w:t>oraz zwolnionych, zmieniających stanowiska,</w:t>
      </w:r>
    </w:p>
    <w:p w14:paraId="3951BF23" w14:textId="0FE35998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wykorzystanych etatów i g</w:t>
      </w:r>
      <w:r w:rsidR="00356F9F" w:rsidRPr="00015816">
        <w:rPr>
          <w:rFonts w:ascii="Muli" w:hAnsi="Muli"/>
          <w:sz w:val="22"/>
        </w:rPr>
        <w:t xml:space="preserve">odzin </w:t>
      </w:r>
      <w:r w:rsidR="00AE6A60">
        <w:rPr>
          <w:rFonts w:ascii="Muli" w:hAnsi="Muli"/>
          <w:sz w:val="22"/>
        </w:rPr>
        <w:br/>
      </w:r>
      <w:r w:rsidR="00356F9F" w:rsidRPr="00015816">
        <w:rPr>
          <w:rFonts w:ascii="Muli" w:hAnsi="Muli"/>
          <w:sz w:val="22"/>
        </w:rPr>
        <w:t>dla niepełnozatrudnionych,</w:t>
      </w:r>
    </w:p>
    <w:p w14:paraId="101E7D6E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czasu pracy, zwolnień lekarskich,</w:t>
      </w:r>
    </w:p>
    <w:p w14:paraId="7CBEA505" w14:textId="147EBAE8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załatwianie formalności związanych z przechodzeniem pracowników </w:t>
      </w:r>
      <w:r w:rsidR="00AE6A60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na emerytury </w:t>
      </w:r>
      <w:r w:rsidR="00356F9F" w:rsidRPr="00015816">
        <w:rPr>
          <w:rFonts w:ascii="Muli" w:hAnsi="Muli"/>
          <w:sz w:val="22"/>
        </w:rPr>
        <w:t>i renty,</w:t>
      </w:r>
    </w:p>
    <w:p w14:paraId="38CDBCA2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kontrole dyscypliny pracy,</w:t>
      </w:r>
    </w:p>
    <w:p w14:paraId="47CA6A98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opracowywanie, analizowanie materiałów dla potrzeb statystycznych,</w:t>
      </w:r>
    </w:p>
    <w:p w14:paraId="3B681798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bieżąca aktualizacja bazy pracowników i osób zatrudnionych na podstawie umów cywilnoprawnych w systemie komputerowym,</w:t>
      </w:r>
    </w:p>
    <w:p w14:paraId="235DFBE9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 prowadzenie dokumentacji pracowników,</w:t>
      </w:r>
    </w:p>
    <w:p w14:paraId="6795DD61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planów i wniosków urlopowych,</w:t>
      </w:r>
    </w:p>
    <w:p w14:paraId="7B5AB3DE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sprawozdawczości dla potrzeb GUS, innych jednostek uprawnionych,</w:t>
      </w:r>
    </w:p>
    <w:p w14:paraId="61B33F7C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kompletowanie dokumentacji dotyczącej zasiłków chorobowych, opiekuńczych, macierzyńskich oraz do urlopów</w:t>
      </w:r>
      <w:r w:rsidR="00B80275" w:rsidRPr="00015816">
        <w:rPr>
          <w:rFonts w:ascii="Muli" w:hAnsi="Muli"/>
          <w:sz w:val="22"/>
        </w:rPr>
        <w:t xml:space="preserve"> wychowawczych i przekazywanie </w:t>
      </w:r>
      <w:r w:rsidR="00332F95" w:rsidRPr="00015816">
        <w:rPr>
          <w:rFonts w:ascii="Muli" w:hAnsi="Muli"/>
          <w:sz w:val="22"/>
        </w:rPr>
        <w:t>do KW</w:t>
      </w:r>
      <w:r w:rsidR="00356F9F" w:rsidRPr="00015816">
        <w:rPr>
          <w:rFonts w:ascii="Muli" w:hAnsi="Muli"/>
          <w:sz w:val="22"/>
        </w:rPr>
        <w:t>FK,</w:t>
      </w:r>
    </w:p>
    <w:p w14:paraId="3497715B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bieżące zapoznanie się z przepisami dotyczącymi </w:t>
      </w:r>
      <w:r w:rsidR="00332F95" w:rsidRPr="00015816">
        <w:rPr>
          <w:rFonts w:ascii="Muli" w:hAnsi="Muli"/>
          <w:sz w:val="22"/>
        </w:rPr>
        <w:t>kadr</w:t>
      </w:r>
      <w:r w:rsidRPr="00015816">
        <w:rPr>
          <w:rFonts w:ascii="Muli" w:hAnsi="Muli"/>
          <w:sz w:val="22"/>
        </w:rPr>
        <w:t xml:space="preserve"> oraz prawidłowe </w:t>
      </w:r>
      <w:r w:rsidR="00332F9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ich stosowanie,</w:t>
      </w:r>
    </w:p>
    <w:p w14:paraId="30E48CD2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wypisywanie na wniosek pracownika zaświadczeń związanych z zatrudnieniem,</w:t>
      </w:r>
    </w:p>
    <w:p w14:paraId="4AFB292F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udzielanie informacji w zakresie zatrudnienia pracowników,</w:t>
      </w:r>
    </w:p>
    <w:p w14:paraId="2067C233" w14:textId="77777777" w:rsidR="007248D9" w:rsidRPr="00015816" w:rsidRDefault="00332F95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przekazywanie do</w:t>
      </w:r>
      <w:r w:rsidR="007248D9" w:rsidRPr="00015816">
        <w:rPr>
          <w:rFonts w:ascii="Muli" w:hAnsi="Muli"/>
          <w:sz w:val="22"/>
        </w:rPr>
        <w:t xml:space="preserve"> archiwum zgromadzonych dokumentów,</w:t>
      </w:r>
    </w:p>
    <w:p w14:paraId="4791D500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administracyjna Zakładowego Funduszu Świadczeń Socjalnych,</w:t>
      </w:r>
    </w:p>
    <w:p w14:paraId="40A53CDD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realizowanie polityki władz Uczelni w zakresie zatrudnienia, bilansowania potrzeb kadrowych ze szczególnym uwzględnieniem kadr działalności podstawowej Uczelni,</w:t>
      </w:r>
    </w:p>
    <w:p w14:paraId="1E1CB84A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 oraz przedstawianie ocen wykorzystania bazy kadrowej Uczelni,</w:t>
      </w:r>
    </w:p>
    <w:p w14:paraId="4ED6A5BB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współudział przy przygotowywaniu materiałów do awansowania pracowni</w:t>
      </w:r>
      <w:r w:rsidR="00356F9F" w:rsidRPr="00015816">
        <w:rPr>
          <w:rFonts w:ascii="Muli" w:hAnsi="Muli"/>
          <w:sz w:val="22"/>
        </w:rPr>
        <w:t>ków, rozdziału nagród i awansów,</w:t>
      </w:r>
    </w:p>
    <w:p w14:paraId="1BA0CF47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 nad przygotowywaniem wniosków w sprawi</w:t>
      </w:r>
      <w:r w:rsidR="00356F9F" w:rsidRPr="00015816">
        <w:rPr>
          <w:rFonts w:ascii="Muli" w:hAnsi="Muli"/>
          <w:sz w:val="22"/>
        </w:rPr>
        <w:t>e pochwał i karania pracowników,</w:t>
      </w:r>
    </w:p>
    <w:p w14:paraId="033C9031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 ewide</w:t>
      </w:r>
      <w:r w:rsidR="00356F9F" w:rsidRPr="00015816">
        <w:rPr>
          <w:rFonts w:ascii="Muli" w:hAnsi="Muli"/>
          <w:sz w:val="22"/>
        </w:rPr>
        <w:t>ncji etatów wg grup pracowników,</w:t>
      </w:r>
    </w:p>
    <w:p w14:paraId="45746086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 nad szkoleniem pracowników,</w:t>
      </w:r>
    </w:p>
    <w:p w14:paraId="1CA7BB6B" w14:textId="77777777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podnoszenie kwalifik</w:t>
      </w:r>
      <w:r w:rsidR="00332F95" w:rsidRPr="00015816">
        <w:rPr>
          <w:rFonts w:ascii="Muli" w:hAnsi="Muli"/>
          <w:sz w:val="22"/>
        </w:rPr>
        <w:t xml:space="preserve">acji własnych oraz pracowników </w:t>
      </w:r>
      <w:r w:rsidRPr="00015816">
        <w:rPr>
          <w:rFonts w:ascii="Muli" w:hAnsi="Muli"/>
          <w:sz w:val="22"/>
        </w:rPr>
        <w:t>Uczelni,</w:t>
      </w:r>
    </w:p>
    <w:p w14:paraId="69CDADF8" w14:textId="2C04EBF8" w:rsidR="007248D9" w:rsidRPr="00015816" w:rsidRDefault="007248D9" w:rsidP="007A360F">
      <w:pPr>
        <w:pStyle w:val="Tekstpodstawowywcity"/>
        <w:widowControl w:val="0"/>
        <w:numPr>
          <w:ilvl w:val="0"/>
          <w:numId w:val="4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inne zadania wynikające z przepisów powszechnie obowiązujących </w:t>
      </w:r>
      <w:r w:rsidR="00AE6A60">
        <w:rPr>
          <w:rFonts w:ascii="Muli" w:hAnsi="Muli"/>
          <w:sz w:val="22"/>
        </w:rPr>
        <w:br/>
      </w:r>
      <w:r w:rsidR="00B80275" w:rsidRPr="00015816">
        <w:rPr>
          <w:rFonts w:ascii="Muli" w:hAnsi="Muli"/>
          <w:sz w:val="22"/>
        </w:rPr>
        <w:lastRenderedPageBreak/>
        <w:t xml:space="preserve">oraz wewnętrznych Uczelni, </w:t>
      </w:r>
      <w:r w:rsidRPr="00015816">
        <w:rPr>
          <w:rFonts w:ascii="Muli" w:hAnsi="Muli"/>
          <w:sz w:val="22"/>
        </w:rPr>
        <w:t>zleconych przez Rektora Uczelni bądź inne osoby upoważnione przez Rektora.</w:t>
      </w:r>
    </w:p>
    <w:p w14:paraId="1297E27B" w14:textId="77777777" w:rsidR="00EC762D" w:rsidRPr="00015816" w:rsidRDefault="00EC762D" w:rsidP="00BA2901">
      <w:pPr>
        <w:jc w:val="both"/>
        <w:rPr>
          <w:rFonts w:ascii="Muli" w:hAnsi="Muli"/>
          <w:sz w:val="22"/>
        </w:rPr>
      </w:pPr>
    </w:p>
    <w:p w14:paraId="67D844ED" w14:textId="77777777" w:rsidR="005102D1" w:rsidRPr="00015816" w:rsidRDefault="00D15BBE" w:rsidP="00BA2901">
      <w:pPr>
        <w:pStyle w:val="Tekstpodstawowywcity"/>
        <w:widowControl w:val="0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ARCHIWUM</w:t>
      </w:r>
    </w:p>
    <w:p w14:paraId="6ED9136F" w14:textId="77777777" w:rsidR="007E3619" w:rsidRPr="00015816" w:rsidRDefault="007E3619" w:rsidP="00BA2901">
      <w:pPr>
        <w:pStyle w:val="Tekstpodstawowywcity"/>
        <w:widowControl w:val="0"/>
        <w:jc w:val="center"/>
        <w:rPr>
          <w:rFonts w:ascii="Muli" w:hAnsi="Muli"/>
          <w:b/>
          <w:sz w:val="22"/>
          <w:szCs w:val="22"/>
        </w:rPr>
      </w:pPr>
      <w:r w:rsidRPr="00015816">
        <w:rPr>
          <w:rFonts w:ascii="Muli" w:hAnsi="Muli"/>
          <w:b/>
          <w:sz w:val="22"/>
          <w:szCs w:val="22"/>
        </w:rPr>
        <w:t>§</w:t>
      </w:r>
      <w:r w:rsidR="00C84EA2" w:rsidRPr="00015816">
        <w:rPr>
          <w:rFonts w:ascii="Muli" w:hAnsi="Muli"/>
          <w:b/>
          <w:sz w:val="22"/>
          <w:szCs w:val="22"/>
        </w:rPr>
        <w:t xml:space="preserve"> </w:t>
      </w:r>
      <w:r w:rsidRPr="00015816">
        <w:rPr>
          <w:rFonts w:ascii="Muli" w:hAnsi="Muli"/>
          <w:b/>
          <w:sz w:val="22"/>
          <w:szCs w:val="22"/>
        </w:rPr>
        <w:t>24.</w:t>
      </w:r>
    </w:p>
    <w:p w14:paraId="18CB7347" w14:textId="77777777" w:rsidR="00F42A5F" w:rsidRPr="00015816" w:rsidRDefault="00F42A5F" w:rsidP="007A360F">
      <w:pPr>
        <w:pStyle w:val="Tekstpodstawowywcity"/>
        <w:widowControl w:val="0"/>
        <w:numPr>
          <w:ilvl w:val="0"/>
          <w:numId w:val="50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Archiwum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jest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jednostką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ogólnouczelnianą,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która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realizuje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zadania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na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rzecz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Uczelni.</w:t>
      </w:r>
    </w:p>
    <w:p w14:paraId="50121846" w14:textId="77777777" w:rsidR="007E3619" w:rsidRPr="00015816" w:rsidRDefault="007E3619" w:rsidP="007A360F">
      <w:pPr>
        <w:pStyle w:val="Tekstpodstawowywcity"/>
        <w:widowControl w:val="0"/>
        <w:numPr>
          <w:ilvl w:val="0"/>
          <w:numId w:val="50"/>
        </w:numPr>
        <w:tabs>
          <w:tab w:val="left" w:pos="360"/>
          <w:tab w:val="left" w:pos="9353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Organizację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Archiwum,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F42A5F" w:rsidRPr="00015816">
        <w:rPr>
          <w:rFonts w:ascii="Muli" w:hAnsi="Muli"/>
          <w:spacing w:val="-4"/>
          <w:sz w:val="22"/>
        </w:rPr>
        <w:t>zadania,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sposób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przekazywania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i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przechowywania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dokumentów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B80275" w:rsidRPr="00015816">
        <w:rPr>
          <w:rFonts w:ascii="Muli" w:hAnsi="Muli"/>
          <w:spacing w:val="-4"/>
          <w:sz w:val="22"/>
        </w:rPr>
        <w:br/>
      </w: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Archiwum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F42A5F" w:rsidRPr="00015816">
        <w:rPr>
          <w:rFonts w:ascii="Muli" w:hAnsi="Muli"/>
          <w:spacing w:val="-4"/>
          <w:sz w:val="22"/>
        </w:rPr>
        <w:t>regulują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F42A5F" w:rsidRPr="00015816">
        <w:rPr>
          <w:rFonts w:ascii="Muli" w:hAnsi="Muli"/>
          <w:spacing w:val="-4"/>
          <w:sz w:val="22"/>
        </w:rPr>
        <w:t>o</w:t>
      </w:r>
      <w:r w:rsidRPr="00015816">
        <w:rPr>
          <w:rFonts w:ascii="Muli" w:hAnsi="Muli"/>
          <w:spacing w:val="-4"/>
          <w:sz w:val="22"/>
        </w:rPr>
        <w:t>drębne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Pr="00015816">
        <w:rPr>
          <w:rFonts w:ascii="Muli" w:hAnsi="Muli"/>
          <w:spacing w:val="-4"/>
          <w:sz w:val="22"/>
        </w:rPr>
        <w:t>przepisy.</w:t>
      </w:r>
      <w:r w:rsidR="00C84EA2" w:rsidRPr="00015816">
        <w:rPr>
          <w:rFonts w:ascii="Muli" w:hAnsi="Muli"/>
          <w:spacing w:val="-4"/>
          <w:sz w:val="22"/>
        </w:rPr>
        <w:t xml:space="preserve"> </w:t>
      </w:r>
    </w:p>
    <w:p w14:paraId="613A1915" w14:textId="77777777" w:rsidR="00356F9F" w:rsidRPr="00015816" w:rsidRDefault="00356F9F" w:rsidP="00356F9F">
      <w:pPr>
        <w:pStyle w:val="Tekstpodstawowywcity"/>
        <w:widowControl w:val="0"/>
        <w:tabs>
          <w:tab w:val="left" w:pos="9353"/>
        </w:tabs>
        <w:rPr>
          <w:rFonts w:ascii="Muli" w:hAnsi="Muli"/>
          <w:spacing w:val="-4"/>
          <w:sz w:val="22"/>
        </w:rPr>
      </w:pPr>
    </w:p>
    <w:p w14:paraId="758D00A0" w14:textId="77777777" w:rsidR="007169F1" w:rsidRPr="005955B4" w:rsidRDefault="007169F1" w:rsidP="00356F9F">
      <w:pPr>
        <w:pStyle w:val="Tekstpodstawowywcity"/>
        <w:widowControl w:val="0"/>
        <w:tabs>
          <w:tab w:val="left" w:pos="9353"/>
        </w:tabs>
        <w:rPr>
          <w:rFonts w:ascii="Muli" w:hAnsi="Muli"/>
          <w:spacing w:val="-4"/>
          <w:sz w:val="14"/>
        </w:rPr>
      </w:pPr>
    </w:p>
    <w:p w14:paraId="3D5DEA38" w14:textId="77777777" w:rsidR="005102F1" w:rsidRPr="00AE6A60" w:rsidRDefault="005102F1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8" w:name="_Toc138831325"/>
      <w:r w:rsidRPr="00AE6A60">
        <w:rPr>
          <w:rFonts w:ascii="Muli" w:hAnsi="Muli"/>
          <w:b/>
          <w:sz w:val="22"/>
          <w:szCs w:val="22"/>
        </w:rPr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VI</w:t>
      </w:r>
      <w:bookmarkEnd w:id="18"/>
    </w:p>
    <w:p w14:paraId="31F72E56" w14:textId="54C1DAF1" w:rsidR="00874E3E" w:rsidRPr="00AE6A60" w:rsidRDefault="00972432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19" w:name="_Toc138831326"/>
      <w:r w:rsidRPr="00AE6A60">
        <w:rPr>
          <w:rFonts w:ascii="Muli" w:hAnsi="Muli"/>
          <w:b/>
          <w:sz w:val="22"/>
          <w:szCs w:val="22"/>
        </w:rPr>
        <w:t>Kanclerz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9C351A" w:rsidRPr="00AE6A60">
        <w:rPr>
          <w:rFonts w:ascii="Muli" w:hAnsi="Muli"/>
          <w:b/>
          <w:sz w:val="22"/>
          <w:szCs w:val="22"/>
        </w:rPr>
        <w:t>(K)</w:t>
      </w:r>
      <w:bookmarkEnd w:id="19"/>
      <w:r w:rsidR="00C84EA2" w:rsidRPr="00AE6A60">
        <w:rPr>
          <w:rFonts w:ascii="Muli" w:hAnsi="Muli"/>
          <w:b/>
          <w:sz w:val="22"/>
          <w:szCs w:val="22"/>
        </w:rPr>
        <w:t xml:space="preserve"> </w:t>
      </w:r>
    </w:p>
    <w:p w14:paraId="72B963A5" w14:textId="6ECA7A6F" w:rsidR="00C830BC" w:rsidRPr="00AE6A60" w:rsidRDefault="00C830BC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0" w:name="_Toc138831327"/>
      <w:r w:rsidRPr="00AE6A60">
        <w:rPr>
          <w:rFonts w:ascii="Muli" w:hAnsi="Muli"/>
          <w:b/>
          <w:sz w:val="22"/>
          <w:szCs w:val="22"/>
        </w:rPr>
        <w:t>Jedno</w:t>
      </w:r>
      <w:r w:rsidR="000244FD" w:rsidRPr="00AE6A60">
        <w:rPr>
          <w:rFonts w:ascii="Muli" w:hAnsi="Muli"/>
          <w:b/>
          <w:sz w:val="22"/>
          <w:szCs w:val="22"/>
        </w:rPr>
        <w:t>stki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0244FD" w:rsidRPr="00AE6A60">
        <w:rPr>
          <w:rFonts w:ascii="Muli" w:hAnsi="Muli"/>
          <w:b/>
          <w:sz w:val="22"/>
          <w:szCs w:val="22"/>
        </w:rPr>
        <w:t>podległe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0244FD" w:rsidRPr="00AE6A60">
        <w:rPr>
          <w:rFonts w:ascii="Muli" w:hAnsi="Muli"/>
          <w:b/>
          <w:sz w:val="22"/>
          <w:szCs w:val="22"/>
        </w:rPr>
        <w:t>bezpośrednio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0244FD" w:rsidRPr="00AE6A60">
        <w:rPr>
          <w:rFonts w:ascii="Muli" w:hAnsi="Muli"/>
          <w:b/>
          <w:sz w:val="22"/>
          <w:szCs w:val="22"/>
        </w:rPr>
        <w:t>Kanc</w:t>
      </w:r>
      <w:r w:rsidRPr="00AE6A60">
        <w:rPr>
          <w:rFonts w:ascii="Muli" w:hAnsi="Muli"/>
          <w:b/>
          <w:sz w:val="22"/>
          <w:szCs w:val="22"/>
        </w:rPr>
        <w:t>l</w:t>
      </w:r>
      <w:r w:rsidR="000244FD" w:rsidRPr="00AE6A60">
        <w:rPr>
          <w:rFonts w:ascii="Muli" w:hAnsi="Muli"/>
          <w:b/>
          <w:sz w:val="22"/>
          <w:szCs w:val="22"/>
        </w:rPr>
        <w:t>e</w:t>
      </w:r>
      <w:r w:rsidRPr="00AE6A60">
        <w:rPr>
          <w:rFonts w:ascii="Muli" w:hAnsi="Muli"/>
          <w:b/>
          <w:sz w:val="22"/>
          <w:szCs w:val="22"/>
        </w:rPr>
        <w:t>rzowi</w:t>
      </w:r>
      <w:bookmarkEnd w:id="20"/>
    </w:p>
    <w:p w14:paraId="4D3098F1" w14:textId="77777777" w:rsidR="00874E3E" w:rsidRPr="00015816" w:rsidRDefault="00874E3E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</w:p>
    <w:p w14:paraId="5C6833E2" w14:textId="77777777" w:rsidR="001E437A" w:rsidRPr="00015816" w:rsidRDefault="00D15BBE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 xml:space="preserve">KANCLERZ </w:t>
      </w:r>
      <w:r w:rsidR="00ED6D64" w:rsidRPr="00015816">
        <w:rPr>
          <w:rFonts w:ascii="Muli" w:hAnsi="Muli"/>
          <w:b/>
          <w:i/>
          <w:sz w:val="22"/>
        </w:rPr>
        <w:t>(K)</w:t>
      </w:r>
    </w:p>
    <w:p w14:paraId="249B593E" w14:textId="77777777" w:rsidR="0049138E" w:rsidRPr="00015816" w:rsidRDefault="007258AE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</w:t>
      </w:r>
      <w:r w:rsidR="007E3619" w:rsidRPr="00015816">
        <w:rPr>
          <w:rFonts w:ascii="Muli" w:hAnsi="Muli"/>
          <w:b/>
          <w:sz w:val="22"/>
        </w:rPr>
        <w:t>5</w:t>
      </w:r>
      <w:r w:rsidR="0049138E" w:rsidRPr="00015816">
        <w:rPr>
          <w:rFonts w:ascii="Muli" w:hAnsi="Muli"/>
          <w:b/>
          <w:sz w:val="22"/>
        </w:rPr>
        <w:t>.</w:t>
      </w:r>
    </w:p>
    <w:p w14:paraId="76BB67D4" w14:textId="77777777" w:rsidR="003171ED" w:rsidRPr="00015816" w:rsidRDefault="003171ED" w:rsidP="00B80275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Kanclerzowi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podporządkowane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następujące</w:t>
      </w:r>
      <w:r w:rsidR="00C84EA2" w:rsidRPr="00015816">
        <w:rPr>
          <w:rFonts w:ascii="Muli" w:hAnsi="Muli"/>
          <w:sz w:val="22"/>
        </w:rPr>
        <w:t xml:space="preserve"> </w:t>
      </w:r>
      <w:r w:rsidR="00516CC8" w:rsidRPr="00015816">
        <w:rPr>
          <w:rFonts w:ascii="Muli" w:hAnsi="Muli"/>
          <w:sz w:val="22"/>
        </w:rPr>
        <w:t>jednostki</w:t>
      </w:r>
      <w:r w:rsidRPr="00015816">
        <w:rPr>
          <w:rFonts w:ascii="Muli" w:hAnsi="Muli"/>
          <w:sz w:val="22"/>
        </w:rPr>
        <w:t>:</w:t>
      </w:r>
    </w:p>
    <w:p w14:paraId="0E8B14B9" w14:textId="77777777" w:rsidR="00832122" w:rsidRPr="00015816" w:rsidRDefault="00832122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Zastępca Kanclerza </w:t>
      </w:r>
      <w:r w:rsidRPr="00015816">
        <w:rPr>
          <w:rFonts w:ascii="Muli" w:hAnsi="Muli"/>
          <w:b/>
          <w:sz w:val="22"/>
        </w:rPr>
        <w:t>(KZ)</w:t>
      </w:r>
    </w:p>
    <w:p w14:paraId="08A6B57B" w14:textId="77777777" w:rsidR="00832122" w:rsidRPr="00015816" w:rsidRDefault="00832122" w:rsidP="00832122">
      <w:pPr>
        <w:pStyle w:val="Tekstpodstawowywcity"/>
        <w:widowControl w:val="0"/>
        <w:ind w:left="729"/>
        <w:rPr>
          <w:rFonts w:ascii="Muli" w:hAnsi="Muli"/>
          <w:b/>
          <w:sz w:val="22"/>
        </w:rPr>
      </w:pPr>
      <w:r w:rsidRPr="00015816">
        <w:rPr>
          <w:rFonts w:ascii="Muli" w:hAnsi="Muli"/>
          <w:sz w:val="22"/>
        </w:rPr>
        <w:t xml:space="preserve">a) Dział Administracyjno-Gospodarczy </w:t>
      </w:r>
      <w:r w:rsidRPr="00015816">
        <w:rPr>
          <w:rFonts w:ascii="Muli" w:hAnsi="Muli"/>
          <w:b/>
          <w:sz w:val="22"/>
        </w:rPr>
        <w:t>(K</w:t>
      </w:r>
      <w:r w:rsidR="00FC09C3" w:rsidRPr="00015816">
        <w:rPr>
          <w:rFonts w:ascii="Muli" w:hAnsi="Muli"/>
          <w:b/>
          <w:sz w:val="22"/>
        </w:rPr>
        <w:t>Z</w:t>
      </w:r>
      <w:r w:rsidRPr="00015816">
        <w:rPr>
          <w:rFonts w:ascii="Muli" w:hAnsi="Muli"/>
          <w:b/>
          <w:sz w:val="22"/>
        </w:rPr>
        <w:t>DAG)</w:t>
      </w:r>
    </w:p>
    <w:p w14:paraId="7E8CF2F7" w14:textId="77777777" w:rsidR="001746CC" w:rsidRPr="00015816" w:rsidRDefault="001746CC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K</w:t>
      </w:r>
      <w:r w:rsidRPr="00015816">
        <w:rPr>
          <w:rFonts w:ascii="Muli" w:hAnsi="Muli"/>
          <w:b/>
          <w:sz w:val="22"/>
        </w:rPr>
        <w:t>BOS)</w:t>
      </w:r>
      <w:r w:rsidR="00356F9F" w:rsidRPr="00015816">
        <w:rPr>
          <w:rFonts w:ascii="Muli" w:hAnsi="Muli"/>
          <w:sz w:val="22"/>
        </w:rPr>
        <w:t>,</w:t>
      </w:r>
    </w:p>
    <w:p w14:paraId="0051F248" w14:textId="77777777" w:rsidR="00933C9A" w:rsidRPr="00015816" w:rsidRDefault="00933C9A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Promocji</w:t>
      </w:r>
      <w:r w:rsidR="00C84EA2" w:rsidRPr="00015816">
        <w:rPr>
          <w:rFonts w:ascii="Muli" w:hAnsi="Muli"/>
          <w:sz w:val="22"/>
        </w:rPr>
        <w:t xml:space="preserve"> </w:t>
      </w:r>
      <w:r w:rsidR="00791B20"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K</w:t>
      </w:r>
      <w:r w:rsidR="00791B20" w:rsidRPr="00015816">
        <w:rPr>
          <w:rFonts w:ascii="Muli" w:hAnsi="Muli"/>
          <w:b/>
          <w:sz w:val="22"/>
        </w:rPr>
        <w:t>BP)</w:t>
      </w:r>
      <w:r w:rsidRPr="00015816">
        <w:rPr>
          <w:rFonts w:ascii="Muli" w:hAnsi="Muli"/>
          <w:sz w:val="22"/>
        </w:rPr>
        <w:t>,</w:t>
      </w:r>
    </w:p>
    <w:p w14:paraId="62C87411" w14:textId="77777777" w:rsidR="00933C9A" w:rsidRPr="00015816" w:rsidRDefault="00933C9A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Centrum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Teleinformatyczne</w:t>
      </w:r>
      <w:r w:rsidR="00C84EA2" w:rsidRPr="00015816">
        <w:rPr>
          <w:rFonts w:ascii="Muli" w:hAnsi="Muli"/>
          <w:sz w:val="22"/>
        </w:rPr>
        <w:t xml:space="preserve"> </w:t>
      </w:r>
      <w:r w:rsidR="00791B20"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K</w:t>
      </w:r>
      <w:r w:rsidR="00791B20" w:rsidRPr="00015816">
        <w:rPr>
          <w:rFonts w:ascii="Muli" w:hAnsi="Muli"/>
          <w:b/>
          <w:sz w:val="22"/>
        </w:rPr>
        <w:t>CT)</w:t>
      </w:r>
      <w:r w:rsidRPr="00015816">
        <w:rPr>
          <w:rFonts w:ascii="Muli" w:hAnsi="Muli"/>
          <w:sz w:val="22"/>
        </w:rPr>
        <w:t>,</w:t>
      </w:r>
    </w:p>
    <w:p w14:paraId="3F19AE0F" w14:textId="77777777" w:rsidR="00933C9A" w:rsidRPr="00015816" w:rsidRDefault="00933C9A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Sekcja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="00791B20"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K</w:t>
      </w:r>
      <w:r w:rsidR="00791B20" w:rsidRPr="00015816">
        <w:rPr>
          <w:rFonts w:ascii="Muli" w:hAnsi="Muli"/>
          <w:b/>
          <w:sz w:val="22"/>
        </w:rPr>
        <w:t>SZP)</w:t>
      </w:r>
      <w:r w:rsidRPr="00015816">
        <w:rPr>
          <w:rFonts w:ascii="Muli" w:hAnsi="Muli"/>
          <w:sz w:val="22"/>
        </w:rPr>
        <w:t>,</w:t>
      </w:r>
    </w:p>
    <w:p w14:paraId="57373D4E" w14:textId="77777777" w:rsidR="00B551CE" w:rsidRPr="00015816" w:rsidRDefault="00933C9A" w:rsidP="007A360F">
      <w:pPr>
        <w:pStyle w:val="Tekstpodstawowywcity"/>
        <w:widowControl w:val="0"/>
        <w:numPr>
          <w:ilvl w:val="0"/>
          <w:numId w:val="4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="00791B20" w:rsidRPr="00015816">
        <w:rPr>
          <w:rFonts w:ascii="Muli" w:hAnsi="Muli"/>
          <w:b/>
          <w:sz w:val="22"/>
        </w:rPr>
        <w:t>(</w:t>
      </w:r>
      <w:r w:rsidR="001D7479" w:rsidRPr="00015816">
        <w:rPr>
          <w:rFonts w:ascii="Muli" w:hAnsi="Muli"/>
          <w:b/>
          <w:sz w:val="22"/>
        </w:rPr>
        <w:t>K</w:t>
      </w:r>
      <w:r w:rsidR="00F146BD" w:rsidRPr="00015816">
        <w:rPr>
          <w:rFonts w:ascii="Muli" w:hAnsi="Muli"/>
          <w:b/>
          <w:sz w:val="22"/>
        </w:rPr>
        <w:t>DS</w:t>
      </w:r>
      <w:r w:rsidR="00791B20" w:rsidRPr="00015816">
        <w:rPr>
          <w:rFonts w:ascii="Muli" w:hAnsi="Muli"/>
          <w:b/>
          <w:sz w:val="22"/>
        </w:rPr>
        <w:t>)</w:t>
      </w:r>
      <w:r w:rsidR="00B551CE" w:rsidRPr="00015816">
        <w:rPr>
          <w:rFonts w:ascii="Muli" w:hAnsi="Muli"/>
          <w:sz w:val="22"/>
        </w:rPr>
        <w:t>,</w:t>
      </w:r>
    </w:p>
    <w:p w14:paraId="7D37BA97" w14:textId="77777777" w:rsidR="00952180" w:rsidRPr="00015816" w:rsidRDefault="00952180" w:rsidP="00BA2901">
      <w:pPr>
        <w:pStyle w:val="Tekstpodstawowywcity"/>
        <w:widowControl w:val="0"/>
        <w:ind w:left="861"/>
        <w:rPr>
          <w:rFonts w:ascii="Muli" w:hAnsi="Muli"/>
          <w:sz w:val="22"/>
        </w:rPr>
      </w:pPr>
    </w:p>
    <w:p w14:paraId="5DFE2A37" w14:textId="77777777" w:rsidR="003171ED" w:rsidRPr="00015816" w:rsidRDefault="00933C9A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</w:t>
      </w:r>
      <w:r w:rsidR="007E3619" w:rsidRPr="00015816">
        <w:rPr>
          <w:rFonts w:ascii="Muli" w:hAnsi="Muli"/>
          <w:b/>
          <w:sz w:val="22"/>
        </w:rPr>
        <w:t>6</w:t>
      </w:r>
      <w:r w:rsidR="003171ED" w:rsidRPr="00015816">
        <w:rPr>
          <w:rFonts w:ascii="Muli" w:hAnsi="Muli"/>
          <w:b/>
          <w:sz w:val="22"/>
        </w:rPr>
        <w:t>.</w:t>
      </w:r>
    </w:p>
    <w:p w14:paraId="7AA66774" w14:textId="77777777" w:rsidR="00407FD7" w:rsidRPr="00015816" w:rsidRDefault="00407FD7" w:rsidP="007A360F">
      <w:pPr>
        <w:pStyle w:val="Tekstpodstawowywcity"/>
        <w:widowControl w:val="0"/>
        <w:numPr>
          <w:ilvl w:val="0"/>
          <w:numId w:val="51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Kanclerz:</w:t>
      </w:r>
    </w:p>
    <w:p w14:paraId="5CDBC76C" w14:textId="77777777" w:rsidR="00407FD7" w:rsidRPr="00015816" w:rsidRDefault="00407FD7" w:rsidP="007A360F">
      <w:pPr>
        <w:pStyle w:val="Tekstpodstawowywcity"/>
        <w:widowControl w:val="0"/>
        <w:numPr>
          <w:ilvl w:val="0"/>
          <w:numId w:val="5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umocowania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udzielonego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356F9F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</w:p>
    <w:p w14:paraId="767E64DB" w14:textId="77777777" w:rsidR="00407FD7" w:rsidRPr="00015816" w:rsidRDefault="00407FD7" w:rsidP="007A360F">
      <w:pPr>
        <w:pStyle w:val="Tekstpodstawowywcity"/>
        <w:widowControl w:val="0"/>
        <w:numPr>
          <w:ilvl w:val="0"/>
          <w:numId w:val="5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odpowiada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swoją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Rektorem</w:t>
      </w:r>
      <w:r w:rsidR="001270D7" w:rsidRPr="00015816">
        <w:rPr>
          <w:rFonts w:ascii="Muli" w:hAnsi="Muli"/>
          <w:sz w:val="22"/>
        </w:rPr>
        <w:t>,</w:t>
      </w:r>
    </w:p>
    <w:p w14:paraId="69F0119A" w14:textId="77777777" w:rsidR="001270D7" w:rsidRPr="00015816" w:rsidRDefault="001270D7" w:rsidP="007A360F">
      <w:pPr>
        <w:pStyle w:val="Tekstpodstawowywcity"/>
        <w:widowControl w:val="0"/>
        <w:numPr>
          <w:ilvl w:val="0"/>
          <w:numId w:val="5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swoje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Prorektorami,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Dziekanami,</w:t>
      </w:r>
      <w:r w:rsidR="00C84EA2" w:rsidRPr="00015816">
        <w:rPr>
          <w:rFonts w:ascii="Muli" w:hAnsi="Muli"/>
          <w:sz w:val="22"/>
        </w:rPr>
        <w:t xml:space="preserve"> </w:t>
      </w:r>
      <w:r w:rsidR="00D8207F" w:rsidRPr="00015816">
        <w:rPr>
          <w:rFonts w:ascii="Muli" w:hAnsi="Muli"/>
          <w:sz w:val="22"/>
        </w:rPr>
        <w:t>Kwestorem,</w:t>
      </w:r>
      <w:r w:rsidR="00C84EA2" w:rsidRPr="00015816">
        <w:rPr>
          <w:rFonts w:ascii="Muli" w:hAnsi="Muli"/>
          <w:sz w:val="22"/>
        </w:rPr>
        <w:t xml:space="preserve"> </w:t>
      </w:r>
      <w:r w:rsidR="00233795" w:rsidRPr="00015816">
        <w:rPr>
          <w:rFonts w:ascii="Muli" w:hAnsi="Muli"/>
          <w:sz w:val="22"/>
        </w:rPr>
        <w:t xml:space="preserve">Zastępcą Kanclerza, </w:t>
      </w:r>
      <w:r w:rsidRPr="00015816">
        <w:rPr>
          <w:rFonts w:ascii="Muli" w:hAnsi="Muli"/>
          <w:sz w:val="22"/>
        </w:rPr>
        <w:t>kierownikami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administracyjnych,</w:t>
      </w:r>
    </w:p>
    <w:p w14:paraId="39E03E73" w14:textId="623DBE64" w:rsidR="001270D7" w:rsidRPr="00015816" w:rsidRDefault="001270D7" w:rsidP="007A360F">
      <w:pPr>
        <w:pStyle w:val="Tekstpodstawowywcity"/>
        <w:widowControl w:val="0"/>
        <w:numPr>
          <w:ilvl w:val="0"/>
          <w:numId w:val="5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normatywnych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6AC8A521" w14:textId="77777777" w:rsidR="001270D7" w:rsidRPr="00015816" w:rsidRDefault="001270D7" w:rsidP="007A360F">
      <w:pPr>
        <w:pStyle w:val="Tekstpodstawowywcity"/>
        <w:widowControl w:val="0"/>
        <w:numPr>
          <w:ilvl w:val="0"/>
          <w:numId w:val="5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D8207F" w:rsidRPr="00015816">
        <w:rPr>
          <w:rFonts w:ascii="Muli" w:hAnsi="Muli"/>
          <w:sz w:val="22"/>
        </w:rPr>
        <w:t>powierzone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D8207F" w:rsidRPr="00015816">
        <w:rPr>
          <w:rFonts w:ascii="Muli" w:hAnsi="Muli"/>
          <w:sz w:val="22"/>
        </w:rPr>
        <w:t>Organy</w:t>
      </w:r>
      <w:r w:rsidR="00C84EA2" w:rsidRPr="00015816">
        <w:rPr>
          <w:rFonts w:ascii="Muli" w:hAnsi="Muli"/>
          <w:sz w:val="22"/>
        </w:rPr>
        <w:t xml:space="preserve"> </w:t>
      </w:r>
      <w:r w:rsidR="00D8207F" w:rsidRPr="00015816">
        <w:rPr>
          <w:rFonts w:ascii="Muli" w:hAnsi="Muli"/>
          <w:sz w:val="22"/>
        </w:rPr>
        <w:t>Uczelni.</w:t>
      </w:r>
    </w:p>
    <w:p w14:paraId="2E73DDA6" w14:textId="77777777" w:rsidR="00407FD7" w:rsidRPr="00015816" w:rsidRDefault="00407FD7" w:rsidP="007A360F">
      <w:pPr>
        <w:pStyle w:val="Tekstpodstawowywcity"/>
        <w:widowControl w:val="0"/>
        <w:numPr>
          <w:ilvl w:val="0"/>
          <w:numId w:val="51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czasie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nieobecności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Kwestor</w:t>
      </w:r>
      <w:r w:rsidR="007169F1" w:rsidRPr="00015816">
        <w:rPr>
          <w:rFonts w:ascii="Muli" w:hAnsi="Muli"/>
          <w:sz w:val="22"/>
        </w:rPr>
        <w:t>/Zastępca Kanclerza</w:t>
      </w:r>
      <w:r w:rsidR="001270D7" w:rsidRPr="00015816">
        <w:rPr>
          <w:rFonts w:ascii="Muli" w:hAnsi="Muli"/>
          <w:strike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inny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>yznaczony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pracownik,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zaakc</w:t>
      </w:r>
      <w:r w:rsidR="001270D7" w:rsidRPr="00015816">
        <w:rPr>
          <w:rFonts w:ascii="Muli" w:hAnsi="Muli"/>
          <w:sz w:val="22"/>
        </w:rPr>
        <w:t>eptowany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270D7" w:rsidRPr="00015816">
        <w:rPr>
          <w:rFonts w:ascii="Muli" w:hAnsi="Muli"/>
          <w:sz w:val="22"/>
        </w:rPr>
        <w:t>Rektora</w:t>
      </w:r>
      <w:r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</w:p>
    <w:p w14:paraId="73C45F4E" w14:textId="77777777" w:rsidR="00D8207F" w:rsidRPr="00015816" w:rsidRDefault="007E3619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27</w:t>
      </w:r>
      <w:r w:rsidR="00D8207F" w:rsidRPr="00015816">
        <w:rPr>
          <w:rFonts w:ascii="Muli" w:hAnsi="Muli"/>
          <w:b/>
          <w:sz w:val="22"/>
        </w:rPr>
        <w:t>.</w:t>
      </w:r>
    </w:p>
    <w:p w14:paraId="4F892E71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3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9C351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9C351A" w:rsidRPr="00015816">
        <w:rPr>
          <w:rFonts w:ascii="Muli" w:hAnsi="Muli"/>
          <w:sz w:val="22"/>
        </w:rPr>
        <w:t>szczególności</w:t>
      </w:r>
      <w:r w:rsidRPr="00015816">
        <w:rPr>
          <w:rFonts w:ascii="Muli" w:hAnsi="Muli"/>
          <w:sz w:val="22"/>
        </w:rPr>
        <w:t>:</w:t>
      </w:r>
    </w:p>
    <w:p w14:paraId="5CC78FAC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posiedzenia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A915F6" w:rsidRPr="00015816">
        <w:rPr>
          <w:rFonts w:ascii="Muli" w:hAnsi="Muli"/>
          <w:sz w:val="22"/>
        </w:rPr>
        <w:t xml:space="preserve">zakresie </w:t>
      </w:r>
      <w:r w:rsidRPr="00015816">
        <w:rPr>
          <w:rFonts w:ascii="Muli" w:hAnsi="Muli"/>
          <w:sz w:val="22"/>
        </w:rPr>
        <w:t>sprawozdawczości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administracyjnej,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inwestycyjnej,</w:t>
      </w:r>
    </w:p>
    <w:p w14:paraId="6EDFA587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zakresie:</w:t>
      </w:r>
    </w:p>
    <w:p w14:paraId="14DE2967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4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eksploatacji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29E7038D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4"/>
        </w:numPr>
        <w:tabs>
          <w:tab w:val="left" w:pos="1286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ładu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porządku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1E7FF55E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4"/>
        </w:numPr>
        <w:tabs>
          <w:tab w:val="left" w:pos="1286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administracyjno-gospodarczej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2DF4D304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4"/>
        </w:numPr>
        <w:tabs>
          <w:tab w:val="left" w:pos="1286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inwestycjami.</w:t>
      </w:r>
    </w:p>
    <w:p w14:paraId="24501F50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3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Ponadto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należy:</w:t>
      </w:r>
    </w:p>
    <w:p w14:paraId="30CE1841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administracji,</w:t>
      </w:r>
    </w:p>
    <w:p w14:paraId="6D85476F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zakupów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towarów</w:t>
      </w:r>
      <w:r w:rsidR="00C84EA2" w:rsidRPr="00015816">
        <w:rPr>
          <w:rFonts w:ascii="Muli" w:hAnsi="Muli"/>
          <w:sz w:val="22"/>
        </w:rPr>
        <w:t xml:space="preserve"> </w:t>
      </w:r>
      <w:r w:rsidR="00B8027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lastRenderedPageBreak/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rzeczowo-finansowym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</w:p>
    <w:p w14:paraId="2D1254A7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podpisywanie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względem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merytorycznym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finansowych</w:t>
      </w:r>
      <w:r w:rsidR="00C84EA2" w:rsidRPr="00015816">
        <w:rPr>
          <w:rFonts w:ascii="Muli" w:hAnsi="Muli"/>
          <w:sz w:val="22"/>
        </w:rPr>
        <w:t xml:space="preserve"> </w:t>
      </w:r>
      <w:r w:rsidR="00B8027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jednostek,</w:t>
      </w:r>
    </w:p>
    <w:p w14:paraId="334650BA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wstępnych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potrzebnych</w:t>
      </w:r>
      <w:r w:rsidR="00C84EA2" w:rsidRPr="00015816">
        <w:rPr>
          <w:rFonts w:ascii="Muli" w:hAnsi="Muli"/>
          <w:sz w:val="22"/>
        </w:rPr>
        <w:t xml:space="preserve"> </w:t>
      </w:r>
      <w:r w:rsidR="00B8027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rozpoczęcia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inwestycji,</w:t>
      </w:r>
    </w:p>
    <w:p w14:paraId="2B93C30B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analiza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założeń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techniczno-ekonomicznych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przedłożonej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technicznej,</w:t>
      </w:r>
    </w:p>
    <w:p w14:paraId="5EAE3DCF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spotkaniach,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naradach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roboczych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konsultacjach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projektantami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br/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wykonawcami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robót,</w:t>
      </w:r>
    </w:p>
    <w:p w14:paraId="5D860C9B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inwestycjami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7A9E916A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odbiorów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końcowych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zrealizowanych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inwestycyjnych</w:t>
      </w:r>
      <w:r w:rsidR="00C84EA2" w:rsidRPr="00015816">
        <w:rPr>
          <w:rFonts w:ascii="Muli" w:hAnsi="Muli"/>
          <w:sz w:val="22"/>
        </w:rPr>
        <w:t xml:space="preserve"> </w:t>
      </w:r>
      <w:r w:rsidR="00B8027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uczestniczenie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nich,</w:t>
      </w:r>
    </w:p>
    <w:p w14:paraId="303D7A0F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egzekwowanie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usunięcia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ujawnionych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toku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odbioru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końcowego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gwarancyjnym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remontowych,</w:t>
      </w:r>
    </w:p>
    <w:p w14:paraId="41805050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wszelkiego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typu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robót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budowlano-remontowych,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wodno-kanalizacyjnych,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centralnego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ogrzewania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elektrycznych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typowaniu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kapitalnych,</w:t>
      </w:r>
    </w:p>
    <w:p w14:paraId="7295F61C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reprezentowanie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interesów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kontaktach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przedstawicielami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zewnątrz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posiadanego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umocowania,</w:t>
      </w:r>
      <w:r w:rsidR="00C84EA2" w:rsidRPr="00015816">
        <w:rPr>
          <w:rFonts w:ascii="Muli" w:hAnsi="Muli"/>
          <w:sz w:val="22"/>
        </w:rPr>
        <w:t xml:space="preserve"> </w:t>
      </w:r>
    </w:p>
    <w:p w14:paraId="7E0F8355" w14:textId="77777777" w:rsidR="001136EA" w:rsidRPr="00015816" w:rsidRDefault="00F146BD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zgłaszanie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poprawy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obiegu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do</w:t>
      </w:r>
      <w:r w:rsidR="004943CE" w:rsidRPr="00015816">
        <w:rPr>
          <w:rFonts w:ascii="Muli" w:hAnsi="Muli"/>
          <w:sz w:val="22"/>
        </w:rPr>
        <w:t>kumentów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komórkach</w:t>
      </w:r>
      <w:r w:rsidR="001136EA" w:rsidRPr="00015816">
        <w:rPr>
          <w:rFonts w:ascii="Muli" w:hAnsi="Muli"/>
          <w:sz w:val="22"/>
        </w:rPr>
        <w:t>,</w:t>
      </w:r>
    </w:p>
    <w:p w14:paraId="342E5B20" w14:textId="77777777" w:rsidR="001136EA" w:rsidRPr="00015816" w:rsidRDefault="00F146BD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wnioskowanie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awansowanie,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nagradzanie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karanie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="001136EA" w:rsidRPr="00015816">
        <w:rPr>
          <w:rFonts w:ascii="Muli" w:hAnsi="Muli"/>
          <w:sz w:val="22"/>
        </w:rPr>
        <w:t>pracowników,</w:t>
      </w:r>
    </w:p>
    <w:p w14:paraId="716AAF37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Prorektor</w:t>
      </w:r>
      <w:r w:rsidR="004943CE" w:rsidRPr="00015816">
        <w:rPr>
          <w:rFonts w:ascii="Muli" w:hAnsi="Muli"/>
          <w:sz w:val="22"/>
        </w:rPr>
        <w:t>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="004943CE" w:rsidRPr="00015816">
        <w:rPr>
          <w:rFonts w:ascii="Muli" w:hAnsi="Muli"/>
          <w:sz w:val="22"/>
        </w:rPr>
        <w:t>jednostek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</w:p>
    <w:p w14:paraId="24D0D3F5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zarządczej,</w:t>
      </w:r>
    </w:p>
    <w:p w14:paraId="7A6024F5" w14:textId="77777777" w:rsidR="001136EA" w:rsidRPr="00015816" w:rsidRDefault="001136EA" w:rsidP="007A360F">
      <w:pPr>
        <w:pStyle w:val="Tekstpodstawowywcity"/>
        <w:widowControl w:val="0"/>
        <w:numPr>
          <w:ilvl w:val="0"/>
          <w:numId w:val="5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zleconych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3A32EE" w:rsidRPr="00015816">
        <w:rPr>
          <w:rFonts w:ascii="Muli" w:hAnsi="Muli"/>
          <w:sz w:val="22"/>
        </w:rPr>
        <w:t>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działające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="003A32E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="003A32EE" w:rsidRPr="00015816">
        <w:rPr>
          <w:rFonts w:ascii="Muli" w:hAnsi="Muli"/>
          <w:sz w:val="22"/>
        </w:rPr>
        <w:t>umocowania.</w:t>
      </w:r>
      <w:r w:rsidR="00C84EA2" w:rsidRPr="00015816">
        <w:rPr>
          <w:rFonts w:ascii="Muli" w:hAnsi="Muli"/>
          <w:sz w:val="22"/>
        </w:rPr>
        <w:t xml:space="preserve"> </w:t>
      </w:r>
    </w:p>
    <w:p w14:paraId="5576CBBB" w14:textId="77777777" w:rsidR="001136EA" w:rsidRPr="00015816" w:rsidRDefault="001136EA" w:rsidP="00BA2901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4972A12C" w14:textId="77777777" w:rsidR="00233795" w:rsidRPr="00015816" w:rsidRDefault="00233795" w:rsidP="00233795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ZASTĘPCA KANCLERZA (KZ)</w:t>
      </w:r>
    </w:p>
    <w:p w14:paraId="4D9DDF76" w14:textId="77777777" w:rsidR="00233795" w:rsidRPr="00015816" w:rsidRDefault="00233795" w:rsidP="00233795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28.</w:t>
      </w:r>
    </w:p>
    <w:p w14:paraId="3C92A0D6" w14:textId="77777777" w:rsidR="00233795" w:rsidRPr="00015816" w:rsidRDefault="00233795" w:rsidP="00233795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Zastępcy Kanclerza podporządkowan</w:t>
      </w:r>
      <w:r w:rsidR="00686575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 xml:space="preserve"> </w:t>
      </w:r>
      <w:r w:rsidR="00686575" w:rsidRPr="00015816">
        <w:rPr>
          <w:rFonts w:ascii="Muli" w:hAnsi="Muli"/>
          <w:sz w:val="22"/>
        </w:rPr>
        <w:t>jest</w:t>
      </w:r>
      <w:r w:rsidRPr="00015816">
        <w:rPr>
          <w:rFonts w:ascii="Muli" w:hAnsi="Muli"/>
          <w:sz w:val="22"/>
        </w:rPr>
        <w:t xml:space="preserve"> następując</w:t>
      </w:r>
      <w:r w:rsidR="00686575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 xml:space="preserve"> jednostk</w:t>
      </w:r>
      <w:r w:rsidR="00686575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>:</w:t>
      </w:r>
    </w:p>
    <w:p w14:paraId="60310BF4" w14:textId="77777777" w:rsidR="00233795" w:rsidRPr="00015816" w:rsidRDefault="00233795" w:rsidP="00D52E89">
      <w:pPr>
        <w:pStyle w:val="Tekstpodstawowywcity"/>
        <w:widowControl w:val="0"/>
        <w:numPr>
          <w:ilvl w:val="0"/>
          <w:numId w:val="13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Dział Administracyjno-Gospodarczy </w:t>
      </w:r>
      <w:r w:rsidRPr="00015816">
        <w:rPr>
          <w:rFonts w:ascii="Muli" w:hAnsi="Muli"/>
          <w:b/>
          <w:sz w:val="22"/>
        </w:rPr>
        <w:t>(K</w:t>
      </w:r>
      <w:r w:rsidR="00FC09C3" w:rsidRPr="00015816">
        <w:rPr>
          <w:rFonts w:ascii="Muli" w:hAnsi="Muli"/>
          <w:b/>
          <w:sz w:val="22"/>
        </w:rPr>
        <w:t>Z</w:t>
      </w:r>
      <w:r w:rsidRPr="00015816">
        <w:rPr>
          <w:rFonts w:ascii="Muli" w:hAnsi="Muli"/>
          <w:b/>
          <w:sz w:val="22"/>
        </w:rPr>
        <w:t>DAG).</w:t>
      </w:r>
    </w:p>
    <w:p w14:paraId="54A48427" w14:textId="77777777" w:rsidR="00233795" w:rsidRPr="00015816" w:rsidRDefault="00233795" w:rsidP="00233795">
      <w:pPr>
        <w:pStyle w:val="Tekstpodstawowywcity"/>
        <w:widowControl w:val="0"/>
        <w:ind w:left="729"/>
        <w:rPr>
          <w:rFonts w:ascii="Muli" w:hAnsi="Muli"/>
          <w:b/>
          <w:sz w:val="22"/>
        </w:rPr>
      </w:pPr>
    </w:p>
    <w:p w14:paraId="466EB751" w14:textId="6ADAF713" w:rsidR="00233795" w:rsidRPr="00015816" w:rsidRDefault="00233795" w:rsidP="00233795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29.</w:t>
      </w:r>
    </w:p>
    <w:p w14:paraId="207B6E87" w14:textId="77777777" w:rsidR="00233795" w:rsidRPr="00015816" w:rsidRDefault="00233795" w:rsidP="00D52E89">
      <w:pPr>
        <w:pStyle w:val="Tekstpodstawowywcity"/>
        <w:widowControl w:val="0"/>
        <w:numPr>
          <w:ilvl w:val="0"/>
          <w:numId w:val="138"/>
        </w:numPr>
        <w:tabs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 zakresu działania Zastępcy Kanclerza należy w szczególności:</w:t>
      </w:r>
    </w:p>
    <w:p w14:paraId="3A4BEB30" w14:textId="77777777" w:rsidR="003E7C0B" w:rsidRPr="00015816" w:rsidRDefault="003E7C0B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nadzór nad funkcjonowaniem </w:t>
      </w:r>
      <w:r w:rsidR="00235DB0" w:rsidRPr="00015816">
        <w:rPr>
          <w:rFonts w:ascii="Muli" w:hAnsi="Muli"/>
          <w:sz w:val="22"/>
        </w:rPr>
        <w:t>D</w:t>
      </w:r>
      <w:r w:rsidRPr="00015816">
        <w:rPr>
          <w:rFonts w:ascii="Muli" w:hAnsi="Muli"/>
          <w:sz w:val="22"/>
        </w:rPr>
        <w:t>ziału Administracyjno-Gospodarczego,</w:t>
      </w:r>
    </w:p>
    <w:p w14:paraId="0D8A687B" w14:textId="77777777" w:rsidR="003E7C0B" w:rsidRPr="00015816" w:rsidRDefault="003E7C0B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 nad funkcjonowaniem Archiwum,</w:t>
      </w:r>
    </w:p>
    <w:p w14:paraId="11D6FA92" w14:textId="77777777" w:rsidR="003E7C0B" w:rsidRPr="00015816" w:rsidRDefault="003E7C0B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 przepływu informacji między władzami, a jednostkami i komórkami organizacyjnymi Uczelni,</w:t>
      </w:r>
    </w:p>
    <w:p w14:paraId="7F577C3E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przygotowywanie i obsługa posiedzeń Senatu Uczelni i Rady Uczelni. </w:t>
      </w:r>
    </w:p>
    <w:p w14:paraId="5A46421F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 uroczystości i spotkań organizowanych z inicjatywy Rektora oraz zapewnienie ich obsługi,</w:t>
      </w:r>
    </w:p>
    <w:p w14:paraId="546372CE" w14:textId="62D8848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przygotowywanie, na potrzeby Rektora, materiałów w zakresie informacji </w:t>
      </w:r>
      <w:r w:rsidR="00AE6A60">
        <w:rPr>
          <w:rFonts w:ascii="Muli" w:hAnsi="Muli"/>
          <w:sz w:val="22"/>
        </w:rPr>
        <w:br/>
        <w:t xml:space="preserve">o Uczelni </w:t>
      </w:r>
      <w:r w:rsidRPr="00015816">
        <w:rPr>
          <w:rFonts w:ascii="Muli" w:hAnsi="Muli"/>
          <w:sz w:val="22"/>
        </w:rPr>
        <w:t>i sprawach bieżących,</w:t>
      </w:r>
    </w:p>
    <w:p w14:paraId="063836FC" w14:textId="00F80DCE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przygotowywanie do decyzji Rektora i Kanclerza spraw związanych </w:t>
      </w:r>
      <w:r w:rsidR="00AE6A60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 zatrudnianiem pracowników i rozwiązywaniem z nimi stosunku pracy,</w:t>
      </w:r>
    </w:p>
    <w:p w14:paraId="35A21579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 wniosków o ordery, odznaczenia, medale i odznaki resortowe,</w:t>
      </w:r>
    </w:p>
    <w:p w14:paraId="261E9814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programu kadrowo-płacowego w części dotyczącej kadr,</w:t>
      </w:r>
    </w:p>
    <w:p w14:paraId="7EBCF7ED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 dokumentacji Biura Rektora do Archiwum,</w:t>
      </w:r>
    </w:p>
    <w:p w14:paraId="328035EF" w14:textId="77777777" w:rsidR="00B82EEC" w:rsidRPr="00015816" w:rsidRDefault="00B82EEC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 dokumentacji Kanclerza do Archiwum,</w:t>
      </w:r>
    </w:p>
    <w:p w14:paraId="7BA1EEF5" w14:textId="77777777" w:rsidR="00344D22" w:rsidRPr="00015816" w:rsidRDefault="00344D22" w:rsidP="00D52E89">
      <w:pPr>
        <w:pStyle w:val="Tekstpodstawowywcity"/>
        <w:widowControl w:val="0"/>
        <w:numPr>
          <w:ilvl w:val="0"/>
          <w:numId w:val="13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inne zadania wynikające z przepisów powszechnie obowiązujących oraz wewnętrznych Uczelni, zleconych przez Kanclerza Uczelni bądź inne osoby upoważnione przez Rektora.</w:t>
      </w:r>
    </w:p>
    <w:p w14:paraId="0CE34AB1" w14:textId="77777777" w:rsidR="00F72179" w:rsidRPr="00015816" w:rsidRDefault="00F72179" w:rsidP="00BA2901">
      <w:pPr>
        <w:pStyle w:val="Tekstpodstawowywcity"/>
        <w:widowControl w:val="0"/>
        <w:rPr>
          <w:rFonts w:ascii="Muli" w:hAnsi="Muli"/>
          <w:b/>
          <w:i/>
          <w:sz w:val="22"/>
          <w:szCs w:val="24"/>
        </w:rPr>
      </w:pPr>
    </w:p>
    <w:p w14:paraId="06B52E96" w14:textId="77777777" w:rsidR="001E437A" w:rsidRPr="00015816" w:rsidRDefault="001E437A" w:rsidP="00BA2901">
      <w:pPr>
        <w:pStyle w:val="Tekstpodstawowywcity"/>
        <w:widowControl w:val="0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BIUR</w:t>
      </w:r>
      <w:r w:rsidR="00832122" w:rsidRPr="00015816">
        <w:rPr>
          <w:rFonts w:ascii="Muli" w:hAnsi="Muli"/>
          <w:b/>
          <w:i/>
          <w:sz w:val="22"/>
          <w:szCs w:val="24"/>
        </w:rPr>
        <w:t>O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Pr="00015816">
        <w:rPr>
          <w:rFonts w:ascii="Muli" w:hAnsi="Muli"/>
          <w:b/>
          <w:i/>
          <w:sz w:val="22"/>
          <w:szCs w:val="24"/>
        </w:rPr>
        <w:t>OBSŁUGI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Pr="00015816">
        <w:rPr>
          <w:rFonts w:ascii="Muli" w:hAnsi="Muli"/>
          <w:b/>
          <w:i/>
          <w:sz w:val="22"/>
          <w:szCs w:val="24"/>
        </w:rPr>
        <w:t>STUDENTA</w:t>
      </w:r>
      <w:r w:rsidR="00D15BBE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ED6D64" w:rsidRPr="00015816">
        <w:rPr>
          <w:rFonts w:ascii="Muli" w:hAnsi="Muli"/>
          <w:b/>
          <w:sz w:val="22"/>
        </w:rPr>
        <w:t>(KBOS)</w:t>
      </w:r>
    </w:p>
    <w:p w14:paraId="6FC8F280" w14:textId="77777777" w:rsidR="00C830BC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30.</w:t>
      </w:r>
    </w:p>
    <w:p w14:paraId="0B0C19AE" w14:textId="77777777" w:rsidR="00FE7417" w:rsidRPr="00015816" w:rsidRDefault="004C6B2D" w:rsidP="00BA2901">
      <w:pPr>
        <w:shd w:val="clear" w:color="FFFFFF" w:fill="FFFFFF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Biura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należy:</w:t>
      </w:r>
    </w:p>
    <w:p w14:paraId="6A41E161" w14:textId="77777777" w:rsidR="004C6B2D" w:rsidRPr="00015816" w:rsidRDefault="00B51101" w:rsidP="007A360F">
      <w:pPr>
        <w:pStyle w:val="Tekstpodstawowywcity"/>
        <w:widowControl w:val="0"/>
        <w:numPr>
          <w:ilvl w:val="0"/>
          <w:numId w:val="56"/>
        </w:numPr>
        <w:tabs>
          <w:tab w:val="left" w:pos="360"/>
          <w:tab w:val="left" w:pos="9072"/>
        </w:tabs>
        <w:rPr>
          <w:rFonts w:ascii="Muli" w:hAnsi="Muli"/>
          <w:spacing w:val="-4"/>
          <w:sz w:val="22"/>
        </w:rPr>
      </w:pPr>
      <w:r w:rsidRPr="00015816">
        <w:rPr>
          <w:rFonts w:ascii="Muli" w:hAnsi="Muli"/>
          <w:spacing w:val="-4"/>
          <w:sz w:val="22"/>
        </w:rPr>
        <w:t>w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4C6B2D" w:rsidRPr="00015816">
        <w:rPr>
          <w:rFonts w:ascii="Muli" w:hAnsi="Muli"/>
          <w:spacing w:val="-4"/>
          <w:sz w:val="22"/>
        </w:rPr>
        <w:t>zakresie</w:t>
      </w:r>
      <w:r w:rsidR="00C84EA2" w:rsidRPr="00015816">
        <w:rPr>
          <w:rFonts w:ascii="Muli" w:hAnsi="Muli"/>
          <w:spacing w:val="-4"/>
          <w:sz w:val="22"/>
        </w:rPr>
        <w:t xml:space="preserve"> </w:t>
      </w:r>
      <w:r w:rsidR="004C6B2D" w:rsidRPr="00015816">
        <w:rPr>
          <w:rFonts w:ascii="Muli" w:hAnsi="Muli"/>
          <w:spacing w:val="-4"/>
          <w:sz w:val="22"/>
        </w:rPr>
        <w:t>rekrutacji</w:t>
      </w:r>
      <w:r w:rsidR="0095379C" w:rsidRPr="00015816">
        <w:rPr>
          <w:rFonts w:ascii="Muli" w:hAnsi="Muli"/>
          <w:spacing w:val="-4"/>
          <w:sz w:val="22"/>
        </w:rPr>
        <w:t xml:space="preserve"> - </w:t>
      </w:r>
      <w:r w:rsidR="004C6B2D"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rekrutacją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studia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stacjonarne</w:t>
      </w:r>
      <w:r w:rsidR="00C84EA2" w:rsidRPr="00015816">
        <w:rPr>
          <w:rFonts w:ascii="Muli" w:hAnsi="Muli"/>
          <w:sz w:val="22"/>
        </w:rPr>
        <w:t xml:space="preserve"> </w:t>
      </w:r>
      <w:r w:rsidR="008038B5" w:rsidRPr="00015816">
        <w:rPr>
          <w:rFonts w:ascii="Muli" w:hAnsi="Muli"/>
          <w:sz w:val="22"/>
        </w:rPr>
        <w:br/>
      </w:r>
      <w:r w:rsidR="004C6B2D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niestacjonarne,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tym:</w:t>
      </w:r>
    </w:p>
    <w:p w14:paraId="7C7036C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stałej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kandydatów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studia,</w:t>
      </w:r>
    </w:p>
    <w:p w14:paraId="77F269C0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posiedzenia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Senatu,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rekrutacji,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ministra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właściwego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szkolnictwa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wyższego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celu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zatwierdzenia,</w:t>
      </w:r>
    </w:p>
    <w:p w14:paraId="29CFD58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kandydatów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studia,</w:t>
      </w:r>
    </w:p>
    <w:p w14:paraId="253F4960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przyjmowanie</w:t>
      </w:r>
      <w:r w:rsidR="00C84EA2" w:rsidRPr="00015816">
        <w:rPr>
          <w:rFonts w:ascii="Muli" w:hAnsi="Muli"/>
          <w:sz w:val="22"/>
        </w:rPr>
        <w:t xml:space="preserve"> </w:t>
      </w:r>
      <w:proofErr w:type="spellStart"/>
      <w:r w:rsidRPr="00015816">
        <w:rPr>
          <w:rFonts w:ascii="Muli" w:hAnsi="Muli"/>
          <w:sz w:val="22"/>
        </w:rPr>
        <w:t>odwołań</w:t>
      </w:r>
      <w:proofErr w:type="spellEnd"/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kandydatów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Uczelnianą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Rekrutacyjną,</w:t>
      </w:r>
    </w:p>
    <w:p w14:paraId="07EEBD9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odsyłanie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rekrutacyjnych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kandydatom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nieprzyjętym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studia,</w:t>
      </w:r>
    </w:p>
    <w:p w14:paraId="6CEC424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rekrutacyjnej,</w:t>
      </w:r>
    </w:p>
    <w:p w14:paraId="3EB70092" w14:textId="77777777" w:rsidR="004C6B2D" w:rsidRPr="00015816" w:rsidRDefault="00B51101" w:rsidP="007A360F">
      <w:pPr>
        <w:pStyle w:val="Tekstpodstawowywcity"/>
        <w:widowControl w:val="0"/>
        <w:numPr>
          <w:ilvl w:val="0"/>
          <w:numId w:val="56"/>
        </w:numPr>
        <w:tabs>
          <w:tab w:val="left" w:pos="360"/>
          <w:tab w:val="left" w:pos="9072"/>
        </w:tabs>
        <w:rPr>
          <w:rFonts w:ascii="Muli" w:hAnsi="Muli"/>
          <w:spacing w:val="-9"/>
          <w:sz w:val="22"/>
        </w:rPr>
      </w:pPr>
      <w:r w:rsidRPr="00015816">
        <w:rPr>
          <w:rFonts w:ascii="Muli" w:hAnsi="Muli"/>
          <w:spacing w:val="-9"/>
          <w:sz w:val="22"/>
        </w:rPr>
        <w:t>w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zakresie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planowania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i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organizacji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procesu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nauczania:</w:t>
      </w:r>
    </w:p>
    <w:p w14:paraId="0D9DC12D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akredytacją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7808908B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="00EC655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rodzaje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</w:p>
    <w:p w14:paraId="7B9E235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(sylabusy),</w:t>
      </w:r>
    </w:p>
    <w:p w14:paraId="7CBEFB1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ewaluacją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</w:t>
      </w:r>
      <w:r w:rsidR="00AE7D9B" w:rsidRPr="00015816">
        <w:rPr>
          <w:rFonts w:ascii="Muli" w:hAnsi="Muli"/>
          <w:sz w:val="22"/>
        </w:rPr>
        <w:t>j</w:t>
      </w:r>
      <w:r w:rsidRPr="00015816">
        <w:rPr>
          <w:rFonts w:ascii="Muli" w:hAnsi="Muli"/>
          <w:sz w:val="22"/>
        </w:rPr>
        <w:t>,</w:t>
      </w:r>
    </w:p>
    <w:p w14:paraId="45B3F255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rejestru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hospitacji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dydaktycznych,</w:t>
      </w:r>
    </w:p>
    <w:p w14:paraId="2364714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okresowej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nauczycieli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akademickich,</w:t>
      </w:r>
    </w:p>
    <w:p w14:paraId="5F5ABF28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rozliczaniem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obciążeń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nauczycieli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akademickich:</w:t>
      </w:r>
    </w:p>
    <w:p w14:paraId="37643FDE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9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ewidencjonowanie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rozliczanie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rocznego wymiaru zajęć dydaktycznych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godzin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ponad</w:t>
      </w:r>
      <w:r w:rsidRPr="00015816">
        <w:rPr>
          <w:rFonts w:ascii="Muli" w:hAnsi="Muli"/>
          <w:sz w:val="22"/>
        </w:rPr>
        <w:t>wymiarowych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zleconych,</w:t>
      </w:r>
    </w:p>
    <w:p w14:paraId="1BF2F56D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9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zlecenia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dzieło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tytułu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niebędące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nauczycielami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akademickimi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52BE1EE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9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weryfikacja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podpisanych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dzieło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tytułu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niebędące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nauczycielami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akademickimi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62B4689F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gospodarka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salami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przeznaczonymi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dydaktyczne,</w:t>
      </w:r>
    </w:p>
    <w:p w14:paraId="3E1E7A6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planowanie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układanie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rozkładów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trybów</w:t>
      </w:r>
      <w:r w:rsidR="00B51101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</w:p>
    <w:p w14:paraId="324A5E5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weryfikacja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obciążeń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rozkładami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zajęć,</w:t>
      </w:r>
    </w:p>
    <w:p w14:paraId="6A120DCA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58"/>
        </w:numPr>
        <w:rPr>
          <w:rFonts w:ascii="Muli" w:hAnsi="Muli"/>
          <w:spacing w:val="-8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zestawień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zbiorczych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godzin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ponadwymiarowych</w:t>
      </w:r>
      <w:r w:rsidRPr="00015816">
        <w:rPr>
          <w:rFonts w:ascii="Muli" w:hAnsi="Muli"/>
          <w:spacing w:val="-8"/>
          <w:sz w:val="22"/>
        </w:rPr>
        <w:t>,</w:t>
      </w:r>
      <w:r w:rsidR="00C84EA2" w:rsidRPr="00015816">
        <w:rPr>
          <w:rFonts w:ascii="Muli" w:hAnsi="Muli"/>
          <w:spacing w:val="-8"/>
          <w:sz w:val="22"/>
        </w:rPr>
        <w:t xml:space="preserve"> </w:t>
      </w:r>
      <w:r w:rsidRPr="00015816">
        <w:rPr>
          <w:rFonts w:ascii="Muli" w:hAnsi="Muli"/>
          <w:spacing w:val="-8"/>
          <w:sz w:val="22"/>
        </w:rPr>
        <w:t>zleconych,</w:t>
      </w:r>
    </w:p>
    <w:p w14:paraId="51A7E496" w14:textId="77777777" w:rsidR="004C6B2D" w:rsidRPr="00015816" w:rsidRDefault="00B51101" w:rsidP="007A360F">
      <w:pPr>
        <w:pStyle w:val="Tekstpodstawowywcity"/>
        <w:widowControl w:val="0"/>
        <w:numPr>
          <w:ilvl w:val="0"/>
          <w:numId w:val="56"/>
        </w:numPr>
        <w:tabs>
          <w:tab w:val="left" w:pos="360"/>
          <w:tab w:val="left" w:pos="9072"/>
        </w:tabs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4C6B2D" w:rsidRPr="00015816">
        <w:rPr>
          <w:rFonts w:ascii="Muli" w:hAnsi="Muli"/>
          <w:sz w:val="22"/>
          <w:szCs w:val="24"/>
        </w:rPr>
        <w:t>zakresie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4C6B2D" w:rsidRPr="00015816">
        <w:rPr>
          <w:rFonts w:ascii="Muli" w:hAnsi="Muli"/>
          <w:sz w:val="22"/>
          <w:szCs w:val="24"/>
        </w:rPr>
        <w:t>toku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4C6B2D" w:rsidRPr="00015816">
        <w:rPr>
          <w:rFonts w:ascii="Muli" w:hAnsi="Muli"/>
          <w:sz w:val="22"/>
          <w:szCs w:val="24"/>
        </w:rPr>
        <w:t>studiów:</w:t>
      </w:r>
    </w:p>
    <w:p w14:paraId="30F91F0B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zakładanie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studentów,</w:t>
      </w:r>
    </w:p>
    <w:p w14:paraId="6028A69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teczek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AE7D9B" w:rsidRPr="00015816">
        <w:rPr>
          <w:rFonts w:ascii="Muli" w:hAnsi="Muli"/>
          <w:sz w:val="22"/>
        </w:rPr>
        <w:t>sobowych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archiwum,</w:t>
      </w:r>
    </w:p>
    <w:p w14:paraId="128BAE2C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wypisywanie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indeksów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legitymacji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studenckich,</w:t>
      </w:r>
    </w:p>
    <w:p w14:paraId="13A5941F" w14:textId="77777777" w:rsidR="007D4DA8" w:rsidRPr="00015816" w:rsidRDefault="007D4DA8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centralnej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ewidencji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druków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ścisłego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zarachowania</w:t>
      </w:r>
      <w:r w:rsidR="00C84EA2" w:rsidRPr="00015816">
        <w:rPr>
          <w:rFonts w:ascii="Muli" w:hAnsi="Muli"/>
          <w:sz w:val="22"/>
        </w:rPr>
        <w:t xml:space="preserve"> </w:t>
      </w:r>
      <w:r w:rsidR="00B51101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lastRenderedPageBreak/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drukami,</w:t>
      </w:r>
    </w:p>
    <w:p w14:paraId="52301D5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podziałem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grupy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ćwiczeniowe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językowe,</w:t>
      </w:r>
    </w:p>
    <w:p w14:paraId="1AE24F4D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okresowe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weryfikowanie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zakresie,</w:t>
      </w:r>
      <w:r w:rsidR="00C84EA2" w:rsidRPr="00015816">
        <w:rPr>
          <w:rFonts w:ascii="Muli" w:hAnsi="Muli"/>
          <w:sz w:val="22"/>
        </w:rPr>
        <w:t xml:space="preserve"> </w:t>
      </w:r>
    </w:p>
    <w:p w14:paraId="7708F564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wykazów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zaliczeń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egzaminów,</w:t>
      </w:r>
    </w:p>
    <w:p w14:paraId="2DBAF4EA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protokołów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zaliczeniowych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egzaminacyjnych,</w:t>
      </w:r>
    </w:p>
    <w:p w14:paraId="78528AF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 xml:space="preserve">ich </w:t>
      </w:r>
      <w:r w:rsidRPr="00015816">
        <w:rPr>
          <w:rFonts w:ascii="Muli" w:hAnsi="Muli"/>
          <w:sz w:val="22"/>
        </w:rPr>
        <w:t>studentom,</w:t>
      </w:r>
    </w:p>
    <w:p w14:paraId="11A9733B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harmonogramów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egzaminów,</w:t>
      </w:r>
    </w:p>
    <w:p w14:paraId="2CB6681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wypełnianiem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Prorektorów,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Dziekanów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Kolegiów,</w:t>
      </w:r>
      <w:r w:rsidR="00C84EA2" w:rsidRPr="00015816">
        <w:rPr>
          <w:rFonts w:ascii="Muli" w:hAnsi="Muli"/>
          <w:sz w:val="22"/>
        </w:rPr>
        <w:t xml:space="preserve">  </w:t>
      </w:r>
    </w:p>
    <w:p w14:paraId="6CC4030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terminowe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wypełnianie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wznowienia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urlopie,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rejestracja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powtarzających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semestr/rok,</w:t>
      </w:r>
    </w:p>
    <w:p w14:paraId="36B55174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dyplomowych,</w:t>
      </w:r>
    </w:p>
    <w:p w14:paraId="6502993E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kompletowanie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dyplomowych,</w:t>
      </w:r>
    </w:p>
    <w:p w14:paraId="2FBDD204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wydawanie/odsyłanie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absolwentom/osobom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skreślonym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listy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studentów,</w:t>
      </w:r>
    </w:p>
    <w:p w14:paraId="202EABE9" w14:textId="77777777" w:rsidR="00AE7D9B" w:rsidRPr="00015816" w:rsidRDefault="005A4E90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prowadzenie ewidencji wpłat studentów i </w:t>
      </w:r>
      <w:r w:rsidR="00AE7D9B" w:rsidRPr="00015816">
        <w:rPr>
          <w:rFonts w:ascii="Muli" w:hAnsi="Muli"/>
          <w:sz w:val="22"/>
        </w:rPr>
        <w:t>stałe</w:t>
      </w:r>
      <w:r w:rsidR="00C84EA2" w:rsidRPr="00015816">
        <w:rPr>
          <w:rFonts w:ascii="Muli" w:hAnsi="Muli"/>
          <w:sz w:val="22"/>
        </w:rPr>
        <w:t xml:space="preserve"> </w:t>
      </w:r>
      <w:r w:rsidR="00AE7D9B" w:rsidRPr="00015816">
        <w:rPr>
          <w:rFonts w:ascii="Muli" w:hAnsi="Muli"/>
          <w:sz w:val="22"/>
        </w:rPr>
        <w:t>monitorowanie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terminowości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wpłat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dokonywanych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tytułu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opłat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świadczone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usługi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edukacyjne,</w:t>
      </w:r>
    </w:p>
    <w:p w14:paraId="5E6C9520" w14:textId="3EC1012B" w:rsidR="005A2860" w:rsidRPr="00015816" w:rsidRDefault="005A2860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wysyłanie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nierealizujących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terminowo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wpłat</w:t>
      </w:r>
      <w:r w:rsidR="00C84EA2" w:rsidRPr="00015816">
        <w:rPr>
          <w:rFonts w:ascii="Muli" w:hAnsi="Muli"/>
          <w:sz w:val="22"/>
        </w:rPr>
        <w:t xml:space="preserve"> </w:t>
      </w:r>
      <w:r w:rsidR="00AE6A60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świadczone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edukacyjne,</w:t>
      </w:r>
    </w:p>
    <w:p w14:paraId="06A1D707" w14:textId="77777777" w:rsidR="005A2860" w:rsidRPr="00015816" w:rsidRDefault="005A2860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prowadzonych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postę</w:t>
      </w:r>
      <w:r w:rsidRPr="00015816">
        <w:rPr>
          <w:rFonts w:ascii="Muli" w:hAnsi="Muli"/>
          <w:sz w:val="22"/>
        </w:rPr>
        <w:t>powaniach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windykacyjnych,</w:t>
      </w:r>
    </w:p>
    <w:p w14:paraId="09C2D85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rejestru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zaświadczeń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indywidualnych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banków,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innych),</w:t>
      </w:r>
    </w:p>
    <w:p w14:paraId="12F1A52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tokiem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</w:p>
    <w:p w14:paraId="5B5950BC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uczelnianego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albumu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studentów,</w:t>
      </w:r>
    </w:p>
    <w:p w14:paraId="0C7B236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Prorektorów,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jednostek,</w:t>
      </w:r>
    </w:p>
    <w:p w14:paraId="6B09D77E" w14:textId="77777777" w:rsidR="005102D1" w:rsidRPr="00015816" w:rsidRDefault="005102D1" w:rsidP="007A360F">
      <w:pPr>
        <w:pStyle w:val="Tekstpodstawowywcity"/>
        <w:widowControl w:val="0"/>
        <w:numPr>
          <w:ilvl w:val="0"/>
          <w:numId w:val="6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opracowaniu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regulaminów,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739CFC00" w14:textId="77777777" w:rsidR="004C6B2D" w:rsidRPr="00015816" w:rsidRDefault="00B51101" w:rsidP="007A360F">
      <w:pPr>
        <w:pStyle w:val="Tekstpodstawowywcity"/>
        <w:widowControl w:val="0"/>
        <w:numPr>
          <w:ilvl w:val="0"/>
          <w:numId w:val="56"/>
        </w:numPr>
        <w:tabs>
          <w:tab w:val="left" w:pos="360"/>
          <w:tab w:val="left" w:pos="9072"/>
        </w:tabs>
        <w:rPr>
          <w:rFonts w:ascii="Muli" w:hAnsi="Muli"/>
          <w:spacing w:val="-9"/>
          <w:sz w:val="22"/>
        </w:rPr>
      </w:pPr>
      <w:r w:rsidRPr="00015816">
        <w:rPr>
          <w:rFonts w:ascii="Muli" w:hAnsi="Muli"/>
          <w:spacing w:val="-9"/>
          <w:sz w:val="22"/>
        </w:rPr>
        <w:t>w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zakresie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współpracy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z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samorządem</w:t>
      </w:r>
      <w:r w:rsidR="00C84EA2"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pacing w:val="-9"/>
          <w:sz w:val="22"/>
        </w:rPr>
        <w:t>studenckim</w:t>
      </w:r>
      <w:r w:rsidRPr="00015816">
        <w:rPr>
          <w:rFonts w:ascii="Muli" w:hAnsi="Muli"/>
          <w:spacing w:val="-9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instruowanie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studentów</w:t>
      </w:r>
      <w:r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założycieli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kół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naukow</w:t>
      </w:r>
      <w:r w:rsidR="005A2860" w:rsidRPr="00015816">
        <w:rPr>
          <w:rFonts w:ascii="Muli" w:hAnsi="Muli"/>
          <w:sz w:val="22"/>
        </w:rPr>
        <w:t>ych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prawidłowości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sporządzania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rejestracji,</w:t>
      </w:r>
    </w:p>
    <w:p w14:paraId="687C7652" w14:textId="77777777" w:rsidR="004C6B2D" w:rsidRPr="00015816" w:rsidRDefault="00B51101" w:rsidP="007A360F">
      <w:pPr>
        <w:pStyle w:val="Tekstpodstawowywcity"/>
        <w:widowControl w:val="0"/>
        <w:numPr>
          <w:ilvl w:val="0"/>
          <w:numId w:val="56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ogólnych:</w:t>
      </w:r>
    </w:p>
    <w:p w14:paraId="09D41E67" w14:textId="77777777" w:rsidR="00C20132" w:rsidRPr="00015816" w:rsidRDefault="00C20132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administracyjna i organizacyjna Kolegiów, Dziekanów Kolegiów, Dyrektorów Instytutu, Rad Programowych i innych działających w Uczelni jednostek organizacyjnych oraz administracyjnych wskazanych przez Kanclerza.</w:t>
      </w:r>
    </w:p>
    <w:p w14:paraId="299F1D80" w14:textId="77777777" w:rsidR="00C20132" w:rsidRPr="00015816" w:rsidRDefault="004C6B2D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władz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ministra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właściwego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szkolnictwa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wyższego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GUS-u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objętych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biura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obsługi</w:t>
      </w:r>
      <w:r w:rsidR="00C84EA2" w:rsidRPr="00015816">
        <w:rPr>
          <w:rFonts w:ascii="Muli" w:hAnsi="Muli"/>
          <w:sz w:val="22"/>
        </w:rPr>
        <w:t xml:space="preserve"> </w:t>
      </w:r>
      <w:r w:rsidR="005A2860" w:rsidRPr="00015816">
        <w:rPr>
          <w:rFonts w:ascii="Muli" w:hAnsi="Muli"/>
          <w:sz w:val="22"/>
        </w:rPr>
        <w:t>studenta</w:t>
      </w:r>
      <w:r w:rsidRPr="00015816">
        <w:rPr>
          <w:rFonts w:ascii="Muli" w:hAnsi="Muli"/>
          <w:sz w:val="22"/>
        </w:rPr>
        <w:t>,</w:t>
      </w:r>
    </w:p>
    <w:p w14:paraId="583B874C" w14:textId="77777777" w:rsidR="00C20132" w:rsidRPr="00015816" w:rsidRDefault="004C6B2D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dyscyplinarnych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rzecznika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dyscyplinarnego,</w:t>
      </w:r>
    </w:p>
    <w:p w14:paraId="7EC2599A" w14:textId="77777777" w:rsidR="00C20132" w:rsidRPr="00015816" w:rsidRDefault="004C6B2D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normatywnych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działu,</w:t>
      </w:r>
    </w:p>
    <w:p w14:paraId="00F477D6" w14:textId="77777777" w:rsidR="00EC4955" w:rsidRPr="00015816" w:rsidRDefault="00EC4955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 w przygotowaniu dokumentów na potrzeby kontroli i wizytacji PKA,</w:t>
      </w:r>
    </w:p>
    <w:p w14:paraId="3DA60F34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1"/>
        </w:numPr>
        <w:rPr>
          <w:rFonts w:ascii="Muli" w:hAnsi="Muli"/>
          <w:spacing w:val="-8"/>
          <w:sz w:val="22"/>
        </w:rPr>
      </w:pP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ustanowionych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pełnomocników.</w:t>
      </w:r>
      <w:r w:rsidR="00C84EA2" w:rsidRPr="00015816">
        <w:rPr>
          <w:rFonts w:ascii="Muli" w:hAnsi="Muli"/>
          <w:sz w:val="22"/>
        </w:rPr>
        <w:t xml:space="preserve"> </w:t>
      </w:r>
    </w:p>
    <w:p w14:paraId="26A21C27" w14:textId="06AA80A9" w:rsidR="00D636B4" w:rsidRDefault="00D636B4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</w:p>
    <w:p w14:paraId="561684C5" w14:textId="0F65A15D" w:rsidR="00AE6A60" w:rsidRDefault="00AE6A60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</w:p>
    <w:p w14:paraId="48EC17F2" w14:textId="77777777" w:rsidR="00AE6A60" w:rsidRPr="00015816" w:rsidRDefault="00AE6A60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</w:p>
    <w:p w14:paraId="341ED671" w14:textId="77777777" w:rsidR="001E437A" w:rsidRPr="00015816" w:rsidRDefault="001E437A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lastRenderedPageBreak/>
        <w:t>BIURO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D15BBE" w:rsidRPr="00015816">
        <w:rPr>
          <w:rFonts w:ascii="Muli" w:hAnsi="Muli"/>
          <w:b/>
          <w:i/>
          <w:sz w:val="22"/>
          <w:szCs w:val="24"/>
        </w:rPr>
        <w:t xml:space="preserve">PROMOCJI </w:t>
      </w:r>
      <w:r w:rsidR="00ED6D64" w:rsidRPr="00015816">
        <w:rPr>
          <w:rFonts w:ascii="Muli" w:hAnsi="Muli"/>
          <w:b/>
          <w:i/>
          <w:sz w:val="22"/>
          <w:szCs w:val="24"/>
        </w:rPr>
        <w:t>(</w:t>
      </w:r>
      <w:r w:rsidR="00ED6D64" w:rsidRPr="00015816">
        <w:rPr>
          <w:rFonts w:ascii="Muli" w:hAnsi="Muli"/>
          <w:b/>
          <w:sz w:val="22"/>
        </w:rPr>
        <w:t>KBP)</w:t>
      </w:r>
    </w:p>
    <w:p w14:paraId="1E157176" w14:textId="77777777" w:rsidR="004C6B2D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31.</w:t>
      </w:r>
    </w:p>
    <w:p w14:paraId="37AE8F7D" w14:textId="77777777" w:rsidR="00350064" w:rsidRPr="00015816" w:rsidRDefault="00350064" w:rsidP="00BA2901">
      <w:pPr>
        <w:suppressAutoHyphens w:val="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ogólnouczelnianą</w:t>
      </w:r>
      <w:r w:rsidR="0043193A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informacyjno-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promocyjnej-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marketingowej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obszarze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Uczelnię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kierunków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  <w:r w:rsidR="00C84EA2" w:rsidRPr="00015816">
        <w:rPr>
          <w:rFonts w:ascii="Muli" w:hAnsi="Muli"/>
          <w:sz w:val="22"/>
        </w:rPr>
        <w:t xml:space="preserve"> </w:t>
      </w:r>
      <w:r w:rsidR="006C20C9"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podyplomowych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kursów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dokształcających</w:t>
      </w:r>
      <w:r w:rsidR="00F146B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wszelkiego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rodzaju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inicjatyw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lokalnej,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3EC37D29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kampanii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reklamowych,</w:t>
      </w:r>
    </w:p>
    <w:p w14:paraId="6CA5640F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reklamowych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promocyjnych,</w:t>
      </w:r>
    </w:p>
    <w:p w14:paraId="1FFC8F4F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środowisku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instytucjami,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firmami,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społecznymi,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massmediami)</w:t>
      </w:r>
      <w:r w:rsidR="00F146BD" w:rsidRPr="00015816">
        <w:rPr>
          <w:rFonts w:ascii="Muli" w:hAnsi="Muli"/>
          <w:sz w:val="22"/>
        </w:rPr>
        <w:t>,</w:t>
      </w:r>
    </w:p>
    <w:p w14:paraId="371286EB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zwiększanie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prestiżu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nastawionej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najlepszych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absolwentów,</w:t>
      </w:r>
    </w:p>
    <w:p w14:paraId="5CCEA835" w14:textId="77777777" w:rsidR="005211C4" w:rsidRPr="00015816" w:rsidRDefault="005211C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firmami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zewnętrznymi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marketingowych,</w:t>
      </w:r>
    </w:p>
    <w:p w14:paraId="7F17D3FD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wszelkiego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typu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marketingowych,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promocyjnych,</w:t>
      </w:r>
    </w:p>
    <w:p w14:paraId="502C8FD7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ośrodkami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opiniotwórczymi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wspólnie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podejmowanych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promocyjnych,</w:t>
      </w:r>
    </w:p>
    <w:p w14:paraId="5896F98E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targach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edukacyjnych,</w:t>
      </w:r>
    </w:p>
    <w:p w14:paraId="32F09D3F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konferencji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seminariów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sympozjów,</w:t>
      </w:r>
    </w:p>
    <w:p w14:paraId="53CD3980" w14:textId="77777777" w:rsidR="00350064" w:rsidRPr="00015816" w:rsidRDefault="00350064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uroczystości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uczelnianych,</w:t>
      </w:r>
    </w:p>
    <w:p w14:paraId="0323C583" w14:textId="77777777" w:rsidR="0042513C" w:rsidRPr="00015816" w:rsidRDefault="001F2957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kontakt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mass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mediami,</w:t>
      </w:r>
    </w:p>
    <w:p w14:paraId="0E5CD62F" w14:textId="77777777" w:rsidR="0042513C" w:rsidRPr="00015816" w:rsidRDefault="0042513C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drukowanie materiałów promocyjnych, reklamowych, broszur, druków, wizytówek, innych,</w:t>
      </w:r>
    </w:p>
    <w:p w14:paraId="1A918745" w14:textId="77777777" w:rsidR="001F2957" w:rsidRPr="00015816" w:rsidRDefault="001F2957" w:rsidP="007A360F">
      <w:pPr>
        <w:pStyle w:val="Tekstpodstawowywcity"/>
        <w:widowControl w:val="0"/>
        <w:numPr>
          <w:ilvl w:val="0"/>
          <w:numId w:val="6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Rektora.</w:t>
      </w:r>
    </w:p>
    <w:p w14:paraId="5BFF2367" w14:textId="77777777" w:rsidR="006B0421" w:rsidRPr="00015816" w:rsidRDefault="006B0421" w:rsidP="00BA2901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65FE0F3E" w14:textId="77777777" w:rsidR="00830FCE" w:rsidRPr="00015816" w:rsidRDefault="001E437A" w:rsidP="00BA2901">
      <w:pPr>
        <w:pStyle w:val="Tekstpodstawowywcity"/>
        <w:widowControl w:val="0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CENTRUM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TELEINFORMATYCZNE</w:t>
      </w:r>
      <w:r w:rsidR="00D15BBE" w:rsidRPr="00015816">
        <w:rPr>
          <w:rFonts w:ascii="Muli" w:hAnsi="Muli"/>
          <w:b/>
          <w:i/>
          <w:sz w:val="22"/>
        </w:rPr>
        <w:t xml:space="preserve"> </w:t>
      </w:r>
      <w:r w:rsidR="00317032" w:rsidRPr="00015816">
        <w:rPr>
          <w:rFonts w:ascii="Muli" w:hAnsi="Muli"/>
          <w:b/>
          <w:sz w:val="22"/>
        </w:rPr>
        <w:t>(KCT)</w:t>
      </w:r>
    </w:p>
    <w:p w14:paraId="5E9B9BC8" w14:textId="77777777" w:rsidR="001F2957" w:rsidRPr="00015816" w:rsidRDefault="00DD127E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ab/>
      </w:r>
      <w:r w:rsidR="008038B5" w:rsidRPr="00015816">
        <w:rPr>
          <w:rFonts w:ascii="Muli" w:hAnsi="Muli"/>
          <w:b/>
          <w:sz w:val="22"/>
        </w:rPr>
        <w:t>§ 32.</w:t>
      </w:r>
      <w:r w:rsidRPr="00015816">
        <w:rPr>
          <w:rFonts w:ascii="Muli" w:hAnsi="Muli"/>
          <w:b/>
          <w:sz w:val="22"/>
        </w:rPr>
        <w:tab/>
      </w:r>
    </w:p>
    <w:p w14:paraId="12B434D4" w14:textId="77777777" w:rsidR="001F2957" w:rsidRPr="00015816" w:rsidRDefault="001F2957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Centrum</w:t>
      </w:r>
      <w:r w:rsidR="00C84EA2" w:rsidRPr="00015816">
        <w:rPr>
          <w:rFonts w:ascii="Muli" w:hAnsi="Muli"/>
          <w:sz w:val="22"/>
        </w:rPr>
        <w:t xml:space="preserve"> </w:t>
      </w:r>
      <w:r w:rsidR="00317032" w:rsidRPr="00015816">
        <w:rPr>
          <w:rFonts w:ascii="Muli" w:hAnsi="Muli"/>
          <w:sz w:val="22"/>
        </w:rPr>
        <w:t xml:space="preserve">Teleinformatyczne </w:t>
      </w:r>
      <w:r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innymi:</w:t>
      </w:r>
    </w:p>
    <w:p w14:paraId="265B7572" w14:textId="77777777" w:rsidR="00E1603D" w:rsidRPr="00015816" w:rsidRDefault="00E1603D" w:rsidP="007A360F">
      <w:pPr>
        <w:pStyle w:val="Tekstpodstawowywcity"/>
        <w:widowControl w:val="0"/>
        <w:numPr>
          <w:ilvl w:val="0"/>
          <w:numId w:val="63"/>
        </w:numPr>
        <w:tabs>
          <w:tab w:val="left" w:pos="360"/>
          <w:tab w:val="left" w:pos="9072"/>
        </w:tabs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zabezpieczeń:</w:t>
      </w:r>
    </w:p>
    <w:p w14:paraId="1DB55462" w14:textId="77777777" w:rsidR="001F2957" w:rsidRPr="00015816" w:rsidRDefault="00F146BD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zarządzania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informatycznym,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którym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przetwarzane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między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dane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osobowe,</w:t>
      </w:r>
    </w:p>
    <w:p w14:paraId="5072EF65" w14:textId="77777777" w:rsidR="001F2957" w:rsidRPr="00015816" w:rsidRDefault="00F146BD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przeciwdziałania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dostępowi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teleinformatycznego</w:t>
      </w:r>
      <w:r w:rsidR="00026E52" w:rsidRPr="00015816">
        <w:rPr>
          <w:rFonts w:ascii="Muli" w:hAnsi="Muli"/>
          <w:sz w:val="22"/>
        </w:rPr>
        <w:t xml:space="preserve"> osób niepowołanych</w:t>
      </w:r>
      <w:r w:rsidR="001F2957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</w:p>
    <w:p w14:paraId="6456CD95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uprzedniej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akceptacji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Inspektora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przydzielani</w:t>
      </w:r>
      <w:r w:rsidRPr="00015816">
        <w:rPr>
          <w:rFonts w:ascii="Muli" w:hAnsi="Muli"/>
          <w:sz w:val="22"/>
        </w:rPr>
        <w:t>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każdemu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użytkownikowi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identyfikatora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hasła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informatycznego,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modyfikacja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="001F2957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usuwanie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kont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użytkowników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wyrejestrowywanie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użytkowników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="001F2957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instrukcją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zarządzania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informatycznym,</w:t>
      </w:r>
    </w:p>
    <w:p w14:paraId="7119A970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mechanizmów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uwierzytelniania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użytkowników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identyfikatorów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dostępu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informatycznego,</w:t>
      </w:r>
    </w:p>
    <w:p w14:paraId="00862581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zarządzania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hasłami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użytkowników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informatycznego,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systemami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antywirusowymi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procedurami,</w:t>
      </w:r>
    </w:p>
    <w:p w14:paraId="3559640F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odpowiednich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wykrycia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naruszeń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zabezpieczeń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podejrzenia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naruszenia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zabezpieczeń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informatycznego,</w:t>
      </w:r>
    </w:p>
    <w:p w14:paraId="41607502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naprawami,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konserwacją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likwidacją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urządzeń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komputerowych,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zapisane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dane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osobowe,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wykonywaniem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kopii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zapasowych,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przechowywaniem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sprawdzaniem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pod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kątem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przydatności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odtworzenia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osobowych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awarii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systemu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informatycznego,</w:t>
      </w:r>
    </w:p>
    <w:p w14:paraId="2C759FBD" w14:textId="77777777" w:rsidR="001F2957" w:rsidRPr="00015816" w:rsidRDefault="00833B88" w:rsidP="007A360F">
      <w:pPr>
        <w:pStyle w:val="Tekstpodstawowywcity"/>
        <w:widowControl w:val="0"/>
        <w:numPr>
          <w:ilvl w:val="0"/>
          <w:numId w:val="6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mających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celu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niezawodności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zasilania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urządzeń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mających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wpływ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bezpieczeństwo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przetwarzania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osobowych,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lastRenderedPageBreak/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bezpiecznej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wymiany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sieci</w:t>
      </w:r>
      <w:r w:rsidR="00C84EA2" w:rsidRPr="00015816">
        <w:rPr>
          <w:rFonts w:ascii="Muli" w:hAnsi="Muli"/>
          <w:sz w:val="22"/>
        </w:rPr>
        <w:t xml:space="preserve"> </w:t>
      </w:r>
      <w:r w:rsidR="001F2957" w:rsidRPr="00015816">
        <w:rPr>
          <w:rFonts w:ascii="Muli" w:hAnsi="Muli"/>
          <w:sz w:val="22"/>
        </w:rPr>
        <w:t>wewnętrznej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teletransmisji,</w:t>
      </w:r>
    </w:p>
    <w:p w14:paraId="377DD4E7" w14:textId="77777777" w:rsidR="004C6B2D" w:rsidRPr="00015816" w:rsidRDefault="005211C4" w:rsidP="007A360F">
      <w:pPr>
        <w:pStyle w:val="Tekstpodstawowywcity"/>
        <w:widowControl w:val="0"/>
        <w:numPr>
          <w:ilvl w:val="0"/>
          <w:numId w:val="63"/>
        </w:numPr>
        <w:tabs>
          <w:tab w:val="left" w:pos="360"/>
          <w:tab w:val="left" w:pos="9072"/>
        </w:tabs>
        <w:rPr>
          <w:rFonts w:ascii="Muli" w:hAnsi="Muli"/>
          <w:spacing w:val="-11"/>
          <w:sz w:val="22"/>
        </w:rPr>
      </w:pPr>
      <w:r w:rsidRPr="00015816">
        <w:rPr>
          <w:rFonts w:ascii="Muli" w:hAnsi="Muli"/>
          <w:spacing w:val="-11"/>
          <w:sz w:val="22"/>
        </w:rPr>
        <w:t>w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C6B2D" w:rsidRPr="00015816">
        <w:rPr>
          <w:rFonts w:ascii="Muli" w:hAnsi="Muli"/>
          <w:spacing w:val="-11"/>
          <w:sz w:val="22"/>
        </w:rPr>
        <w:t>zakresie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C6B2D" w:rsidRPr="00015816">
        <w:rPr>
          <w:rFonts w:ascii="Muli" w:hAnsi="Muli"/>
          <w:spacing w:val="-11"/>
          <w:sz w:val="22"/>
        </w:rPr>
        <w:t>bieżącej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C6B2D" w:rsidRPr="00015816">
        <w:rPr>
          <w:rFonts w:ascii="Muli" w:hAnsi="Muli"/>
          <w:spacing w:val="-11"/>
          <w:sz w:val="22"/>
        </w:rPr>
        <w:t>obsługi</w:t>
      </w:r>
      <w:r w:rsidR="00F146BD" w:rsidRPr="00015816">
        <w:rPr>
          <w:rFonts w:ascii="Muli" w:hAnsi="Muli"/>
          <w:spacing w:val="-11"/>
          <w:sz w:val="22"/>
        </w:rPr>
        <w:t xml:space="preserve"> </w:t>
      </w:r>
      <w:r w:rsidR="004C6B2D" w:rsidRPr="00015816">
        <w:rPr>
          <w:rFonts w:ascii="Muli" w:hAnsi="Muli"/>
          <w:spacing w:val="-11"/>
          <w:sz w:val="22"/>
        </w:rPr>
        <w:t>jednostek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C6B2D" w:rsidRPr="00015816">
        <w:rPr>
          <w:rFonts w:ascii="Muli" w:hAnsi="Muli"/>
          <w:spacing w:val="-11"/>
          <w:sz w:val="22"/>
        </w:rPr>
        <w:t>Uczelni</w:t>
      </w:r>
      <w:r w:rsidR="00E1603D" w:rsidRPr="00015816">
        <w:rPr>
          <w:rFonts w:ascii="Muli" w:hAnsi="Muli"/>
          <w:spacing w:val="-11"/>
          <w:sz w:val="22"/>
        </w:rPr>
        <w:t>:</w:t>
      </w:r>
    </w:p>
    <w:p w14:paraId="715D6114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założeń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modernizacji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sieci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teleinformatycznych,</w:t>
      </w:r>
    </w:p>
    <w:p w14:paraId="26624131" w14:textId="77777777" w:rsidR="008D4104" w:rsidRPr="00015816" w:rsidRDefault="008D4104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planowanie i koordynowanie procesów modernizacyjnych infrastruktury teleinformatycznej pracowni komputerowych Uczelni,</w:t>
      </w:r>
    </w:p>
    <w:p w14:paraId="226BB145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merytoryczne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</w:t>
      </w:r>
      <w:r w:rsidR="005211C4" w:rsidRPr="00015816">
        <w:rPr>
          <w:rFonts w:ascii="Muli" w:hAnsi="Muli"/>
          <w:sz w:val="22"/>
        </w:rPr>
        <w:t>zących,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sprzętu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informatycznego,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teleinformatycznego,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audiowizualnego,</w:t>
      </w:r>
    </w:p>
    <w:p w14:paraId="187C6DF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uczestnictwo</w:t>
      </w:r>
      <w:r w:rsidR="005211C4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5211C4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5211C4" w:rsidRPr="00015816">
        <w:rPr>
          <w:rFonts w:ascii="Muli" w:hAnsi="Muli"/>
          <w:sz w:val="22"/>
        </w:rPr>
        <w:t>razie</w:t>
      </w:r>
      <w:r w:rsidR="00C84EA2" w:rsidRPr="00015816">
        <w:rPr>
          <w:rFonts w:ascii="Muli" w:hAnsi="Muli"/>
          <w:sz w:val="22"/>
        </w:rPr>
        <w:t xml:space="preserve"> </w:t>
      </w:r>
      <w:r w:rsidR="005211C4" w:rsidRPr="00015816">
        <w:rPr>
          <w:rFonts w:ascii="Muli" w:hAnsi="Muli"/>
          <w:sz w:val="22"/>
        </w:rPr>
        <w:t>potrzeby,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przetargowej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publicznego,</w:t>
      </w:r>
    </w:p>
    <w:p w14:paraId="7892BA7F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zamawianie,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utrzymanie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oprogramowania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komputerowego,</w:t>
      </w:r>
    </w:p>
    <w:p w14:paraId="30099552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dostaw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sprzętu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komputerowego,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oprogramowania,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sieci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logicznych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teletechnicznych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specyfikacją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przetargową,</w:t>
      </w:r>
      <w:r w:rsidR="00C84EA2" w:rsidRPr="00015816">
        <w:rPr>
          <w:rFonts w:ascii="Muli" w:hAnsi="Muli"/>
          <w:sz w:val="22"/>
        </w:rPr>
        <w:t xml:space="preserve"> </w:t>
      </w:r>
    </w:p>
    <w:p w14:paraId="7AB235F0" w14:textId="77777777" w:rsidR="004C6B2D" w:rsidRPr="00015816" w:rsidRDefault="004533CF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 xml:space="preserve">podłączanie nowych stanowisk klienckich oraz dostosowanie do obowiązujących polityk Uczelni </w:t>
      </w:r>
      <w:r w:rsidR="004C6B2D" w:rsidRPr="00015816">
        <w:rPr>
          <w:rFonts w:ascii="Muli" w:hAnsi="Muli"/>
          <w:sz w:val="22"/>
          <w:szCs w:val="22"/>
        </w:rPr>
        <w:t>sprawdzenie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ogólnego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stanu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technicznego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urządzeń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sieci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="004C6B2D" w:rsidRPr="00015816">
        <w:rPr>
          <w:rFonts w:ascii="Muli" w:hAnsi="Muli"/>
          <w:sz w:val="22"/>
          <w:szCs w:val="22"/>
        </w:rPr>
        <w:t>komputerowej,</w:t>
      </w:r>
    </w:p>
    <w:p w14:paraId="21CC3F8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antywirusowa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ewentualna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eliminacja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destrukcyjnym,</w:t>
      </w:r>
    </w:p>
    <w:p w14:paraId="33AD39DD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urządzeń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peryferyjnych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razie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konieczności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usuwanie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nieprawidłowości,</w:t>
      </w:r>
    </w:p>
    <w:p w14:paraId="1791B2BF" w14:textId="77777777" w:rsidR="004C6B2D" w:rsidRPr="00015816" w:rsidRDefault="004C6B2D" w:rsidP="004533C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uaktualnianie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antywirusowego,</w:t>
      </w:r>
    </w:p>
    <w:p w14:paraId="4B830C99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urządzeń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podtrzymujących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zasilanie,</w:t>
      </w:r>
    </w:p>
    <w:p w14:paraId="7D8720CC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="00206947" w:rsidRPr="00015816">
        <w:rPr>
          <w:rFonts w:ascii="Muli" w:hAnsi="Muli"/>
          <w:sz w:val="22"/>
        </w:rPr>
        <w:t>systemów teleinformatycznych</w:t>
      </w:r>
      <w:r w:rsidRPr="00015816">
        <w:rPr>
          <w:rFonts w:ascii="Muli" w:hAnsi="Muli"/>
          <w:sz w:val="22"/>
        </w:rPr>
        <w:t>,</w:t>
      </w:r>
    </w:p>
    <w:p w14:paraId="44021C6F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doradztwo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dalszej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rozbudowy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sieci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usprawnienia,</w:t>
      </w:r>
    </w:p>
    <w:p w14:paraId="20099E93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modernizacja,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naprawa,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sprzętu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komputerowego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wymianę</w:t>
      </w:r>
      <w:r w:rsidR="00C84EA2" w:rsidRPr="00015816">
        <w:rPr>
          <w:rFonts w:ascii="Muli" w:hAnsi="Muli"/>
          <w:sz w:val="22"/>
        </w:rPr>
        <w:t xml:space="preserve"> </w:t>
      </w:r>
      <w:r w:rsidR="00026E52" w:rsidRPr="00015816">
        <w:rPr>
          <w:rFonts w:ascii="Muli" w:hAnsi="Muli"/>
          <w:sz w:val="22"/>
        </w:rPr>
        <w:t>niesprawnych podzespołów</w:t>
      </w:r>
      <w:r w:rsidRPr="00015816">
        <w:rPr>
          <w:rFonts w:ascii="Muli" w:hAnsi="Muli"/>
          <w:sz w:val="22"/>
        </w:rPr>
        <w:t>,</w:t>
      </w:r>
    </w:p>
    <w:p w14:paraId="2C15357C" w14:textId="77777777" w:rsidR="004C6B2D" w:rsidRPr="00015816" w:rsidRDefault="00206947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wykonywanie regularnych </w:t>
      </w:r>
      <w:r w:rsidR="004C6B2D" w:rsidRPr="00015816">
        <w:rPr>
          <w:rFonts w:ascii="Muli" w:hAnsi="Muli"/>
          <w:sz w:val="22"/>
        </w:rPr>
        <w:t>kopii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zapasow</w:t>
      </w:r>
      <w:r w:rsidRPr="00015816">
        <w:rPr>
          <w:rFonts w:ascii="Muli" w:hAnsi="Muli"/>
          <w:sz w:val="22"/>
        </w:rPr>
        <w:t>ych zbiorów baz danych</w:t>
      </w:r>
      <w:r w:rsidR="004C6B2D" w:rsidRPr="00015816">
        <w:rPr>
          <w:rFonts w:ascii="Muli" w:hAnsi="Muli"/>
          <w:sz w:val="22"/>
        </w:rPr>
        <w:t>,</w:t>
      </w:r>
    </w:p>
    <w:p w14:paraId="44B1A5D8" w14:textId="77777777" w:rsidR="00206947" w:rsidRPr="00015816" w:rsidRDefault="004C6B2D" w:rsidP="00DF22B9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kopii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zapasowych</w:t>
      </w:r>
      <w:r w:rsidR="00206947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</w:p>
    <w:p w14:paraId="6E343A77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aktualizacja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systemów</w:t>
      </w:r>
      <w:r w:rsidR="00C84EA2" w:rsidRPr="00015816">
        <w:rPr>
          <w:rFonts w:ascii="Muli" w:hAnsi="Muli"/>
          <w:sz w:val="22"/>
        </w:rPr>
        <w:t xml:space="preserve"> </w:t>
      </w:r>
      <w:r w:rsidR="00206947" w:rsidRPr="00015816">
        <w:rPr>
          <w:rFonts w:ascii="Muli" w:hAnsi="Muli"/>
          <w:sz w:val="22"/>
        </w:rPr>
        <w:t>teleinformatycznych</w:t>
      </w:r>
      <w:r w:rsidRPr="00015816">
        <w:rPr>
          <w:rFonts w:ascii="Muli" w:hAnsi="Muli"/>
          <w:sz w:val="22"/>
        </w:rPr>
        <w:t>,</w:t>
      </w:r>
    </w:p>
    <w:p w14:paraId="64B3CFC1" w14:textId="77777777" w:rsidR="00C029DD" w:rsidRPr="00015816" w:rsidRDefault="00C029D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  <w:szCs w:val="22"/>
        </w:rPr>
        <w:t>zarządzanie prawami dostępu użytkowników do zasobów systemu teleinformatycznego oraz zbiorów baz danych</w:t>
      </w:r>
      <w:r w:rsidRPr="00015816">
        <w:rPr>
          <w:rFonts w:ascii="Muli" w:hAnsi="Muli"/>
          <w:sz w:val="22"/>
        </w:rPr>
        <w:t xml:space="preserve">, </w:t>
      </w:r>
    </w:p>
    <w:p w14:paraId="613607F0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konserwacja</w:t>
      </w:r>
      <w:r w:rsidR="00C84EA2" w:rsidRPr="00015816">
        <w:rPr>
          <w:rFonts w:ascii="Muli" w:hAnsi="Muli"/>
          <w:sz w:val="22"/>
        </w:rPr>
        <w:t xml:space="preserve"> </w:t>
      </w:r>
      <w:r w:rsidR="007720F7" w:rsidRPr="00015816">
        <w:rPr>
          <w:rFonts w:ascii="Muli" w:hAnsi="Muli"/>
          <w:sz w:val="22"/>
        </w:rPr>
        <w:t>infrastruktury</w:t>
      </w:r>
      <w:r w:rsidR="00C84EA2" w:rsidRPr="00015816">
        <w:rPr>
          <w:rFonts w:ascii="Muli" w:hAnsi="Muli"/>
          <w:sz w:val="22"/>
        </w:rPr>
        <w:t xml:space="preserve"> </w:t>
      </w:r>
      <w:r w:rsidR="007720F7" w:rsidRPr="00015816">
        <w:rPr>
          <w:rFonts w:ascii="Muli" w:hAnsi="Muli"/>
          <w:sz w:val="22"/>
        </w:rPr>
        <w:t>teleinformatycznej</w:t>
      </w:r>
      <w:r w:rsidRPr="00015816">
        <w:rPr>
          <w:rFonts w:ascii="Muli" w:hAnsi="Muli"/>
          <w:sz w:val="22"/>
        </w:rPr>
        <w:t>,</w:t>
      </w:r>
    </w:p>
    <w:p w14:paraId="70DB6072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konieczne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</w:t>
      </w:r>
      <w:r w:rsidR="00E1603D" w:rsidRPr="00015816">
        <w:rPr>
          <w:rFonts w:ascii="Muli" w:hAnsi="Muli"/>
          <w:sz w:val="22"/>
        </w:rPr>
        <w:t>iązane</w:t>
      </w:r>
      <w:r w:rsidR="00C84EA2" w:rsidRPr="00015816">
        <w:rPr>
          <w:rFonts w:ascii="Muli" w:hAnsi="Muli"/>
          <w:sz w:val="22"/>
        </w:rPr>
        <w:t xml:space="preserve"> </w:t>
      </w:r>
      <w:r w:rsidR="00E1603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E1603D" w:rsidRPr="00015816">
        <w:rPr>
          <w:rFonts w:ascii="Muli" w:hAnsi="Muli"/>
          <w:sz w:val="22"/>
        </w:rPr>
        <w:t>zakresem</w:t>
      </w:r>
      <w:r w:rsidR="00C84EA2" w:rsidRPr="00015816">
        <w:rPr>
          <w:rFonts w:ascii="Muli" w:hAnsi="Muli"/>
          <w:sz w:val="22"/>
        </w:rPr>
        <w:t xml:space="preserve"> </w:t>
      </w:r>
      <w:r w:rsidR="00E1603D" w:rsidRPr="00015816">
        <w:rPr>
          <w:rFonts w:ascii="Muli" w:hAnsi="Muli"/>
          <w:sz w:val="22"/>
        </w:rPr>
        <w:t>merytorycznym.</w:t>
      </w:r>
    </w:p>
    <w:p w14:paraId="2B0FE296" w14:textId="77777777" w:rsidR="004C6B2D" w:rsidRPr="00015816" w:rsidRDefault="00F146BD" w:rsidP="007A360F">
      <w:pPr>
        <w:pStyle w:val="Tekstpodstawowywcity"/>
        <w:widowControl w:val="0"/>
        <w:numPr>
          <w:ilvl w:val="0"/>
          <w:numId w:val="63"/>
        </w:numPr>
        <w:tabs>
          <w:tab w:val="left" w:pos="360"/>
          <w:tab w:val="left" w:pos="9072"/>
        </w:tabs>
        <w:rPr>
          <w:rFonts w:ascii="Muli" w:hAnsi="Muli"/>
          <w:spacing w:val="-10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administrowania</w:t>
      </w:r>
      <w:r w:rsidR="00C84EA2" w:rsidRPr="00015816">
        <w:rPr>
          <w:rFonts w:ascii="Muli" w:hAnsi="Muli"/>
          <w:sz w:val="22"/>
        </w:rPr>
        <w:t xml:space="preserve"> </w:t>
      </w:r>
      <w:r w:rsidR="004C6B2D" w:rsidRPr="00015816">
        <w:rPr>
          <w:rFonts w:ascii="Muli" w:hAnsi="Muli"/>
          <w:sz w:val="22"/>
        </w:rPr>
        <w:t>siecią:</w:t>
      </w:r>
      <w:r w:rsidR="00C84EA2" w:rsidRPr="00015816">
        <w:rPr>
          <w:rFonts w:ascii="Muli" w:hAnsi="Muli"/>
          <w:spacing w:val="-10"/>
          <w:sz w:val="22"/>
        </w:rPr>
        <w:t xml:space="preserve"> </w:t>
      </w:r>
    </w:p>
    <w:p w14:paraId="1B7460FF" w14:textId="77777777" w:rsidR="004C6B2D" w:rsidRPr="00015816" w:rsidRDefault="004C6B2D" w:rsidP="00AE6A60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nadzór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nad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sprzętem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programami</w:t>
      </w:r>
      <w:r w:rsidR="00C84EA2" w:rsidRPr="00015816">
        <w:rPr>
          <w:rFonts w:ascii="Muli" w:hAnsi="Muli"/>
          <w:sz w:val="22"/>
          <w:szCs w:val="22"/>
        </w:rPr>
        <w:t xml:space="preserve"> </w:t>
      </w:r>
      <w:r w:rsidRPr="00015816">
        <w:rPr>
          <w:rFonts w:ascii="Muli" w:hAnsi="Muli"/>
          <w:sz w:val="22"/>
          <w:szCs w:val="22"/>
        </w:rPr>
        <w:t>komputerowymi,</w:t>
      </w:r>
    </w:p>
    <w:p w14:paraId="5AB9DB92" w14:textId="77777777" w:rsidR="00C029DD" w:rsidRPr="00015816" w:rsidRDefault="00C029DD" w:rsidP="00AE6A60">
      <w:pPr>
        <w:pStyle w:val="Tekstkomentarza"/>
        <w:numPr>
          <w:ilvl w:val="0"/>
          <w:numId w:val="66"/>
        </w:numPr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kontrola sposobu wykorzystania zasobów sprzętowych serwerów i stacji roboczych</w:t>
      </w:r>
    </w:p>
    <w:p w14:paraId="27294E13" w14:textId="77777777" w:rsidR="00C029DD" w:rsidRPr="00015816" w:rsidRDefault="00C029DD" w:rsidP="00AE6A60">
      <w:pPr>
        <w:pStyle w:val="Tekstkomentarza"/>
        <w:numPr>
          <w:ilvl w:val="0"/>
          <w:numId w:val="66"/>
        </w:numPr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przygotowanie konfiguracji bazowej oraz rekonfiguracja systemów informatycznych</w:t>
      </w:r>
    </w:p>
    <w:p w14:paraId="76A5072A" w14:textId="77777777" w:rsidR="004C6B2D" w:rsidRPr="00015816" w:rsidRDefault="00C029DD" w:rsidP="00AE6A60">
      <w:pPr>
        <w:pStyle w:val="Tekstkomentarza"/>
        <w:numPr>
          <w:ilvl w:val="0"/>
          <w:numId w:val="66"/>
        </w:numPr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walidacja spójności oraz optymalizacja działania baz danych,</w:t>
      </w:r>
    </w:p>
    <w:p w14:paraId="3410D56A" w14:textId="77777777" w:rsidR="004C6B2D" w:rsidRPr="00015816" w:rsidRDefault="004C6B2D" w:rsidP="00AE6A60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analizowanie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wprowadzonego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oprogramowania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zgłaszanie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stwierdzonych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nieprawidłowości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971C3" w:rsidRPr="00015816">
        <w:rPr>
          <w:rFonts w:ascii="Muli" w:hAnsi="Muli"/>
          <w:sz w:val="22"/>
        </w:rPr>
        <w:t>,</w:t>
      </w:r>
    </w:p>
    <w:p w14:paraId="04D8006E" w14:textId="77777777" w:rsidR="004C6B2D" w:rsidRPr="00015816" w:rsidRDefault="004C6B2D" w:rsidP="00AE6A60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prawidłowym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systemu,</w:t>
      </w:r>
    </w:p>
    <w:p w14:paraId="6D9522EC" w14:textId="77777777" w:rsidR="004C6B2D" w:rsidRPr="00015816" w:rsidRDefault="004C6B2D" w:rsidP="00AE6A60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archiwizacja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harmonogramem,</w:t>
      </w:r>
    </w:p>
    <w:p w14:paraId="0D69A2F6" w14:textId="77777777" w:rsidR="004C6B2D" w:rsidRPr="00015816" w:rsidRDefault="004C6B2D" w:rsidP="007A360F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systematyczne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rezerwowych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kopii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zbiorów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wg</w:t>
      </w:r>
      <w:r w:rsidR="00C971C3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wymogów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rachunkowości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zabezpieczeniem.</w:t>
      </w:r>
    </w:p>
    <w:p w14:paraId="289D6826" w14:textId="77777777" w:rsidR="00E1603D" w:rsidRPr="00015816" w:rsidRDefault="00EC4955" w:rsidP="007A360F">
      <w:pPr>
        <w:pStyle w:val="Tekstpodstawowywcity"/>
        <w:widowControl w:val="0"/>
        <w:numPr>
          <w:ilvl w:val="0"/>
          <w:numId w:val="6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</w:t>
      </w:r>
      <w:r w:rsidR="00C971C3" w:rsidRPr="00015816">
        <w:rPr>
          <w:rFonts w:ascii="Muli" w:hAnsi="Muli"/>
          <w:sz w:val="22"/>
        </w:rPr>
        <w:t>ealizacja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od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wymienionych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1-3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par.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E1603D" w:rsidRPr="00015816">
        <w:rPr>
          <w:rFonts w:ascii="Muli" w:hAnsi="Muli"/>
          <w:sz w:val="22"/>
        </w:rPr>
        <w:t>powierzon</w:t>
      </w:r>
      <w:r w:rsidR="00C971C3" w:rsidRPr="00015816">
        <w:rPr>
          <w:rFonts w:ascii="Muli" w:hAnsi="Muli"/>
          <w:sz w:val="22"/>
        </w:rPr>
        <w:t>ych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lastRenderedPageBreak/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bądź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działających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C971C3" w:rsidRPr="00015816">
        <w:rPr>
          <w:rFonts w:ascii="Muli" w:hAnsi="Muli"/>
          <w:sz w:val="22"/>
        </w:rPr>
        <w:t>umocowania.</w:t>
      </w:r>
    </w:p>
    <w:p w14:paraId="39B136CC" w14:textId="77777777" w:rsidR="00F35680" w:rsidRPr="00015816" w:rsidRDefault="00F146BD" w:rsidP="00F35680">
      <w:pPr>
        <w:pStyle w:val="Tekstpodstawowywcity"/>
        <w:widowControl w:val="0"/>
        <w:numPr>
          <w:ilvl w:val="0"/>
          <w:numId w:val="63"/>
        </w:numPr>
        <w:rPr>
          <w:rFonts w:ascii="Muli" w:hAnsi="Muli"/>
          <w:sz w:val="22"/>
        </w:rPr>
      </w:pPr>
      <w:bookmarkStart w:id="21" w:name="_Hlk19623512"/>
      <w:r w:rsidRPr="00015816">
        <w:rPr>
          <w:rFonts w:ascii="Muli" w:hAnsi="Muli"/>
          <w:sz w:val="22"/>
        </w:rPr>
        <w:t>w</w:t>
      </w:r>
      <w:r w:rsidR="00F35680" w:rsidRPr="00015816">
        <w:rPr>
          <w:rFonts w:ascii="Muli" w:hAnsi="Muli"/>
          <w:sz w:val="22"/>
        </w:rPr>
        <w:t xml:space="preserve"> zakresie utrzymania i rozwoju Uniwersyteckiego Systemu Obsługi Studiów (USOS) </w:t>
      </w:r>
      <w:r w:rsidRPr="00015816">
        <w:rPr>
          <w:rFonts w:ascii="Muli" w:hAnsi="Muli"/>
          <w:sz w:val="22"/>
        </w:rPr>
        <w:br/>
      </w:r>
      <w:r w:rsidR="00F35680" w:rsidRPr="00015816">
        <w:rPr>
          <w:rFonts w:ascii="Muli" w:hAnsi="Muli"/>
          <w:sz w:val="22"/>
        </w:rPr>
        <w:t>w Uczelni:</w:t>
      </w:r>
    </w:p>
    <w:p w14:paraId="5E900467" w14:textId="77777777" w:rsidR="00C80678" w:rsidRPr="00015816" w:rsidRDefault="00C80678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archiwizacja baz danych,</w:t>
      </w:r>
    </w:p>
    <w:p w14:paraId="5605CA85" w14:textId="77777777" w:rsidR="00C80678" w:rsidRPr="00015816" w:rsidRDefault="00C80678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walidacja spójności oraz optymalizacja działania centralnej bazy danych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i powiązanych baz </w:t>
      </w:r>
      <w:r w:rsidR="00121363" w:rsidRPr="00015816">
        <w:rPr>
          <w:rFonts w:ascii="Muli" w:hAnsi="Muli"/>
          <w:sz w:val="22"/>
        </w:rPr>
        <w:t>aplikacji stowarzyszonych</w:t>
      </w:r>
      <w:r w:rsidRPr="00015816">
        <w:rPr>
          <w:rFonts w:ascii="Muli" w:hAnsi="Muli"/>
          <w:sz w:val="22"/>
        </w:rPr>
        <w:t>,</w:t>
      </w:r>
    </w:p>
    <w:p w14:paraId="373727C2" w14:textId="77777777" w:rsidR="00375793" w:rsidRPr="00015816" w:rsidRDefault="00C80678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przeprowadzenie regularnych aktualizacji aplikacji stowarzyszonych</w:t>
      </w:r>
      <w:r w:rsidR="00121363" w:rsidRPr="00015816">
        <w:rPr>
          <w:rFonts w:ascii="Muli" w:hAnsi="Muli"/>
          <w:sz w:val="22"/>
        </w:rPr>
        <w:t>,</w:t>
      </w:r>
    </w:p>
    <w:p w14:paraId="59FD1657" w14:textId="77777777" w:rsidR="0036503B" w:rsidRPr="00015816" w:rsidRDefault="0036503B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 infrastruktury sprzętowo-programowej systemu,</w:t>
      </w:r>
    </w:p>
    <w:p w14:paraId="5D4EF1C7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aktualizacja bazy słownikowo-kodowej,</w:t>
      </w:r>
    </w:p>
    <w:p w14:paraId="389E47E5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uzupełnianie centralnej bazy danych na podstawie ar</w:t>
      </w:r>
      <w:r w:rsidR="00F146BD" w:rsidRPr="00015816">
        <w:rPr>
          <w:rFonts w:ascii="Muli" w:hAnsi="Muli"/>
          <w:sz w:val="22"/>
        </w:rPr>
        <w:t xml:space="preserve">kuszy przygotowanych, zgodnie z </w:t>
      </w:r>
      <w:r w:rsidRPr="00015816">
        <w:rPr>
          <w:rFonts w:ascii="Muli" w:hAnsi="Muli"/>
          <w:sz w:val="22"/>
        </w:rPr>
        <w:t>zadanym wzorem, przez odpowiednie jednostki funkcjonalne,</w:t>
      </w:r>
    </w:p>
    <w:p w14:paraId="2B38E58C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gromadzenie i dokumentowanie wymagań oraz problemów zgłaszanych przez użytkowników systemu,</w:t>
      </w:r>
    </w:p>
    <w:p w14:paraId="40CAFF08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 wsparcia użytkownikom w zakresie obsługi systemu (</w:t>
      </w:r>
      <w:proofErr w:type="spellStart"/>
      <w:r w:rsidRPr="00015816">
        <w:rPr>
          <w:rFonts w:ascii="Muli" w:hAnsi="Muli"/>
          <w:sz w:val="22"/>
        </w:rPr>
        <w:t>ServiceDesk</w:t>
      </w:r>
      <w:proofErr w:type="spellEnd"/>
      <w:r w:rsidRPr="00015816">
        <w:rPr>
          <w:rFonts w:ascii="Muli" w:hAnsi="Muli"/>
          <w:sz w:val="22"/>
        </w:rPr>
        <w:t>),</w:t>
      </w:r>
    </w:p>
    <w:p w14:paraId="46A6A136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rozwiązywanie bieżących problemów zgłaszanych przez użytkowników,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a w przypadku niemożności ich usunięcia przeprowadzenia konsultacji z zespołem ds. USOS (</w:t>
      </w:r>
      <w:proofErr w:type="spellStart"/>
      <w:r w:rsidRPr="00015816">
        <w:rPr>
          <w:rFonts w:ascii="Muli" w:hAnsi="Muli"/>
          <w:sz w:val="22"/>
        </w:rPr>
        <w:t>HelpDesk</w:t>
      </w:r>
      <w:proofErr w:type="spellEnd"/>
      <w:r w:rsidRPr="00015816">
        <w:rPr>
          <w:rFonts w:ascii="Muli" w:hAnsi="Muli"/>
          <w:sz w:val="22"/>
        </w:rPr>
        <w:t>),</w:t>
      </w:r>
    </w:p>
    <w:p w14:paraId="01835D27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planowanie i wdrażanie nowych funkcjonalności systemu,</w:t>
      </w:r>
    </w:p>
    <w:p w14:paraId="27994E0D" w14:textId="77777777" w:rsidR="00121363" w:rsidRPr="00015816" w:rsidRDefault="00121363" w:rsidP="00D52E89">
      <w:pPr>
        <w:pStyle w:val="Tekstpodstawowywcity"/>
        <w:widowControl w:val="0"/>
        <w:numPr>
          <w:ilvl w:val="0"/>
          <w:numId w:val="134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zarządzanie dokumentacją projektową procesu utrzymania i wdrożenia systemu.</w:t>
      </w:r>
    </w:p>
    <w:bookmarkEnd w:id="21"/>
    <w:p w14:paraId="3F541AFF" w14:textId="77777777" w:rsidR="00F35680" w:rsidRPr="00015816" w:rsidRDefault="00F35680" w:rsidP="00F35680">
      <w:pPr>
        <w:pStyle w:val="Tekstpodstawowywcity"/>
        <w:widowControl w:val="0"/>
        <w:ind w:left="720"/>
        <w:rPr>
          <w:rFonts w:ascii="Muli" w:hAnsi="Muli"/>
          <w:sz w:val="22"/>
        </w:rPr>
      </w:pPr>
    </w:p>
    <w:p w14:paraId="189C788D" w14:textId="77777777" w:rsidR="00833B88" w:rsidRPr="00AE6A60" w:rsidRDefault="001E437A" w:rsidP="00BA2901">
      <w:pPr>
        <w:pStyle w:val="ListParagraph0"/>
        <w:spacing w:after="0" w:line="240" w:lineRule="auto"/>
        <w:ind w:left="0"/>
        <w:jc w:val="both"/>
        <w:rPr>
          <w:rFonts w:ascii="Muli" w:hAnsi="Muli"/>
          <w:b/>
          <w:i/>
        </w:rPr>
      </w:pPr>
      <w:r w:rsidRPr="00AE6A60">
        <w:rPr>
          <w:rFonts w:ascii="Muli" w:hAnsi="Muli"/>
          <w:b/>
          <w:i/>
        </w:rPr>
        <w:t>SEKCJA</w:t>
      </w:r>
      <w:r w:rsidR="00C84EA2" w:rsidRPr="00AE6A60">
        <w:rPr>
          <w:rFonts w:ascii="Muli" w:hAnsi="Muli"/>
          <w:b/>
          <w:i/>
        </w:rPr>
        <w:t xml:space="preserve"> </w:t>
      </w:r>
      <w:r w:rsidRPr="00AE6A60">
        <w:rPr>
          <w:rFonts w:ascii="Muli" w:hAnsi="Muli"/>
          <w:b/>
          <w:i/>
        </w:rPr>
        <w:t>ZAMÓWIEŃ</w:t>
      </w:r>
      <w:r w:rsidR="00C84EA2" w:rsidRPr="00AE6A60">
        <w:rPr>
          <w:rFonts w:ascii="Muli" w:hAnsi="Muli"/>
          <w:b/>
          <w:i/>
        </w:rPr>
        <w:t xml:space="preserve"> </w:t>
      </w:r>
      <w:r w:rsidRPr="00AE6A60">
        <w:rPr>
          <w:rFonts w:ascii="Muli" w:hAnsi="Muli"/>
          <w:b/>
          <w:i/>
        </w:rPr>
        <w:t>PUBLICZNYCH</w:t>
      </w:r>
      <w:r w:rsidR="00D15BBE" w:rsidRPr="00AE6A60">
        <w:rPr>
          <w:rFonts w:ascii="Muli" w:hAnsi="Muli"/>
          <w:b/>
          <w:i/>
        </w:rPr>
        <w:t xml:space="preserve"> </w:t>
      </w:r>
      <w:r w:rsidR="00317032" w:rsidRPr="00AE6A60">
        <w:rPr>
          <w:rFonts w:ascii="Muli" w:hAnsi="Muli"/>
          <w:b/>
        </w:rPr>
        <w:t>(KSZP)</w:t>
      </w:r>
    </w:p>
    <w:p w14:paraId="45C9752A" w14:textId="77777777" w:rsidR="00833B88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33.</w:t>
      </w:r>
    </w:p>
    <w:p w14:paraId="5CA0B215" w14:textId="77777777" w:rsidR="00833B88" w:rsidRPr="00015816" w:rsidRDefault="00833B88" w:rsidP="00B51101">
      <w:pPr>
        <w:tabs>
          <w:tab w:val="left" w:pos="313"/>
          <w:tab w:val="left" w:pos="426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Sekcji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43193A" w:rsidRPr="00015816">
        <w:rPr>
          <w:rFonts w:ascii="Muli" w:hAnsi="Muli"/>
          <w:sz w:val="22"/>
        </w:rPr>
        <w:t>między</w:t>
      </w:r>
      <w:r w:rsidR="00C84EA2" w:rsidRPr="00015816">
        <w:rPr>
          <w:rFonts w:ascii="Muli" w:hAnsi="Muli"/>
          <w:sz w:val="22"/>
        </w:rPr>
        <w:t xml:space="preserve"> </w:t>
      </w:r>
      <w:r w:rsidR="0043193A" w:rsidRPr="00015816">
        <w:rPr>
          <w:rFonts w:ascii="Muli" w:hAnsi="Muli"/>
          <w:sz w:val="22"/>
        </w:rPr>
        <w:t>innymi</w:t>
      </w:r>
      <w:r w:rsidRPr="00015816">
        <w:rPr>
          <w:rFonts w:ascii="Muli" w:hAnsi="Muli"/>
          <w:sz w:val="22"/>
        </w:rPr>
        <w:t>:</w:t>
      </w:r>
    </w:p>
    <w:p w14:paraId="1BDCCA10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oparciu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="00EB4E3C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akceptacji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</w:t>
      </w:r>
      <w:r w:rsidR="00EB4E3C" w:rsidRPr="00015816">
        <w:rPr>
          <w:rFonts w:ascii="Muli" w:hAnsi="Muli"/>
          <w:sz w:val="22"/>
        </w:rPr>
        <w:t>tóry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przedsta</w:t>
      </w:r>
      <w:r w:rsidR="00EB4E3C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>ia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pl</w:t>
      </w:r>
      <w:r w:rsidR="00EB4E3C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>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Rektorowi</w:t>
      </w:r>
      <w:r w:rsidR="00F146BD" w:rsidRPr="00015816">
        <w:rPr>
          <w:rFonts w:ascii="Muli" w:hAnsi="Muli"/>
          <w:sz w:val="22"/>
        </w:rPr>
        <w:t>,</w:t>
      </w:r>
    </w:p>
    <w:p w14:paraId="00409A03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833B88" w:rsidRPr="00015816">
        <w:rPr>
          <w:rFonts w:ascii="Muli" w:hAnsi="Muli"/>
          <w:sz w:val="22"/>
        </w:rPr>
        <w:t>eryfikowanie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składanych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wniosków,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oparciu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plan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rzeczowo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–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finansowy,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dotyczących: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udzielenia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dostawy,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wykonan</w:t>
      </w:r>
      <w:r w:rsidRPr="00015816">
        <w:rPr>
          <w:rFonts w:ascii="Muli" w:hAnsi="Muli"/>
          <w:sz w:val="22"/>
        </w:rPr>
        <w:t>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roboty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budowlanej,</w:t>
      </w:r>
      <w:r w:rsidR="00C84EA2" w:rsidRPr="00015816">
        <w:rPr>
          <w:rFonts w:ascii="Muli" w:hAnsi="Muli"/>
          <w:sz w:val="22"/>
        </w:rPr>
        <w:t xml:space="preserve"> </w:t>
      </w:r>
    </w:p>
    <w:p w14:paraId="49612288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rzygotowanie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rocznego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sprawozdania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udzielonych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Prezesowi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Urzędu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Publicznych,</w:t>
      </w:r>
    </w:p>
    <w:p w14:paraId="2E769326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rzygotowanie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umieszczanie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ogłoszeń,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tablicy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ogłoszeń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stronie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internetowej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portalu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internetowym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Urzędu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wymaganych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ustawą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,,Prawo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</w:t>
      </w:r>
      <w:r w:rsidRPr="00015816">
        <w:rPr>
          <w:rFonts w:ascii="Muli" w:hAnsi="Muli"/>
          <w:sz w:val="22"/>
        </w:rPr>
        <w:t>icznych”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postępowań,</w:t>
      </w:r>
    </w:p>
    <w:p w14:paraId="15F7F592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833B88" w:rsidRPr="00015816">
        <w:rPr>
          <w:rFonts w:ascii="Muli" w:hAnsi="Muli"/>
          <w:sz w:val="22"/>
        </w:rPr>
        <w:t>ymiana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Urzędem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wynikaj</w:t>
      </w:r>
      <w:r w:rsidRPr="00015816">
        <w:rPr>
          <w:rFonts w:ascii="Muli" w:hAnsi="Muli"/>
          <w:sz w:val="22"/>
        </w:rPr>
        <w:t>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postępowań,</w:t>
      </w:r>
    </w:p>
    <w:p w14:paraId="64949091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rzekazanie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osobie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odpowiedzialnej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modułu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administracyjnego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Biuletynu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Publicznej,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6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września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2001</w:t>
      </w:r>
      <w:r w:rsidR="000B3308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dostępie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publicznej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(</w:t>
      </w:r>
      <w:proofErr w:type="spellStart"/>
      <w:r w:rsidRPr="00015816">
        <w:rPr>
          <w:rFonts w:ascii="Muli" w:hAnsi="Muli"/>
          <w:sz w:val="22"/>
        </w:rPr>
        <w:t>t.j</w:t>
      </w:r>
      <w:proofErr w:type="spellEnd"/>
      <w:r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Dz.U.</w:t>
      </w:r>
      <w:r w:rsidRPr="00015816">
        <w:rPr>
          <w:rFonts w:ascii="Muli" w:hAnsi="Muli"/>
          <w:sz w:val="22"/>
        </w:rPr>
        <w:t>2018.1330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zmian.</w:t>
      </w:r>
      <w:r w:rsidR="00833B88" w:rsidRPr="00015816">
        <w:rPr>
          <w:rFonts w:ascii="Muli" w:hAnsi="Muli"/>
          <w:sz w:val="22"/>
        </w:rPr>
        <w:t>),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celem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umieszczenia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stronie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podmiotowej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Biuletynu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Publicznej,</w:t>
      </w:r>
    </w:p>
    <w:p w14:paraId="327B0329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rzygotowywanie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Prezesa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Urzędu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wymaganych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przepisy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,,Prawo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publicznych”,</w:t>
      </w:r>
    </w:p>
    <w:p w14:paraId="343518BB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rze</w:t>
      </w:r>
      <w:r w:rsidR="00F146BD" w:rsidRPr="00015816">
        <w:rPr>
          <w:rFonts w:ascii="Muli" w:hAnsi="Muli"/>
          <w:sz w:val="22"/>
        </w:rPr>
        <w:t>d</w:t>
      </w:r>
      <w:r w:rsidR="00833B88" w:rsidRPr="00015816">
        <w:rPr>
          <w:rFonts w:ascii="Muli" w:hAnsi="Muli"/>
          <w:sz w:val="22"/>
        </w:rPr>
        <w:t>kładanie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Kanclerzowi,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Rektorowi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osobie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upoważnionej,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propozycji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składu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osobowego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przetargowej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postępowaniu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</w:t>
      </w:r>
      <w:r w:rsidRPr="00015816">
        <w:rPr>
          <w:rFonts w:ascii="Muli" w:hAnsi="Muli"/>
          <w:sz w:val="22"/>
        </w:rPr>
        <w:t>zielenie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publicznego,</w:t>
      </w:r>
    </w:p>
    <w:p w14:paraId="740299CB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</w:t>
      </w:r>
      <w:r w:rsidR="00833B88" w:rsidRPr="00015816">
        <w:rPr>
          <w:rFonts w:ascii="Muli" w:hAnsi="Muli"/>
          <w:sz w:val="22"/>
        </w:rPr>
        <w:t>dział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pracach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t>przetargowych,</w:t>
      </w:r>
    </w:p>
    <w:p w14:paraId="22D2F51D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rowadzenie,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ustaw</w:t>
      </w:r>
      <w:r w:rsidRPr="00015816">
        <w:rPr>
          <w:rFonts w:ascii="Muli" w:hAnsi="Muli"/>
          <w:sz w:val="22"/>
        </w:rPr>
        <w:t>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,,Prawo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publicznych”,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wewnętrznymi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publicznego</w:t>
      </w:r>
      <w:r w:rsidRPr="00015816">
        <w:rPr>
          <w:rFonts w:ascii="Muli" w:hAnsi="Muli"/>
          <w:sz w:val="22"/>
        </w:rPr>
        <w:t>,</w:t>
      </w:r>
    </w:p>
    <w:p w14:paraId="12121076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u</w:t>
      </w:r>
      <w:r w:rsidR="00833B88" w:rsidRPr="00015816">
        <w:rPr>
          <w:rFonts w:ascii="Muli" w:hAnsi="Muli"/>
          <w:sz w:val="22"/>
        </w:rPr>
        <w:t>dzielania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konsultacji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porad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jednostkom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organizacyjnym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zamówieniami,</w:t>
      </w:r>
    </w:p>
    <w:p w14:paraId="5A0E37D0" w14:textId="77777777" w:rsidR="00833B88" w:rsidRPr="00015816" w:rsidRDefault="00EB4E3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rzygotowanie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przeprowadzanie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publicznego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tym:</w:t>
      </w:r>
    </w:p>
    <w:p w14:paraId="6E800233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zatwierdz</w:t>
      </w:r>
      <w:r w:rsidR="00EB4E3C" w:rsidRPr="00015816">
        <w:rPr>
          <w:rFonts w:ascii="Muli" w:hAnsi="Muli"/>
          <w:sz w:val="22"/>
        </w:rPr>
        <w:t>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propozycji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Przetargowej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trybu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uzasadnieniem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wyboru,</w:t>
      </w:r>
    </w:p>
    <w:p w14:paraId="3FE13DFD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szacunkowej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przedmiotu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zamówienia,</w:t>
      </w:r>
    </w:p>
    <w:p w14:paraId="3F13D645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akceptacja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wstępna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ostateczna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przyjętą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procedurą,</w:t>
      </w:r>
    </w:p>
    <w:p w14:paraId="770FFA37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specyfikacji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istotnych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B51101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wymogami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,,Prawo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publicznych”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EB4E3C" w:rsidRPr="00015816">
        <w:rPr>
          <w:rFonts w:ascii="Muli" w:hAnsi="Muli"/>
          <w:sz w:val="22"/>
        </w:rPr>
        <w:t>dokonujących</w:t>
      </w:r>
      <w:r w:rsidR="00C84EA2" w:rsidRPr="00015816">
        <w:rPr>
          <w:rFonts w:ascii="Muli" w:hAnsi="Muli"/>
          <w:sz w:val="22"/>
        </w:rPr>
        <w:t xml:space="preserve"> </w:t>
      </w:r>
      <w:r w:rsidR="00EB4E3C" w:rsidRPr="00015816">
        <w:rPr>
          <w:rFonts w:ascii="Muli" w:hAnsi="Muli"/>
          <w:sz w:val="22"/>
        </w:rPr>
        <w:t>zamówienia</w:t>
      </w:r>
      <w:r w:rsidRPr="00015816">
        <w:rPr>
          <w:rFonts w:ascii="Muli" w:hAnsi="Muli"/>
          <w:sz w:val="22"/>
        </w:rPr>
        <w:t>,</w:t>
      </w:r>
    </w:p>
    <w:p w14:paraId="3AFF186D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przekładanie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podpisania,</w:t>
      </w:r>
    </w:p>
    <w:p w14:paraId="6758DE98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zamieszczenie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stronie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internetowej</w:t>
      </w:r>
      <w:r w:rsidR="00C84EA2"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SIWZ,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</w:t>
      </w:r>
      <w:r w:rsidR="005211C4" w:rsidRPr="00015816">
        <w:rPr>
          <w:rFonts w:ascii="Muli" w:hAnsi="Muli"/>
          <w:sz w:val="22"/>
        </w:rPr>
        <w:t>eścią</w:t>
      </w:r>
      <w:r w:rsidR="00C84EA2" w:rsidRPr="00015816">
        <w:rPr>
          <w:rFonts w:ascii="Muli" w:hAnsi="Muli"/>
          <w:sz w:val="22"/>
        </w:rPr>
        <w:t xml:space="preserve"> </w:t>
      </w:r>
      <w:r w:rsidR="005211C4" w:rsidRPr="00015816">
        <w:rPr>
          <w:rFonts w:ascii="Muli" w:hAnsi="Muli"/>
          <w:sz w:val="22"/>
        </w:rPr>
        <w:t>zapytań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wyjaśnieniami,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modyfikacji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SIWZ,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przedłużeniu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kopii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wniesionych</w:t>
      </w:r>
      <w:r w:rsidR="00C84EA2" w:rsidRPr="00015816">
        <w:rPr>
          <w:rFonts w:ascii="Muli" w:hAnsi="Muli"/>
          <w:sz w:val="22"/>
        </w:rPr>
        <w:t xml:space="preserve"> </w:t>
      </w:r>
      <w:proofErr w:type="spellStart"/>
      <w:r w:rsidRPr="00015816">
        <w:rPr>
          <w:rFonts w:ascii="Muli" w:hAnsi="Muli"/>
          <w:sz w:val="22"/>
        </w:rPr>
        <w:t>odwołań</w:t>
      </w:r>
      <w:proofErr w:type="spellEnd"/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treści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ogłoszeń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postanowień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SIWZ,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rozstrzygnięć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uzasadnieniem</w:t>
      </w:r>
      <w:r w:rsidR="00C84EA2"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pouczeniem,</w:t>
      </w:r>
      <w:r w:rsidR="00C84EA2"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>ykonawcom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zawiadomień,</w:t>
      </w:r>
    </w:p>
    <w:p w14:paraId="5760549E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numerowania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ofert,</w:t>
      </w:r>
    </w:p>
    <w:p w14:paraId="259B24B7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SIWZ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stosownego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zaproszenia,</w:t>
      </w:r>
    </w:p>
    <w:p w14:paraId="4BDC48DC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drukowania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potwierdzających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zamieszczenie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F146B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odpowiednich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stronach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internetowych,</w:t>
      </w:r>
    </w:p>
    <w:p w14:paraId="5CE40B98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uzupełnianie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powstałej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trakcie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prowadzonego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przetargowej,</w:t>
      </w:r>
    </w:p>
    <w:p w14:paraId="339DA0BC" w14:textId="4C67D3CB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wszelkiej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korespondencji</w:t>
      </w:r>
      <w:r w:rsidR="00C84EA2" w:rsidRPr="00015816">
        <w:rPr>
          <w:rFonts w:ascii="Muli" w:hAnsi="Muli"/>
          <w:sz w:val="22"/>
        </w:rPr>
        <w:t xml:space="preserve"> </w:t>
      </w:r>
      <w:r w:rsidR="00AE6A60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wykonawcami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trakcie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odpowiedzi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pytania,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odwołania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inne,</w:t>
      </w:r>
    </w:p>
    <w:p w14:paraId="412C0FF5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przechowywanie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złożonych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momentu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otwarcia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ofert,</w:t>
      </w:r>
    </w:p>
    <w:p w14:paraId="526D04AB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weryfikowanie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pozostałych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wszelkich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oświadczeń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wykonawców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względem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specyfikacją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istotnych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,,Prawo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publicznych”,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celu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wykluczonych,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odrzuconych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niepodlegających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odrzuceniu,</w:t>
      </w:r>
    </w:p>
    <w:p w14:paraId="3B58E5B8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propozycji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Przetargowej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najkorzystniejszej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oferty,</w:t>
      </w:r>
    </w:p>
    <w:p w14:paraId="5C719643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sprawie</w:t>
      </w:r>
      <w:r w:rsidR="00C84EA2" w:rsidRPr="00015816">
        <w:rPr>
          <w:rFonts w:ascii="Muli" w:hAnsi="Muli"/>
          <w:sz w:val="22"/>
        </w:rPr>
        <w:t xml:space="preserve"> </w:t>
      </w:r>
      <w:proofErr w:type="spellStart"/>
      <w:r w:rsidRPr="00015816">
        <w:rPr>
          <w:rFonts w:ascii="Muli" w:hAnsi="Muli"/>
          <w:sz w:val="22"/>
        </w:rPr>
        <w:t>odwołań</w:t>
      </w:r>
      <w:proofErr w:type="spellEnd"/>
      <w:r w:rsidRPr="00015816">
        <w:rPr>
          <w:rFonts w:ascii="Muli" w:hAnsi="Muli"/>
          <w:sz w:val="22"/>
        </w:rPr>
        <w:t>,</w:t>
      </w:r>
    </w:p>
    <w:p w14:paraId="0C9E810E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dyspozycji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zwrotu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t>wadiów,</w:t>
      </w:r>
    </w:p>
    <w:p w14:paraId="37C99B1A" w14:textId="77777777" w:rsidR="00833B88" w:rsidRPr="00015816" w:rsidRDefault="00833B88" w:rsidP="007A360F">
      <w:pPr>
        <w:pStyle w:val="Tekstpodstawowywcity"/>
        <w:widowControl w:val="0"/>
        <w:numPr>
          <w:ilvl w:val="0"/>
          <w:numId w:val="68"/>
        </w:numPr>
        <w:tabs>
          <w:tab w:val="clear" w:pos="861"/>
          <w:tab w:val="left" w:pos="851"/>
        </w:tabs>
        <w:ind w:left="1286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dyspozycji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zwrotów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zabezpieczeń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należytego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umowy.</w:t>
      </w:r>
    </w:p>
    <w:p w14:paraId="4C5003F2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rowadzenie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ewidencji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poniesionych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Uczelnię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kosztów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realizacją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</w:t>
      </w:r>
      <w:r w:rsidRPr="00015816">
        <w:rPr>
          <w:rFonts w:ascii="Muli" w:hAnsi="Muli"/>
          <w:sz w:val="22"/>
        </w:rPr>
        <w:t>awartych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wybranymi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oferentami,</w:t>
      </w:r>
    </w:p>
    <w:p w14:paraId="34B42A0A" w14:textId="77777777" w:rsidR="009C2E0C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rowadzenie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ewidencji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wpłat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zabezpieczenia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należytego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umowy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dokonywanych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wykonawców,</w:t>
      </w:r>
    </w:p>
    <w:p w14:paraId="7EBD9446" w14:textId="77777777" w:rsidR="00833B88" w:rsidRPr="00015816" w:rsidRDefault="00C84EA2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</w:t>
      </w:r>
      <w:r w:rsidR="004C79F5" w:rsidRPr="00015816">
        <w:rPr>
          <w:rFonts w:ascii="Muli" w:hAnsi="Muli"/>
          <w:sz w:val="22"/>
        </w:rPr>
        <w:t>u</w:t>
      </w:r>
      <w:r w:rsidR="00833B88" w:rsidRPr="00015816">
        <w:rPr>
          <w:rFonts w:ascii="Muli" w:hAnsi="Muli"/>
          <w:sz w:val="22"/>
        </w:rPr>
        <w:t>możliwienie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zainteresowanym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dostępu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protokołu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postępowania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udzielenie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zamówienia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publicznego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przypadkach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określonych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przepisami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ustawy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,,Prawo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zamówień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publicznych”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zakresie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nienaruszającym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tajemnicy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handlowej,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ważnego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interesu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państwa,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ważnego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interesu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handlowego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stron</w:t>
      </w:r>
      <w:r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9C2E0C" w:rsidRPr="00015816">
        <w:rPr>
          <w:rFonts w:ascii="Muli" w:hAnsi="Muli"/>
          <w:sz w:val="22"/>
        </w:rPr>
        <w:t>raz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zasady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uczciwej</w:t>
      </w:r>
      <w:r w:rsidRPr="00015816">
        <w:rPr>
          <w:rFonts w:ascii="Muli" w:hAnsi="Muli"/>
          <w:sz w:val="22"/>
        </w:rPr>
        <w:t xml:space="preserve"> </w:t>
      </w:r>
      <w:r w:rsidR="009C2E0C" w:rsidRPr="00015816">
        <w:rPr>
          <w:rFonts w:ascii="Muli" w:hAnsi="Muli"/>
          <w:sz w:val="22"/>
        </w:rPr>
        <w:t>konkurencji,</w:t>
      </w:r>
    </w:p>
    <w:p w14:paraId="49EE4F0B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p</w:t>
      </w:r>
      <w:r w:rsidR="00833B88" w:rsidRPr="00015816">
        <w:rPr>
          <w:rFonts w:ascii="Muli" w:hAnsi="Muli"/>
          <w:sz w:val="22"/>
        </w:rPr>
        <w:t>otwierdzanie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f</w:t>
      </w:r>
      <w:r w:rsidRPr="00015816">
        <w:rPr>
          <w:rFonts w:ascii="Muli" w:hAnsi="Muli"/>
          <w:sz w:val="22"/>
        </w:rPr>
        <w:t>aktur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oparciu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zawarte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umowy,</w:t>
      </w:r>
    </w:p>
    <w:p w14:paraId="565B3E86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rzechowywanie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</w:t>
      </w:r>
      <w:r w:rsidRPr="00015816">
        <w:rPr>
          <w:rFonts w:ascii="Muli" w:hAnsi="Muli"/>
          <w:sz w:val="22"/>
        </w:rPr>
        <w:t>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zamówienia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publicznego,</w:t>
      </w:r>
    </w:p>
    <w:p w14:paraId="057A793E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rowadzenie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rejestru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udzielonych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</w:t>
      </w:r>
      <w:r w:rsidRPr="00015816">
        <w:rPr>
          <w:rFonts w:ascii="Muli" w:hAnsi="Muli"/>
          <w:sz w:val="22"/>
        </w:rPr>
        <w:t>,</w:t>
      </w:r>
    </w:p>
    <w:p w14:paraId="4689FBD7" w14:textId="6CD78A56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g</w:t>
      </w:r>
      <w:r w:rsidR="00833B88" w:rsidRPr="00015816">
        <w:rPr>
          <w:rFonts w:ascii="Muli" w:hAnsi="Muli"/>
          <w:sz w:val="22"/>
        </w:rPr>
        <w:t>romadzenie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przygotowywanych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realizacji,</w:t>
      </w:r>
      <w:r w:rsidR="00C84EA2" w:rsidRPr="00015816">
        <w:rPr>
          <w:rFonts w:ascii="Muli" w:hAnsi="Muli"/>
          <w:sz w:val="22"/>
        </w:rPr>
        <w:t xml:space="preserve"> </w:t>
      </w:r>
      <w:r w:rsidR="00AE6A60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przyznanych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PWSZ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Śr</w:t>
      </w:r>
      <w:r w:rsidRPr="00015816">
        <w:rPr>
          <w:rFonts w:ascii="Muli" w:hAnsi="Muli"/>
          <w:sz w:val="22"/>
        </w:rPr>
        <w:t>ódków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budżetowych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specjalnych,</w:t>
      </w:r>
    </w:p>
    <w:p w14:paraId="368F496A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razie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potrzeby,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sprawie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udzielonych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Uczelnię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oparciu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prowadzoną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ewidencję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oparciu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uprzednio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realizowane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umowy,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informacje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planowanych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kolejny</w:t>
      </w:r>
      <w:r w:rsidR="00503F1A" w:rsidRPr="00015816">
        <w:rPr>
          <w:rFonts w:ascii="Muli" w:hAnsi="Muli"/>
          <w:sz w:val="22"/>
        </w:rPr>
        <w:br/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rok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budżetowy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</w:t>
      </w:r>
      <w:r w:rsidRPr="00015816">
        <w:rPr>
          <w:rFonts w:ascii="Muli" w:hAnsi="Muli"/>
          <w:sz w:val="22"/>
        </w:rPr>
        <w:t>ień,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powtórzenia,</w:t>
      </w:r>
    </w:p>
    <w:p w14:paraId="320026F9" w14:textId="77777777" w:rsidR="00833B88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833B88" w:rsidRPr="00015816">
        <w:rPr>
          <w:rFonts w:ascii="Muli" w:hAnsi="Muli"/>
          <w:sz w:val="22"/>
        </w:rPr>
        <w:t>spółuczestniczenie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czynnościach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kontrolnych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prawidłowości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rzetelności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prowadzonych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składanie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trakcie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wszelkich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wyjaśnień,</w:t>
      </w:r>
    </w:p>
    <w:p w14:paraId="4AE3F287" w14:textId="77777777" w:rsidR="003C4776" w:rsidRPr="00015816" w:rsidRDefault="009C2E0C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833B88" w:rsidRPr="00015816">
        <w:rPr>
          <w:rFonts w:ascii="Muli" w:hAnsi="Muli"/>
          <w:sz w:val="22"/>
        </w:rPr>
        <w:t>odpisywanie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dotycząc</w:t>
      </w:r>
      <w:r w:rsidRPr="00015816">
        <w:rPr>
          <w:rFonts w:ascii="Muli" w:hAnsi="Muli"/>
          <w:sz w:val="22"/>
        </w:rPr>
        <w:t>ych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postępowań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br/>
      </w:r>
      <w:r w:rsidR="00833B88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udzielenie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3B88" w:rsidRPr="00015816">
        <w:rPr>
          <w:rFonts w:ascii="Muli" w:hAnsi="Muli"/>
          <w:sz w:val="22"/>
        </w:rPr>
        <w:t>publicznych,</w:t>
      </w:r>
    </w:p>
    <w:p w14:paraId="25DBF73E" w14:textId="77777777" w:rsidR="00833B88" w:rsidRPr="00015816" w:rsidRDefault="003C4776" w:rsidP="007A360F">
      <w:pPr>
        <w:pStyle w:val="Tekstpodstawowywcity"/>
        <w:widowControl w:val="0"/>
        <w:numPr>
          <w:ilvl w:val="0"/>
          <w:numId w:val="6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wynikające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29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stycznia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2004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Prawo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zamówień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publicznych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(tj.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Dz.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U.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2018.1968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zmian.),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wykonawczych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wydanych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 </w:t>
      </w:r>
      <w:r w:rsidR="00830FCE" w:rsidRPr="00015816">
        <w:rPr>
          <w:rFonts w:ascii="Muli" w:hAnsi="Muli"/>
          <w:sz w:val="22"/>
        </w:rPr>
        <w:t>tej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ustawy,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obowiązujących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="00830FCE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</w:t>
      </w:r>
      <w:r w:rsidR="00830FCE" w:rsidRPr="00015816">
        <w:rPr>
          <w:rFonts w:ascii="Muli" w:hAnsi="Muli"/>
          <w:sz w:val="22"/>
        </w:rPr>
        <w:t>ych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830FCE"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</w:t>
      </w:r>
      <w:r w:rsidR="00830FCE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albo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pełnomocników.</w:t>
      </w:r>
      <w:r w:rsidR="00C84EA2" w:rsidRPr="00015816">
        <w:rPr>
          <w:rFonts w:ascii="Muli" w:hAnsi="Muli"/>
          <w:sz w:val="22"/>
        </w:rPr>
        <w:t xml:space="preserve"> </w:t>
      </w:r>
    </w:p>
    <w:p w14:paraId="02A8C2F8" w14:textId="77777777" w:rsidR="001E437A" w:rsidRPr="00015816" w:rsidRDefault="001E437A" w:rsidP="00BA2901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1F4C5579" w14:textId="77777777" w:rsidR="001E437A" w:rsidRPr="00015816" w:rsidRDefault="001E437A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 w:cs="Times New Roman"/>
          <w:b/>
          <w:i/>
          <w:spacing w:val="-11"/>
          <w:sz w:val="22"/>
          <w:szCs w:val="24"/>
        </w:rPr>
        <w:t>DOM</w:t>
      </w:r>
      <w:r w:rsidR="00C84EA2" w:rsidRPr="00015816">
        <w:rPr>
          <w:rFonts w:ascii="Muli" w:hAnsi="Muli" w:cs="Times New Roman"/>
          <w:b/>
          <w:i/>
          <w:spacing w:val="-11"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spacing w:val="-11"/>
          <w:sz w:val="22"/>
          <w:szCs w:val="24"/>
        </w:rPr>
        <w:t>STUDENTA</w:t>
      </w:r>
      <w:r w:rsidR="00C84EA2" w:rsidRPr="00015816">
        <w:rPr>
          <w:rFonts w:ascii="Muli" w:hAnsi="Muli" w:cs="Times New Roman"/>
          <w:b/>
          <w:i/>
          <w:spacing w:val="-11"/>
          <w:sz w:val="22"/>
          <w:szCs w:val="24"/>
        </w:rPr>
        <w:t xml:space="preserve"> </w:t>
      </w:r>
      <w:r w:rsidR="001D7479" w:rsidRPr="00015816">
        <w:rPr>
          <w:rFonts w:ascii="Muli" w:hAnsi="Muli" w:cs="Times New Roman"/>
          <w:b/>
          <w:i/>
          <w:spacing w:val="-11"/>
          <w:sz w:val="22"/>
          <w:szCs w:val="24"/>
        </w:rPr>
        <w:t>(KDS)</w:t>
      </w:r>
    </w:p>
    <w:p w14:paraId="4E77D155" w14:textId="77777777" w:rsidR="003C4776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34.</w:t>
      </w:r>
    </w:p>
    <w:p w14:paraId="65A69A92" w14:textId="77777777" w:rsidR="003C4776" w:rsidRPr="00015816" w:rsidRDefault="003C4776" w:rsidP="007A360F">
      <w:pPr>
        <w:pStyle w:val="Tekstpodstawowywcity"/>
        <w:widowControl w:val="0"/>
        <w:numPr>
          <w:ilvl w:val="0"/>
          <w:numId w:val="69"/>
        </w:numPr>
        <w:tabs>
          <w:tab w:val="left" w:pos="360"/>
          <w:tab w:val="left" w:pos="9072"/>
        </w:tabs>
        <w:rPr>
          <w:rFonts w:ascii="Muli" w:hAnsi="Muli"/>
          <w:spacing w:val="-11"/>
          <w:sz w:val="22"/>
        </w:rPr>
      </w:pPr>
      <w:r w:rsidRPr="00015816">
        <w:rPr>
          <w:rFonts w:ascii="Muli" w:hAnsi="Muli"/>
          <w:spacing w:val="-11"/>
          <w:sz w:val="22"/>
        </w:rPr>
        <w:t>Do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zadań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administratora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Domu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Studenta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należy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3193A" w:rsidRPr="00015816">
        <w:rPr>
          <w:rFonts w:ascii="Muli" w:hAnsi="Muli"/>
          <w:spacing w:val="-11"/>
          <w:sz w:val="22"/>
        </w:rPr>
        <w:t>w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43193A" w:rsidRPr="00015816">
        <w:rPr>
          <w:rFonts w:ascii="Muli" w:hAnsi="Muli"/>
          <w:spacing w:val="-11"/>
          <w:sz w:val="22"/>
        </w:rPr>
        <w:t>szczególności</w:t>
      </w:r>
      <w:r w:rsidRPr="00015816">
        <w:rPr>
          <w:rFonts w:ascii="Muli" w:hAnsi="Muli"/>
          <w:spacing w:val="-11"/>
          <w:sz w:val="22"/>
        </w:rPr>
        <w:t>:</w:t>
      </w:r>
    </w:p>
    <w:p w14:paraId="4384B412" w14:textId="77777777" w:rsidR="003C4776" w:rsidRPr="00015816" w:rsidRDefault="003C4776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porządku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ładu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Studenta,</w:t>
      </w:r>
    </w:p>
    <w:p w14:paraId="54FCF8FE" w14:textId="77777777" w:rsidR="003C4776" w:rsidRPr="00015816" w:rsidRDefault="00D15BBE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zakwaterowanie</w:t>
      </w:r>
      <w:r w:rsidR="00C84EA2" w:rsidRPr="00015816">
        <w:rPr>
          <w:rFonts w:ascii="Muli" w:hAnsi="Muli"/>
          <w:sz w:val="22"/>
        </w:rPr>
        <w:t xml:space="preserve"> </w:t>
      </w:r>
      <w:r w:rsidR="003C4776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3C4776" w:rsidRPr="00015816">
        <w:rPr>
          <w:rFonts w:ascii="Muli" w:hAnsi="Muli"/>
          <w:sz w:val="22"/>
        </w:rPr>
        <w:t>wykwaterow</w:t>
      </w:r>
      <w:r w:rsidRPr="00015816">
        <w:rPr>
          <w:rFonts w:ascii="Muli" w:hAnsi="Muli"/>
          <w:sz w:val="22"/>
        </w:rPr>
        <w:t>anie</w:t>
      </w:r>
      <w:r w:rsidR="00C84EA2" w:rsidRPr="00015816">
        <w:rPr>
          <w:rFonts w:ascii="Muli" w:hAnsi="Muli"/>
          <w:sz w:val="22"/>
        </w:rPr>
        <w:t xml:space="preserve"> </w:t>
      </w:r>
      <w:r w:rsidR="003C4776" w:rsidRPr="00015816">
        <w:rPr>
          <w:rFonts w:ascii="Muli" w:hAnsi="Muli"/>
          <w:sz w:val="22"/>
        </w:rPr>
        <w:t>mieszkańców</w:t>
      </w:r>
      <w:r w:rsidR="00C84EA2" w:rsidRPr="00015816">
        <w:rPr>
          <w:rFonts w:ascii="Muli" w:hAnsi="Muli"/>
          <w:sz w:val="22"/>
        </w:rPr>
        <w:t xml:space="preserve"> </w:t>
      </w:r>
      <w:r w:rsidR="003C4776"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="003C4776" w:rsidRPr="00015816">
        <w:rPr>
          <w:rFonts w:ascii="Muli" w:hAnsi="Muli"/>
          <w:sz w:val="22"/>
        </w:rPr>
        <w:t>Studenta,</w:t>
      </w:r>
    </w:p>
    <w:p w14:paraId="07E91C0B" w14:textId="77777777" w:rsidR="003C4776" w:rsidRPr="00015816" w:rsidRDefault="003C4776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uzgadnia</w:t>
      </w:r>
      <w:r w:rsidR="00D15BBE" w:rsidRPr="00015816">
        <w:rPr>
          <w:rFonts w:ascii="Muli" w:hAnsi="Muli"/>
          <w:sz w:val="22"/>
        </w:rPr>
        <w:t>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proofErr w:type="spellStart"/>
      <w:r w:rsidRPr="00015816">
        <w:rPr>
          <w:rFonts w:ascii="Muli" w:hAnsi="Muli"/>
          <w:sz w:val="22"/>
        </w:rPr>
        <w:t>zapotrzebowań</w:t>
      </w:r>
      <w:proofErr w:type="spellEnd"/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rzeczowo-finansowych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Studenta,</w:t>
      </w:r>
    </w:p>
    <w:p w14:paraId="14E57777" w14:textId="77777777" w:rsidR="003C4776" w:rsidRPr="00015816" w:rsidRDefault="003C4776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pokojów,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wyposażenia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porządku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zakwaterowaniu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wykwaterowaniu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mieszkańców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Studenta,</w:t>
      </w:r>
    </w:p>
    <w:p w14:paraId="4224BCD0" w14:textId="77777777" w:rsidR="00DE0947" w:rsidRPr="00015816" w:rsidRDefault="003C4776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uzgadnianie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t>zakre</w:t>
      </w:r>
      <w:r w:rsidRPr="00015816">
        <w:rPr>
          <w:rFonts w:ascii="Muli" w:hAnsi="Muli"/>
          <w:sz w:val="22"/>
        </w:rPr>
        <w:t>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sanitarnych: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dezynsekcji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deratyzacji,</w:t>
      </w:r>
    </w:p>
    <w:p w14:paraId="166C5454" w14:textId="77777777" w:rsidR="00DE0947" w:rsidRPr="00015816" w:rsidRDefault="003C4776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utrzymania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miejsc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ogólnodostępnych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wyłączeniem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pokojów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mieszkańców,</w:t>
      </w:r>
      <w:r w:rsidR="00C84EA2" w:rsidRPr="00015816">
        <w:rPr>
          <w:rFonts w:ascii="Muli" w:hAnsi="Muli"/>
          <w:sz w:val="22"/>
        </w:rPr>
        <w:t xml:space="preserve"> </w:t>
      </w:r>
    </w:p>
    <w:p w14:paraId="54EBC90C" w14:textId="77777777" w:rsidR="00F23053" w:rsidRPr="00015816" w:rsidRDefault="00F23053" w:rsidP="007A360F">
      <w:pPr>
        <w:pStyle w:val="Tekstpodstawowywcity"/>
        <w:widowControl w:val="0"/>
        <w:numPr>
          <w:ilvl w:val="0"/>
          <w:numId w:val="7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inicjowanie,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koordynowanie,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weryfikowanie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ogółu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podejmowanych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odpowiednich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socjalno-bytowych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dla</w:t>
      </w:r>
      <w:r w:rsidR="00503F1A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mieszkańców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748CA37A" w14:textId="77777777" w:rsidR="00F23053" w:rsidRPr="00015816" w:rsidRDefault="00F23053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okresowych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spotkań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mieszkańcami,</w:t>
      </w:r>
      <w:r w:rsidR="00C84EA2" w:rsidRPr="00015816">
        <w:rPr>
          <w:rFonts w:ascii="Muli" w:hAnsi="Muli"/>
          <w:sz w:val="22"/>
        </w:rPr>
        <w:t xml:space="preserve"> </w:t>
      </w:r>
    </w:p>
    <w:p w14:paraId="52688285" w14:textId="16C50AD8" w:rsidR="00F23053" w:rsidRPr="00015816" w:rsidRDefault="00F23053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rozpatrywanie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postulatów,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wskazane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powołaną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prze</w:t>
      </w:r>
      <w:r w:rsidR="00D15BBE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Mieszkańców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możliwych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rozwiązań,</w:t>
      </w:r>
    </w:p>
    <w:p w14:paraId="0E640442" w14:textId="77777777" w:rsidR="00F23053" w:rsidRPr="00015816" w:rsidRDefault="00F23053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rozpatrywanie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zamieszkiwaniem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Studenta,</w:t>
      </w:r>
    </w:p>
    <w:p w14:paraId="2E040695" w14:textId="77777777" w:rsidR="00F23053" w:rsidRPr="00015816" w:rsidRDefault="00F23053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składanie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wszczęcie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</w:t>
      </w:r>
      <w:r w:rsidR="00DE0947" w:rsidRPr="00015816">
        <w:rPr>
          <w:rFonts w:ascii="Muli" w:hAnsi="Muli"/>
          <w:sz w:val="22"/>
        </w:rPr>
        <w:t>arnej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wobec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m</w:t>
      </w:r>
      <w:r w:rsidRPr="00015816">
        <w:rPr>
          <w:rFonts w:ascii="Muli" w:hAnsi="Muli"/>
          <w:sz w:val="22"/>
        </w:rPr>
        <w:t>ieszkańców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Domu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nieprzestrzegających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współżycia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regulaminie,</w:t>
      </w:r>
    </w:p>
    <w:p w14:paraId="6B7D5B37" w14:textId="77777777" w:rsidR="00830FCE" w:rsidRPr="00015816" w:rsidRDefault="00F23053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poleconych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działające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umocowania</w:t>
      </w:r>
      <w:r w:rsidR="00830FCE" w:rsidRPr="00015816">
        <w:rPr>
          <w:rFonts w:ascii="Muli" w:hAnsi="Muli"/>
          <w:sz w:val="22"/>
        </w:rPr>
        <w:t>,</w:t>
      </w:r>
    </w:p>
    <w:p w14:paraId="43214C0F" w14:textId="77777777" w:rsidR="00F23053" w:rsidRPr="00015816" w:rsidRDefault="00830FCE" w:rsidP="007A360F">
      <w:pPr>
        <w:pStyle w:val="Tekstpodstawowyzwciciem"/>
        <w:numPr>
          <w:ilvl w:val="0"/>
          <w:numId w:val="19"/>
        </w:numPr>
        <w:tabs>
          <w:tab w:val="clear" w:pos="735"/>
        </w:tabs>
        <w:spacing w:after="0"/>
        <w:ind w:left="127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wyżej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wymienionych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polecenia</w:t>
      </w:r>
      <w:r w:rsidR="00503F1A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ustanowionych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pełnomocników.</w:t>
      </w:r>
    </w:p>
    <w:p w14:paraId="6F6FB7AF" w14:textId="77777777" w:rsidR="00F23053" w:rsidRPr="00015816" w:rsidRDefault="00F23053" w:rsidP="007A360F">
      <w:pPr>
        <w:pStyle w:val="Tekstpodstawowywcity"/>
        <w:widowControl w:val="0"/>
        <w:numPr>
          <w:ilvl w:val="0"/>
          <w:numId w:val="69"/>
        </w:numPr>
        <w:tabs>
          <w:tab w:val="left" w:pos="360"/>
          <w:tab w:val="left" w:pos="9072"/>
        </w:tabs>
        <w:rPr>
          <w:rFonts w:ascii="Muli" w:hAnsi="Muli"/>
          <w:spacing w:val="-11"/>
          <w:sz w:val="22"/>
        </w:rPr>
      </w:pPr>
      <w:r w:rsidRPr="00015816">
        <w:rPr>
          <w:rFonts w:ascii="Muli" w:hAnsi="Muli"/>
          <w:spacing w:val="-11"/>
          <w:sz w:val="22"/>
        </w:rPr>
        <w:t>Administrator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Domu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Studenta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odpowiada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za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3C4776" w:rsidRPr="00015816">
        <w:rPr>
          <w:rFonts w:ascii="Muli" w:hAnsi="Muli"/>
          <w:spacing w:val="-11"/>
          <w:sz w:val="22"/>
        </w:rPr>
        <w:t>p</w:t>
      </w:r>
      <w:r w:rsidRPr="00015816">
        <w:rPr>
          <w:rFonts w:ascii="Muli" w:hAnsi="Muli"/>
          <w:spacing w:val="-11"/>
          <w:sz w:val="22"/>
        </w:rPr>
        <w:t>rawidłowe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Pr="00015816">
        <w:rPr>
          <w:rFonts w:ascii="Muli" w:hAnsi="Muli"/>
          <w:spacing w:val="-11"/>
          <w:sz w:val="22"/>
        </w:rPr>
        <w:t>funkcjonowanie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3C4776" w:rsidRPr="00015816">
        <w:rPr>
          <w:rFonts w:ascii="Muli" w:hAnsi="Muli"/>
          <w:spacing w:val="-11"/>
          <w:sz w:val="22"/>
        </w:rPr>
        <w:t>Dom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3C4776" w:rsidRPr="00015816">
        <w:rPr>
          <w:rFonts w:ascii="Muli" w:hAnsi="Muli"/>
          <w:spacing w:val="-11"/>
          <w:sz w:val="22"/>
        </w:rPr>
        <w:t>Studenta</w:t>
      </w:r>
      <w:r w:rsidRPr="00015816">
        <w:rPr>
          <w:rFonts w:ascii="Muli" w:hAnsi="Muli"/>
          <w:spacing w:val="-11"/>
          <w:sz w:val="22"/>
        </w:rPr>
        <w:t>.</w:t>
      </w:r>
    </w:p>
    <w:p w14:paraId="4A64C2A0" w14:textId="77777777" w:rsidR="001E437A" w:rsidRPr="00015816" w:rsidRDefault="001E437A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lastRenderedPageBreak/>
        <w:t>DZIAŁ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ADMINISTRACYJNO-GOSPODARCZ</w:t>
      </w:r>
      <w:r w:rsidR="00E94594" w:rsidRPr="00015816">
        <w:rPr>
          <w:rFonts w:ascii="Muli" w:hAnsi="Muli"/>
          <w:b/>
          <w:i/>
          <w:sz w:val="22"/>
        </w:rPr>
        <w:t xml:space="preserve">Y </w:t>
      </w:r>
      <w:r w:rsidR="001D7479" w:rsidRPr="00015816">
        <w:rPr>
          <w:rFonts w:ascii="Muli" w:hAnsi="Muli"/>
          <w:b/>
          <w:i/>
          <w:sz w:val="22"/>
        </w:rPr>
        <w:t>(K</w:t>
      </w:r>
      <w:r w:rsidR="008E1949" w:rsidRPr="00015816">
        <w:rPr>
          <w:rFonts w:ascii="Muli" w:hAnsi="Muli"/>
          <w:b/>
          <w:i/>
          <w:sz w:val="22"/>
        </w:rPr>
        <w:t>Z</w:t>
      </w:r>
      <w:r w:rsidR="001D7479" w:rsidRPr="00015816">
        <w:rPr>
          <w:rFonts w:ascii="Muli" w:hAnsi="Muli"/>
          <w:b/>
          <w:i/>
          <w:sz w:val="22"/>
        </w:rPr>
        <w:t>DAG)</w:t>
      </w:r>
    </w:p>
    <w:p w14:paraId="168B5C47" w14:textId="77777777" w:rsidR="00F23053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35.</w:t>
      </w:r>
    </w:p>
    <w:p w14:paraId="7B5FD5B3" w14:textId="77777777" w:rsidR="00F23053" w:rsidRPr="00015816" w:rsidRDefault="00A0019F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  <w:szCs w:val="24"/>
        </w:rPr>
        <w:t>Do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zakresu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23053" w:rsidRPr="00015816">
        <w:rPr>
          <w:rFonts w:ascii="Muli" w:hAnsi="Muli"/>
          <w:sz w:val="22"/>
        </w:rPr>
        <w:t>Dział</w:t>
      </w:r>
      <w:r w:rsidRPr="00015816">
        <w:rPr>
          <w:rFonts w:ascii="Muli" w:hAnsi="Muli"/>
          <w:sz w:val="22"/>
        </w:rPr>
        <w:t>u</w:t>
      </w:r>
      <w:r w:rsidR="00C84EA2" w:rsidRPr="00015816">
        <w:rPr>
          <w:rFonts w:ascii="Muli" w:hAnsi="Muli"/>
          <w:sz w:val="22"/>
        </w:rPr>
        <w:t xml:space="preserve"> </w:t>
      </w:r>
      <w:r w:rsidR="00F23053" w:rsidRPr="00015816">
        <w:rPr>
          <w:rFonts w:ascii="Muli" w:hAnsi="Muli"/>
          <w:sz w:val="22"/>
        </w:rPr>
        <w:t>Administracyjno</w:t>
      </w:r>
      <w:r w:rsidRPr="00015816">
        <w:rPr>
          <w:rFonts w:ascii="Muli" w:hAnsi="Muli"/>
          <w:sz w:val="22"/>
        </w:rPr>
        <w:t>-Gospodarczego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należy:</w:t>
      </w:r>
    </w:p>
    <w:p w14:paraId="26961FED" w14:textId="77777777" w:rsidR="00DE0947" w:rsidRPr="00015816" w:rsidRDefault="00503F1A" w:rsidP="007A360F">
      <w:pPr>
        <w:numPr>
          <w:ilvl w:val="0"/>
          <w:numId w:val="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administracyjnych:</w:t>
      </w:r>
    </w:p>
    <w:p w14:paraId="68539027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administrowanie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terenami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68CE05D3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budynków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pomieszczeń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uroczystości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państwowych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t>uczelnia</w:t>
      </w:r>
      <w:r w:rsidRPr="00015816">
        <w:rPr>
          <w:rFonts w:ascii="Muli" w:hAnsi="Muli"/>
          <w:sz w:val="22"/>
        </w:rPr>
        <w:t>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imprez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okolicznościowych,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konferencji,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zjazdów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itp.,</w:t>
      </w:r>
    </w:p>
    <w:p w14:paraId="42C271CE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eksploatacji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obiektu:</w:t>
      </w:r>
    </w:p>
    <w:p w14:paraId="3894B2DE" w14:textId="77777777" w:rsidR="00DE0947" w:rsidRPr="00015816" w:rsidRDefault="00DE0947" w:rsidP="007A360F">
      <w:pPr>
        <w:numPr>
          <w:ilvl w:val="0"/>
          <w:numId w:val="7"/>
        </w:numPr>
        <w:tabs>
          <w:tab w:val="clear" w:pos="861"/>
          <w:tab w:val="left" w:pos="851"/>
          <w:tab w:val="left" w:pos="1296"/>
        </w:tabs>
        <w:ind w:left="1296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utrzymanie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porządku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czystości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3B9ECFFB" w14:textId="77777777" w:rsidR="00DE0947" w:rsidRPr="00015816" w:rsidRDefault="00DE0947" w:rsidP="007A360F">
      <w:pPr>
        <w:numPr>
          <w:ilvl w:val="0"/>
          <w:numId w:val="7"/>
        </w:numPr>
        <w:tabs>
          <w:tab w:val="clear" w:pos="861"/>
          <w:tab w:val="left" w:pos="851"/>
          <w:tab w:val="left" w:pos="1296"/>
        </w:tabs>
        <w:ind w:left="1296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przeglądach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zgłaszanie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remontowych,</w:t>
      </w:r>
    </w:p>
    <w:p w14:paraId="569DA826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gospodarka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</w:t>
      </w:r>
      <w:r w:rsidR="00A0019F" w:rsidRPr="00015816">
        <w:rPr>
          <w:rFonts w:ascii="Muli" w:hAnsi="Muli"/>
          <w:sz w:val="22"/>
        </w:rPr>
        <w:t>zętem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wyposażeniem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zakupów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administracji,</w:t>
      </w:r>
    </w:p>
    <w:p w14:paraId="79489D15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zabezpieczenie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odzież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roboczą:</w:t>
      </w:r>
    </w:p>
    <w:p w14:paraId="71BF2251" w14:textId="77777777" w:rsidR="00DE0947" w:rsidRPr="00015816" w:rsidRDefault="00DE0947" w:rsidP="007A360F">
      <w:pPr>
        <w:numPr>
          <w:ilvl w:val="0"/>
          <w:numId w:val="11"/>
        </w:numPr>
        <w:tabs>
          <w:tab w:val="clear" w:pos="861"/>
          <w:tab w:val="left" w:pos="851"/>
          <w:tab w:val="left" w:pos="1296"/>
        </w:tabs>
        <w:ind w:left="1296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potrzeb,</w:t>
      </w:r>
    </w:p>
    <w:p w14:paraId="4C9468A6" w14:textId="77777777" w:rsidR="00DE0947" w:rsidRPr="00015816" w:rsidRDefault="00DE0947" w:rsidP="007A360F">
      <w:pPr>
        <w:numPr>
          <w:ilvl w:val="0"/>
          <w:numId w:val="11"/>
        </w:numPr>
        <w:tabs>
          <w:tab w:val="clear" w:pos="861"/>
          <w:tab w:val="left" w:pos="851"/>
          <w:tab w:val="left" w:pos="1296"/>
        </w:tabs>
        <w:ind w:left="1296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zamawianie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odzieży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503F1A" w:rsidRPr="00015816">
        <w:rPr>
          <w:rFonts w:ascii="Muli" w:hAnsi="Muli"/>
          <w:sz w:val="22"/>
        </w:rPr>
        <w:t>or</w:t>
      </w:r>
      <w:r w:rsidRPr="00015816">
        <w:rPr>
          <w:rFonts w:ascii="Muli" w:hAnsi="Muli"/>
          <w:sz w:val="22"/>
        </w:rPr>
        <w:t>ganizacyjnych,</w:t>
      </w:r>
    </w:p>
    <w:p w14:paraId="747F7F72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magazynu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przedmioty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niezbędne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materiały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piśmienne,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budowlane,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odzież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roboczą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ochronną,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sprzęt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A0019F" w:rsidRPr="00015816">
        <w:rPr>
          <w:rFonts w:ascii="Muli" w:hAnsi="Muli"/>
          <w:sz w:val="22"/>
        </w:rPr>
        <w:t>.</w:t>
      </w:r>
      <w:r w:rsidRPr="00015816">
        <w:rPr>
          <w:rFonts w:ascii="Muli" w:hAnsi="Muli"/>
          <w:sz w:val="22"/>
        </w:rPr>
        <w:t>poż.,</w:t>
      </w:r>
    </w:p>
    <w:p w14:paraId="5A491BC5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przestrzeganie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zarządzeń,</w:t>
      </w:r>
      <w:r w:rsidR="00C84EA2" w:rsidRPr="00015816">
        <w:rPr>
          <w:rFonts w:ascii="Muli" w:hAnsi="Muli"/>
          <w:sz w:val="22"/>
        </w:rPr>
        <w:t xml:space="preserve"> </w:t>
      </w:r>
    </w:p>
    <w:p w14:paraId="41BB2903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utylizacją,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przyjmowanie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utylizacji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="00A0019F" w:rsidRPr="00015816">
        <w:rPr>
          <w:rFonts w:ascii="Muli" w:hAnsi="Muli"/>
          <w:sz w:val="22"/>
        </w:rPr>
        <w:t>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</w:t>
      </w:r>
      <w:r w:rsidR="00A0019F" w:rsidRPr="00015816">
        <w:rPr>
          <w:rFonts w:ascii="Muli" w:hAnsi="Muli"/>
          <w:sz w:val="22"/>
        </w:rPr>
        <w:t>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zużytego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sprzętu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zawierającego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substancje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szkodliwe,</w:t>
      </w:r>
    </w:p>
    <w:p w14:paraId="442126C4" w14:textId="77777777" w:rsidR="00DE0947" w:rsidRPr="00015816" w:rsidRDefault="00503F1A" w:rsidP="007A360F">
      <w:pPr>
        <w:numPr>
          <w:ilvl w:val="0"/>
          <w:numId w:val="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ogólnych:</w:t>
      </w:r>
    </w:p>
    <w:p w14:paraId="46D8FC67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administracyjna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Uczelni</w:t>
      </w:r>
      <w:r w:rsidRPr="00015816">
        <w:rPr>
          <w:rFonts w:ascii="Muli" w:hAnsi="Muli"/>
          <w:sz w:val="22"/>
        </w:rPr>
        <w:t>,</w:t>
      </w:r>
    </w:p>
    <w:p w14:paraId="0D57D509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zaopatrywanie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artykuły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biurowe</w:t>
      </w:r>
      <w:r w:rsidRPr="00015816">
        <w:rPr>
          <w:rFonts w:ascii="Muli" w:hAnsi="Muli"/>
          <w:sz w:val="22"/>
        </w:rPr>
        <w:t>,</w:t>
      </w:r>
    </w:p>
    <w:p w14:paraId="7D947708" w14:textId="77777777" w:rsidR="00DE0947" w:rsidRPr="00015816" w:rsidRDefault="00503F1A" w:rsidP="007A360F">
      <w:pPr>
        <w:numPr>
          <w:ilvl w:val="0"/>
          <w:numId w:val="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prac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ewidencją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środków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trwałych,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księgozbiorów,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rozliczania</w:t>
      </w:r>
      <w:r w:rsidR="005A6C86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inwentaryzacji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naliczania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amortyzacji,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DE0947" w:rsidRPr="00015816">
        <w:rPr>
          <w:rFonts w:ascii="Muli" w:hAnsi="Muli"/>
          <w:sz w:val="22"/>
        </w:rPr>
        <w:t>szczególności:</w:t>
      </w:r>
    </w:p>
    <w:p w14:paraId="43A77A06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ewidencji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analitycznej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trwałych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nisko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księdze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inwentarzowej,</w:t>
      </w:r>
    </w:p>
    <w:p w14:paraId="0B01056F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uzgadnianie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ksiąg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inwentarzowych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trwałych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ewidencją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księgową,</w:t>
      </w:r>
    </w:p>
    <w:p w14:paraId="413A3137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ruchu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trwałych,</w:t>
      </w:r>
    </w:p>
    <w:p w14:paraId="707EE62A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spisach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natury,</w:t>
      </w:r>
    </w:p>
    <w:p w14:paraId="4F50DBA2" w14:textId="77777777" w:rsidR="00DE0947" w:rsidRPr="00015816" w:rsidRDefault="00DE0947" w:rsidP="007A360F">
      <w:pPr>
        <w:pStyle w:val="Tekstpodstawowywcity"/>
        <w:widowControl w:val="0"/>
        <w:numPr>
          <w:ilvl w:val="0"/>
          <w:numId w:val="7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prawidłowy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gospodarki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majątkiem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oznakowywanie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przemieszczaniem.</w:t>
      </w:r>
    </w:p>
    <w:p w14:paraId="6C06B1C9" w14:textId="77777777" w:rsidR="00A0019F" w:rsidRPr="00015816" w:rsidRDefault="00503F1A" w:rsidP="007A360F">
      <w:pPr>
        <w:numPr>
          <w:ilvl w:val="0"/>
          <w:numId w:val="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</w:t>
      </w:r>
      <w:r w:rsidR="00A0019F" w:rsidRPr="00015816">
        <w:rPr>
          <w:rFonts w:ascii="Muli" w:hAnsi="Muli"/>
          <w:sz w:val="22"/>
        </w:rPr>
        <w:t>ealizacja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A0019F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poleconych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Kanclerza,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działające</w:t>
      </w:r>
      <w:r w:rsidR="00C84EA2" w:rsidRPr="00015816">
        <w:rPr>
          <w:rFonts w:ascii="Muli" w:hAnsi="Muli"/>
          <w:sz w:val="22"/>
        </w:rPr>
        <w:t xml:space="preserve"> </w:t>
      </w:r>
      <w:r w:rsidR="00D15BBE" w:rsidRPr="00015816">
        <w:rPr>
          <w:rFonts w:ascii="Muli" w:hAnsi="Muli"/>
          <w:sz w:val="22"/>
        </w:rPr>
        <w:br/>
      </w:r>
      <w:r w:rsidR="001D4709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1D4709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 </w:t>
      </w:r>
      <w:r w:rsidR="001D4709" w:rsidRPr="00015816">
        <w:rPr>
          <w:rFonts w:ascii="Muli" w:hAnsi="Muli"/>
          <w:sz w:val="22"/>
        </w:rPr>
        <w:t>umocowania.</w:t>
      </w:r>
      <w:r w:rsidR="00C84EA2" w:rsidRPr="00015816">
        <w:rPr>
          <w:rFonts w:ascii="Muli" w:hAnsi="Muli"/>
          <w:sz w:val="22"/>
        </w:rPr>
        <w:t xml:space="preserve"> </w:t>
      </w:r>
    </w:p>
    <w:p w14:paraId="57DF675A" w14:textId="77777777" w:rsidR="0042513C" w:rsidRPr="00015816" w:rsidRDefault="0042513C" w:rsidP="00BA2901">
      <w:pPr>
        <w:rPr>
          <w:rFonts w:ascii="Muli" w:hAnsi="Muli"/>
          <w:sz w:val="22"/>
          <w:lang w:val="x-none"/>
        </w:rPr>
      </w:pPr>
    </w:p>
    <w:p w14:paraId="22D2777A" w14:textId="77777777" w:rsidR="005102F1" w:rsidRPr="00AE6A60" w:rsidRDefault="005102F1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2" w:name="_Toc138831328"/>
      <w:r w:rsidRPr="00AE6A60">
        <w:rPr>
          <w:rFonts w:ascii="Muli" w:hAnsi="Muli"/>
          <w:b/>
          <w:sz w:val="22"/>
          <w:szCs w:val="22"/>
        </w:rPr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VII</w:t>
      </w:r>
      <w:bookmarkEnd w:id="22"/>
    </w:p>
    <w:p w14:paraId="7F3E5750" w14:textId="491F384A" w:rsidR="008177C2" w:rsidRPr="00AE6A60" w:rsidRDefault="00AE6A60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3" w:name="_Toc138831329"/>
      <w:r>
        <w:rPr>
          <w:rFonts w:ascii="Muli" w:hAnsi="Muli"/>
          <w:b/>
          <w:sz w:val="22"/>
          <w:szCs w:val="22"/>
        </w:rPr>
        <w:t>Kwestor</w:t>
      </w:r>
      <w:bookmarkEnd w:id="23"/>
    </w:p>
    <w:p w14:paraId="15A889A8" w14:textId="7EB30AE8" w:rsidR="008177C2" w:rsidRPr="00AE6A60" w:rsidRDefault="00AE6A60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4" w:name="_Toc138831330"/>
      <w:r>
        <w:rPr>
          <w:rFonts w:ascii="Muli" w:hAnsi="Muli"/>
          <w:b/>
          <w:sz w:val="22"/>
          <w:szCs w:val="22"/>
        </w:rPr>
        <w:t>Dział Finansowo-Księgowy</w:t>
      </w:r>
      <w:bookmarkEnd w:id="24"/>
    </w:p>
    <w:p w14:paraId="7DB5B397" w14:textId="77777777" w:rsidR="00503F1A" w:rsidRPr="00015816" w:rsidRDefault="00503F1A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</w:p>
    <w:p w14:paraId="3EB7A596" w14:textId="77777777" w:rsidR="008177C2" w:rsidRPr="00015816" w:rsidRDefault="008177C2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KWESTOR</w:t>
      </w:r>
      <w:r w:rsidR="00E94594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(KW)</w:t>
      </w:r>
    </w:p>
    <w:p w14:paraId="26583D8A" w14:textId="77777777" w:rsidR="008177C2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36.</w:t>
      </w:r>
    </w:p>
    <w:p w14:paraId="223DAD01" w14:textId="77777777" w:rsidR="008177C2" w:rsidRPr="00015816" w:rsidRDefault="008177C2" w:rsidP="007A360F">
      <w:pPr>
        <w:numPr>
          <w:ilvl w:val="0"/>
          <w:numId w:val="7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Kwestorowi podporządkowany jest Dział Finansowo-Księgowy.</w:t>
      </w:r>
    </w:p>
    <w:p w14:paraId="3322B8FC" w14:textId="77777777" w:rsidR="008177C2" w:rsidRPr="00015816" w:rsidRDefault="008177C2" w:rsidP="007A360F">
      <w:pPr>
        <w:numPr>
          <w:ilvl w:val="0"/>
          <w:numId w:val="7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Kwestor:</w:t>
      </w:r>
    </w:p>
    <w:p w14:paraId="561F692C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kieruje administracją i gospodarką Uczelni w zakresie określonym przez przepisy powszechnie obowiązujące, Statut Uczelni oraz na podstawi</w:t>
      </w:r>
      <w:r w:rsidR="00503F1A" w:rsidRPr="00015816">
        <w:rPr>
          <w:rFonts w:ascii="Muli" w:hAnsi="Muli"/>
          <w:sz w:val="22"/>
        </w:rPr>
        <w:t xml:space="preserve">e umocowania udzielonego przez </w:t>
      </w:r>
      <w:r w:rsidRPr="00015816">
        <w:rPr>
          <w:rFonts w:ascii="Muli" w:hAnsi="Muli"/>
          <w:sz w:val="22"/>
        </w:rPr>
        <w:t>Rektora,</w:t>
      </w:r>
    </w:p>
    <w:p w14:paraId="0E129DB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odpowiada za swoją działalność przed Rektorem,</w:t>
      </w:r>
    </w:p>
    <w:p w14:paraId="7B39626C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wykonuje swoje obowiązki przy współpracy z Prorektorami, Dziekanami, </w:t>
      </w:r>
      <w:r w:rsidRPr="00015816">
        <w:rPr>
          <w:rFonts w:ascii="Muli" w:hAnsi="Muli"/>
          <w:sz w:val="22"/>
        </w:rPr>
        <w:lastRenderedPageBreak/>
        <w:t>Kanclerzem, kierownikami innych jednostek,</w:t>
      </w:r>
    </w:p>
    <w:p w14:paraId="6381CD7B" w14:textId="3262F823" w:rsidR="008177C2" w:rsidRPr="00015816" w:rsidRDefault="008177C2" w:rsidP="007A360F">
      <w:pPr>
        <w:pStyle w:val="Tekstpodstawowywcity"/>
        <w:widowControl w:val="0"/>
        <w:numPr>
          <w:ilvl w:val="0"/>
          <w:numId w:val="7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uczestniczy w przygotowywaniu wewnętrznych aktów normatywnych związanych z administracją i gospodarką Uczelni,</w:t>
      </w:r>
    </w:p>
    <w:p w14:paraId="05B4D874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wykonuje zadania powierzone przez Rektora oraz inne Organy Uczelni. </w:t>
      </w:r>
    </w:p>
    <w:p w14:paraId="05E09BC8" w14:textId="77777777" w:rsidR="008177C2" w:rsidRPr="00015816" w:rsidRDefault="008177C2" w:rsidP="007A360F">
      <w:pPr>
        <w:numPr>
          <w:ilvl w:val="0"/>
          <w:numId w:val="7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 czasie nieobecności Kwestora jego obowiązki wykonuje wyznaczony przez niego pracownik, zaakceptowany przez Rektora. </w:t>
      </w:r>
    </w:p>
    <w:p w14:paraId="14C4FFA1" w14:textId="77777777" w:rsidR="007169F1" w:rsidRPr="00015816" w:rsidRDefault="007169F1" w:rsidP="00D41D2C">
      <w:pPr>
        <w:pStyle w:val="Tekstpodstawowywcity"/>
        <w:widowControl w:val="0"/>
        <w:jc w:val="center"/>
        <w:rPr>
          <w:rFonts w:ascii="Muli" w:hAnsi="Muli"/>
          <w:b/>
          <w:strike/>
          <w:sz w:val="22"/>
        </w:rPr>
      </w:pPr>
    </w:p>
    <w:p w14:paraId="648F9143" w14:textId="77777777" w:rsidR="008177C2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37.</w:t>
      </w:r>
    </w:p>
    <w:p w14:paraId="72C4A602" w14:textId="77777777" w:rsidR="008177C2" w:rsidRPr="00015816" w:rsidRDefault="008177C2" w:rsidP="007A360F">
      <w:pPr>
        <w:numPr>
          <w:ilvl w:val="0"/>
          <w:numId w:val="7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Do Kwestora należą sprawy dotyczące zabezpieczenia środków finansowych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 prowadzenie działalności Uczelni, ich prawidłowe wydatkowanie i organizacja systemu ewidencji</w:t>
      </w:r>
      <w:r w:rsidR="00E94594" w:rsidRPr="00015816">
        <w:rPr>
          <w:rFonts w:ascii="Muli" w:hAnsi="Muli"/>
          <w:sz w:val="22"/>
        </w:rPr>
        <w:t xml:space="preserve"> rachunkowości w szczególności:</w:t>
      </w:r>
    </w:p>
    <w:p w14:paraId="7D217F6D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 projektu planu rzeczowo –finansowego Uczelni,</w:t>
      </w:r>
    </w:p>
    <w:p w14:paraId="09227D9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 spraw na posiedzenia Senatu Uczelni w zakresie planów rzeczowo-finansowych Uczelni,</w:t>
      </w:r>
    </w:p>
    <w:p w14:paraId="0B3919F2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 sprawozdań finansowych, sprawozdania z wykonania planu rzeczowo-finansowego,</w:t>
      </w:r>
    </w:p>
    <w:p w14:paraId="28A517B5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rachunkowości Uczelni przez:</w:t>
      </w:r>
    </w:p>
    <w:p w14:paraId="608B3678" w14:textId="77777777" w:rsidR="008177C2" w:rsidRPr="00015816" w:rsidRDefault="008177C2" w:rsidP="007A360F">
      <w:pPr>
        <w:numPr>
          <w:ilvl w:val="1"/>
          <w:numId w:val="9"/>
        </w:numPr>
        <w:tabs>
          <w:tab w:val="left" w:pos="1468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właściwą organizację, sporządzanie, przyjmowanie, obieg i kontrolę dokumentów w sposób zapewniający prawidłowe udokumentowanie operacji gospodarczych,</w:t>
      </w:r>
    </w:p>
    <w:p w14:paraId="57B590E1" w14:textId="77777777" w:rsidR="008177C2" w:rsidRPr="00015816" w:rsidRDefault="008177C2" w:rsidP="007A360F">
      <w:pPr>
        <w:numPr>
          <w:ilvl w:val="1"/>
          <w:numId w:val="9"/>
        </w:numPr>
        <w:tabs>
          <w:tab w:val="left" w:pos="1468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 i prawidłowe prowadzenie księgowości, jej organizację i doskonalenie,</w:t>
      </w:r>
    </w:p>
    <w:p w14:paraId="6B83E82B" w14:textId="77777777" w:rsidR="008177C2" w:rsidRPr="00015816" w:rsidRDefault="008177C2" w:rsidP="007A360F">
      <w:pPr>
        <w:numPr>
          <w:ilvl w:val="1"/>
          <w:numId w:val="9"/>
        </w:numPr>
        <w:tabs>
          <w:tab w:val="left" w:pos="-3119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 analiz gospodarki finansowej Uczelni oraz wniosków wynikających z tych analiz,</w:t>
      </w:r>
    </w:p>
    <w:p w14:paraId="3E6EB10F" w14:textId="77777777" w:rsidR="008177C2" w:rsidRPr="00015816" w:rsidRDefault="008177C2" w:rsidP="007A360F">
      <w:pPr>
        <w:numPr>
          <w:ilvl w:val="1"/>
          <w:numId w:val="9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 kontroli nad prawidłowym funkcjonowaniem komputerowego systemu finansowego,</w:t>
      </w:r>
    </w:p>
    <w:p w14:paraId="378B549B" w14:textId="77777777" w:rsidR="008177C2" w:rsidRPr="00015816" w:rsidRDefault="008177C2" w:rsidP="007A360F">
      <w:pPr>
        <w:numPr>
          <w:ilvl w:val="1"/>
          <w:numId w:val="9"/>
        </w:numPr>
        <w:tabs>
          <w:tab w:val="left" w:pos="1468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wycenę aktywów i pasywów or</w:t>
      </w:r>
      <w:r w:rsidR="00E94594" w:rsidRPr="00015816">
        <w:rPr>
          <w:rFonts w:ascii="Muli" w:hAnsi="Muli"/>
          <w:sz w:val="22"/>
        </w:rPr>
        <w:t>az ustalanie wyniku finansowego,</w:t>
      </w:r>
    </w:p>
    <w:p w14:paraId="77399513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gospodarki finansowej Uczelni zgod</w:t>
      </w:r>
      <w:r w:rsidR="00503F1A" w:rsidRPr="00015816">
        <w:rPr>
          <w:rFonts w:ascii="Muli" w:hAnsi="Muli"/>
          <w:sz w:val="22"/>
        </w:rPr>
        <w:t>nie z obowiązującymi zasadami,</w:t>
      </w:r>
      <w:r w:rsidR="00503F1A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 szczególności:</w:t>
      </w:r>
    </w:p>
    <w:p w14:paraId="7718E0C7" w14:textId="77777777" w:rsidR="008177C2" w:rsidRPr="00015816" w:rsidRDefault="008177C2" w:rsidP="007A360F">
      <w:pPr>
        <w:numPr>
          <w:ilvl w:val="1"/>
          <w:numId w:val="13"/>
        </w:numPr>
        <w:tabs>
          <w:tab w:val="left" w:pos="144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 pod względem finansowym prawidłowości umów zawieranych przez Uczelnię,</w:t>
      </w:r>
    </w:p>
    <w:p w14:paraId="10741B45" w14:textId="77777777" w:rsidR="008177C2" w:rsidRPr="00015816" w:rsidRDefault="008177C2" w:rsidP="007A360F">
      <w:pPr>
        <w:numPr>
          <w:ilvl w:val="1"/>
          <w:numId w:val="13"/>
        </w:numPr>
        <w:tabs>
          <w:tab w:val="left" w:pos="144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 terminowego ściągania należności i dochodzenie roszczeń spornych oraz spłatę zobowiązań.</w:t>
      </w:r>
    </w:p>
    <w:p w14:paraId="5146EBF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wstępna kontrola finansowa, a w szczególności:</w:t>
      </w:r>
    </w:p>
    <w:p w14:paraId="28D79B5B" w14:textId="77777777" w:rsidR="008177C2" w:rsidRPr="00015816" w:rsidRDefault="008177C2" w:rsidP="007A360F">
      <w:pPr>
        <w:numPr>
          <w:ilvl w:val="1"/>
          <w:numId w:val="13"/>
        </w:numPr>
        <w:tabs>
          <w:tab w:val="left" w:pos="144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dokonywanie wstępnej kontroli finansowej zgodności operacji gospodarczych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finansowych z planem rzeczowo - finansowym,</w:t>
      </w:r>
    </w:p>
    <w:p w14:paraId="726FBB1C" w14:textId="77777777" w:rsidR="008177C2" w:rsidRPr="00015816" w:rsidRDefault="008177C2" w:rsidP="007A360F">
      <w:pPr>
        <w:numPr>
          <w:ilvl w:val="1"/>
          <w:numId w:val="13"/>
        </w:numPr>
        <w:tabs>
          <w:tab w:val="left" w:pos="1440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dokonywanie wstępnej kontroli kompletności i rzetelności dokumentów dotyczących operacji gospodarczych i finansowych,</w:t>
      </w:r>
    </w:p>
    <w:p w14:paraId="436A2532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 dyspozycji środkami pieniężnymi,</w:t>
      </w:r>
    </w:p>
    <w:p w14:paraId="5A21CB1A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zatwierdzanie dokumentów pod względem finansowym do realizacji,</w:t>
      </w:r>
    </w:p>
    <w:p w14:paraId="5D79796A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 spraw podatkowych Uczelni,</w:t>
      </w:r>
    </w:p>
    <w:p w14:paraId="1833B09A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kierowanie pracą podległych pracowników,</w:t>
      </w:r>
    </w:p>
    <w:p w14:paraId="120AB64D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 całokształtu prac w zakresie rachunkowości, wykonywanych przez poszczególne jednostki Uczelni,</w:t>
      </w:r>
    </w:p>
    <w:p w14:paraId="40005DD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sprawowanie nadzoru nad dyscypliną wydatkowania środków pieniężnych </w:t>
      </w:r>
      <w:r w:rsidR="006972DF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 uwzględnieniem źródeł finansowania,</w:t>
      </w:r>
    </w:p>
    <w:p w14:paraId="691D184F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 informowanie Rektora o sytuacji finansowej Uczelni,</w:t>
      </w:r>
    </w:p>
    <w:p w14:paraId="1C3A7DAC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opracowywanie projektów przepisów wewnętrznych Uczelni, dotyczących prowadzenia rachunkowości, </w:t>
      </w:r>
    </w:p>
    <w:p w14:paraId="0AF3E357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 kontroli funkcjonalnej w ramach kontroli zarządczej,</w:t>
      </w:r>
    </w:p>
    <w:p w14:paraId="49652864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7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 poleceń Rektora.</w:t>
      </w:r>
    </w:p>
    <w:p w14:paraId="48CB6F7A" w14:textId="77777777" w:rsidR="008177C2" w:rsidRPr="00015816" w:rsidRDefault="008177C2" w:rsidP="007A360F">
      <w:pPr>
        <w:numPr>
          <w:ilvl w:val="0"/>
          <w:numId w:val="7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Kwestor uprawniony jest do:</w:t>
      </w:r>
    </w:p>
    <w:p w14:paraId="3F806B6B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określania trybu, według którego mają być wykonywane przez inne jednostki prace niezbędne do zapewnienia prawidłowości gospodarki finansowej oraz księgowości, kalkulacji wynikowej kosztów i sprawozdawczości finansowej,</w:t>
      </w:r>
    </w:p>
    <w:p w14:paraId="3CA5C861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żądania od innych jednostek udzielania niezbędnych informacji i wyjaśnień, jak również udostępniania do wglądu dokumentów i wyliczeń będących źródłem tych informacji i wyjaśnień,</w:t>
      </w:r>
    </w:p>
    <w:p w14:paraId="3F05094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7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żądania od innych jednostek usunięcia w wyznaczonym terminie nieprawidłowości dotyczących zwłaszcza:</w:t>
      </w:r>
    </w:p>
    <w:p w14:paraId="3F41D30B" w14:textId="77777777" w:rsidR="008177C2" w:rsidRPr="00015816" w:rsidRDefault="008177C2" w:rsidP="007A360F">
      <w:pPr>
        <w:numPr>
          <w:ilvl w:val="3"/>
          <w:numId w:val="2"/>
        </w:numPr>
        <w:tabs>
          <w:tab w:val="left" w:pos="1134"/>
        </w:tabs>
        <w:ind w:hanging="1091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przyjmowania, wystawiania, obiegu i kontroli dokumentów,</w:t>
      </w:r>
    </w:p>
    <w:p w14:paraId="5B4A1633" w14:textId="77777777" w:rsidR="008177C2" w:rsidRPr="00015816" w:rsidRDefault="008177C2" w:rsidP="007A360F">
      <w:pPr>
        <w:numPr>
          <w:ilvl w:val="3"/>
          <w:numId w:val="2"/>
        </w:numPr>
        <w:tabs>
          <w:tab w:val="left" w:pos="1134"/>
        </w:tabs>
        <w:ind w:hanging="1091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systemu kontroli wewnętrznej,</w:t>
      </w:r>
    </w:p>
    <w:p w14:paraId="44428E20" w14:textId="77777777" w:rsidR="008177C2" w:rsidRPr="00015816" w:rsidRDefault="008177C2" w:rsidP="007A360F">
      <w:pPr>
        <w:pStyle w:val="Tekstpodstawowywcity"/>
        <w:widowControl w:val="0"/>
        <w:numPr>
          <w:ilvl w:val="3"/>
          <w:numId w:val="2"/>
        </w:numPr>
        <w:tabs>
          <w:tab w:val="left" w:pos="1134"/>
        </w:tabs>
        <w:ind w:hanging="1091"/>
        <w:rPr>
          <w:rFonts w:ascii="Muli" w:hAnsi="Muli"/>
          <w:spacing w:val="-6"/>
          <w:sz w:val="22"/>
        </w:rPr>
      </w:pPr>
      <w:r w:rsidRPr="00015816">
        <w:rPr>
          <w:rFonts w:ascii="Muli" w:hAnsi="Muli"/>
          <w:sz w:val="22"/>
        </w:rPr>
        <w:t>systemu wewnętrznej informacji ekonomicznej</w:t>
      </w:r>
      <w:r w:rsidRPr="00015816">
        <w:rPr>
          <w:rFonts w:ascii="Muli" w:hAnsi="Muli"/>
          <w:spacing w:val="-6"/>
          <w:sz w:val="22"/>
        </w:rPr>
        <w:t>.</w:t>
      </w:r>
    </w:p>
    <w:p w14:paraId="4853352B" w14:textId="77777777" w:rsidR="008177C2" w:rsidRPr="00015816" w:rsidRDefault="008177C2" w:rsidP="00BA2901">
      <w:pPr>
        <w:pStyle w:val="Tekstpodstawowywcity"/>
        <w:widowControl w:val="0"/>
        <w:ind w:left="284"/>
        <w:jc w:val="center"/>
        <w:rPr>
          <w:rFonts w:ascii="Muli" w:hAnsi="Muli"/>
          <w:b/>
          <w:sz w:val="22"/>
        </w:rPr>
      </w:pPr>
    </w:p>
    <w:p w14:paraId="3B2BA0C4" w14:textId="77777777" w:rsidR="008177C2" w:rsidRPr="00015816" w:rsidRDefault="008177C2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DZIAŁ FINANSOWO</w:t>
      </w:r>
      <w:r w:rsidR="0003587D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E94594" w:rsidRPr="00015816">
        <w:rPr>
          <w:rFonts w:ascii="Muli" w:hAnsi="Muli"/>
          <w:b/>
          <w:i/>
          <w:sz w:val="22"/>
          <w:szCs w:val="24"/>
        </w:rPr>
        <w:t xml:space="preserve">– KSIĘGOWY </w:t>
      </w:r>
      <w:r w:rsidRPr="00015816">
        <w:rPr>
          <w:rFonts w:ascii="Muli" w:hAnsi="Muli"/>
          <w:b/>
          <w:i/>
          <w:sz w:val="22"/>
          <w:szCs w:val="24"/>
        </w:rPr>
        <w:t>(KWFK)</w:t>
      </w:r>
    </w:p>
    <w:p w14:paraId="13C3597F" w14:textId="77777777" w:rsidR="008177C2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38.</w:t>
      </w:r>
    </w:p>
    <w:p w14:paraId="484D0BE4" w14:textId="77777777" w:rsidR="008177C2" w:rsidRPr="00015816" w:rsidRDefault="008177C2" w:rsidP="00BA2901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 zadań Działu Finansowo- Księgowego należy między innymi:</w:t>
      </w:r>
    </w:p>
    <w:p w14:paraId="4ECE10DB" w14:textId="77777777" w:rsidR="008177C2" w:rsidRPr="00015816" w:rsidRDefault="008177C2" w:rsidP="007A360F">
      <w:pPr>
        <w:numPr>
          <w:ilvl w:val="0"/>
          <w:numId w:val="7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Całokształt prac związanych z dokonywaniem operacji bankowych oraz prowadzeniem rozliczeń finansowych, a w szczególności:</w:t>
      </w:r>
    </w:p>
    <w:p w14:paraId="5269720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 pod względem formalno-rachunkowym dokumentów księgowych stanowiących podstawę wydatkowania środków w Uczelni,</w:t>
      </w:r>
    </w:p>
    <w:p w14:paraId="324879E5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przygotowanie  płatności w systemie elektronicznej bankowości,</w:t>
      </w:r>
    </w:p>
    <w:p w14:paraId="217909A1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finansowa funduszy specjalnych Uczelni</w:t>
      </w:r>
      <w:r w:rsidR="000B3308" w:rsidRPr="00015816">
        <w:rPr>
          <w:rFonts w:ascii="Muli" w:hAnsi="Muli"/>
          <w:sz w:val="22"/>
        </w:rPr>
        <w:t>,</w:t>
      </w:r>
    </w:p>
    <w:p w14:paraId="3B732B3F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terminowe regulowanie zobowiązań wobec:</w:t>
      </w:r>
    </w:p>
    <w:p w14:paraId="4C4EEDD9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dostawców krajowych i zagranicznych, </w:t>
      </w:r>
    </w:p>
    <w:p w14:paraId="0B076F22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pracowników i osób niebędących pracownikami,</w:t>
      </w:r>
    </w:p>
    <w:p w14:paraId="373F21E6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urzędów skarbowych,</w:t>
      </w:r>
    </w:p>
    <w:p w14:paraId="0C045763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Zakładu Ubezpieczeń Społecznych,</w:t>
      </w:r>
    </w:p>
    <w:p w14:paraId="1D993AD9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studentów,</w:t>
      </w:r>
    </w:p>
    <w:p w14:paraId="1A734E0F" w14:textId="77777777" w:rsidR="008177C2" w:rsidRPr="00015816" w:rsidRDefault="008177C2" w:rsidP="007A360F">
      <w:pPr>
        <w:numPr>
          <w:ilvl w:val="1"/>
          <w:numId w:val="12"/>
        </w:numPr>
        <w:tabs>
          <w:tab w:val="clear" w:pos="2340"/>
        </w:tabs>
        <w:ind w:left="1134" w:hanging="425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innych zobowiązań Uczelni,</w:t>
      </w:r>
    </w:p>
    <w:p w14:paraId="548643E7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rozliczanie kosztów podróży służbowych,</w:t>
      </w:r>
    </w:p>
    <w:p w14:paraId="3DE7E66F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przyjmowanie do realizacji oraz rozliczanie wypłaconych zaliczek,</w:t>
      </w:r>
    </w:p>
    <w:p w14:paraId="0480114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rozliczanie ryczałtów za używanie samochodów prywatnych do celów służbowych,</w:t>
      </w:r>
    </w:p>
    <w:p w14:paraId="4023D2A5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analiza i ewidencja  wpłat w systemie komputerowym do obsługi studenta,</w:t>
      </w:r>
    </w:p>
    <w:p w14:paraId="3954D577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rejestru umów i porozumień.</w:t>
      </w:r>
    </w:p>
    <w:p w14:paraId="068E01B0" w14:textId="77777777" w:rsidR="008177C2" w:rsidRPr="00015816" w:rsidRDefault="008177C2" w:rsidP="007A360F">
      <w:pPr>
        <w:numPr>
          <w:ilvl w:val="0"/>
          <w:numId w:val="7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Całokształt prac związanych z ewidencją, dekretacją i rozliczaniem dowodów księgowych oraz prac związanych z rozrachunkami Uczelni w zakresie zobowiązań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należności,  a w szczególności:</w:t>
      </w:r>
    </w:p>
    <w:p w14:paraId="10E36D0B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dekretacja dowodów księgowych z uwzględnieniem określenia rodzaju kosztu zgodnie z obowiązującym planem kont, określenia miejsca powstawania kosztu, </w:t>
      </w:r>
    </w:p>
    <w:p w14:paraId="7FDB09FF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analiza kont  rozrachunkowych w zakresie należności i zobowiązań Uczelni,</w:t>
      </w:r>
    </w:p>
    <w:p w14:paraId="111B7506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ewidencja i rozliczanie w zakresie funduszy specjalnych Uczelni,</w:t>
      </w:r>
    </w:p>
    <w:p w14:paraId="6565248B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prowadzenie inwentaryzacji rozrachunków zgodnie z wymogami określonymi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 aktualnie obowiązujących przepisach,</w:t>
      </w:r>
    </w:p>
    <w:p w14:paraId="7437DFA1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 danych do planów i sprawozdawczości finansowej,</w:t>
      </w:r>
    </w:p>
    <w:p w14:paraId="1E8B1C5A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archiwizowanie dowodów księgowych, przekazywanie ich w odpowiednim czasie do archiwum Uczelni,</w:t>
      </w:r>
    </w:p>
    <w:p w14:paraId="59CB5BB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syntetycznej i analitycznej,</w:t>
      </w:r>
    </w:p>
    <w:p w14:paraId="698A966E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wystawianie faktur,</w:t>
      </w:r>
    </w:p>
    <w:p w14:paraId="04B9EC15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dochodzenie należności poprzez wezwania do zapłaty, potwierdzenia sald, </w:t>
      </w:r>
      <w:r w:rsidR="00E94594" w:rsidRPr="00015816">
        <w:rPr>
          <w:rFonts w:ascii="Muli" w:hAnsi="Muli"/>
          <w:sz w:val="22"/>
        </w:rPr>
        <w:lastRenderedPageBreak/>
        <w:t>przygotowywanie dokumentów dla R</w:t>
      </w:r>
      <w:r w:rsidRPr="00015816">
        <w:rPr>
          <w:rFonts w:ascii="Muli" w:hAnsi="Muli"/>
          <w:sz w:val="22"/>
        </w:rPr>
        <w:t>adcy Prawnego w celu skierowania spraw na drogę postępowania sądowego (nie dotyczy studentów),</w:t>
      </w:r>
    </w:p>
    <w:p w14:paraId="6BA2873E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inwentaryzacja środków pieniężnych,</w:t>
      </w:r>
    </w:p>
    <w:p w14:paraId="552B3668" w14:textId="77777777" w:rsidR="008177C2" w:rsidRPr="00015816" w:rsidRDefault="008177C2" w:rsidP="00E94594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sporządzanie sprawozdań wymaganych przez przepisy powszechne, informacji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 bilansu z zakresu należności i zobowiązań oraz innych,</w:t>
      </w:r>
    </w:p>
    <w:p w14:paraId="75D3085F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przygotowywanie danych niezbędnych do: sporządzenia deklaracji o podatku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od osób prawnych, </w:t>
      </w:r>
    </w:p>
    <w:p w14:paraId="3BF5277D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1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dokonywanie zamknięć rocznych ksiąg rachunkowych i sporządzanie rocznych sprawozdań finansowych objętych ustawą o rachunkowości.</w:t>
      </w:r>
    </w:p>
    <w:p w14:paraId="46F8AD5E" w14:textId="77777777" w:rsidR="008177C2" w:rsidRPr="00015816" w:rsidRDefault="008177C2" w:rsidP="007A360F">
      <w:pPr>
        <w:numPr>
          <w:ilvl w:val="0"/>
          <w:numId w:val="7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Całokształt prac związanych z ewidencją środków trwałych, księgozbiorów, rozliczanie inwentaryzacji oraz naliczanie amortyzacji, a w szczególności:</w:t>
      </w:r>
    </w:p>
    <w:p w14:paraId="4D1FC983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analitycznej środków trwałych w systemie komputerowym,</w:t>
      </w:r>
    </w:p>
    <w:p w14:paraId="578282AD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naliczanie amortyzacji środków trwałych,</w:t>
      </w:r>
    </w:p>
    <w:p w14:paraId="44DC09C1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tabeli umorzeń budynków i budowli,</w:t>
      </w:r>
    </w:p>
    <w:p w14:paraId="486F01F6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uzgadnianie z ewidencją księgową ksiąg inwentarzowych środków trwałych </w:t>
      </w:r>
      <w:r w:rsidR="0003587D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księgozbiorów,</w:t>
      </w:r>
    </w:p>
    <w:p w14:paraId="65AB13D4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uzgadnianie zapisów analitycznych z zapisami syntetycznymi,</w:t>
      </w:r>
    </w:p>
    <w:p w14:paraId="6F24A792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 sprawozdań ze stanu i ruchu środków trwałych,</w:t>
      </w:r>
    </w:p>
    <w:p w14:paraId="6C3D7A0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ewidencji w zakresie inwestycji budynków i budowli oraz rozliczanie inwestycji zakończonych,</w:t>
      </w:r>
    </w:p>
    <w:p w14:paraId="0D7F77A0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rozliczanie inwentaryzacji i ustalanie różnić inwentaryzacyjnych, nadawanie numerów inwentarzowych dla nabywanych środków majątkowych,</w:t>
      </w:r>
    </w:p>
    <w:p w14:paraId="6E1CEC32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systemu POL-on w zakresie rachunkowości finansowej,</w:t>
      </w:r>
    </w:p>
    <w:p w14:paraId="669E276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rozliczanie przedsięwzięć dydaktycznych organizowanych przez Uczelnię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(m.in. konferencje, studia podyplomowe),</w:t>
      </w:r>
    </w:p>
    <w:p w14:paraId="5C5ABAB0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rejestru wniosków o udzi</w:t>
      </w:r>
      <w:r w:rsidR="00E94594" w:rsidRPr="00015816">
        <w:rPr>
          <w:rFonts w:ascii="Muli" w:hAnsi="Muli"/>
          <w:sz w:val="22"/>
        </w:rPr>
        <w:t>elenia zamówienia publicznego (</w:t>
      </w:r>
      <w:r w:rsidRPr="00015816">
        <w:rPr>
          <w:rFonts w:ascii="Muli" w:hAnsi="Muli"/>
          <w:sz w:val="22"/>
        </w:rPr>
        <w:t>dotyczy umów zleceń i umów o dzieło zawieranych z osobami fizycznymi).</w:t>
      </w:r>
    </w:p>
    <w:p w14:paraId="1FB8E016" w14:textId="77777777" w:rsidR="008177C2" w:rsidRPr="00015816" w:rsidRDefault="008177C2" w:rsidP="007A360F">
      <w:pPr>
        <w:numPr>
          <w:ilvl w:val="0"/>
          <w:numId w:val="7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Całokształt prac związanych z sprawami płaco</w:t>
      </w:r>
      <w:r w:rsidR="0003587D" w:rsidRPr="00015816">
        <w:rPr>
          <w:rFonts w:ascii="Muli" w:hAnsi="Muli"/>
          <w:sz w:val="22"/>
        </w:rPr>
        <w:t xml:space="preserve">wych i socjalnych pracowników,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 szczególności:</w:t>
      </w:r>
    </w:p>
    <w:p w14:paraId="12795FEC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przyjmowanie oraz wstępna kontrola dokumentacji będącej podstawą obliczenia wysokości miesięcznych wynagrodzeń wynikających z umowy o pracę i umów cywilnoprawnych,</w:t>
      </w:r>
    </w:p>
    <w:p w14:paraId="55618F7D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 całokształtu spraw dotyczących świadczeń przysługującym pracownikom z ubezpieczenia społecznego zgodnie z obowiązującymi przepisami,</w:t>
      </w:r>
    </w:p>
    <w:p w14:paraId="1ACA9570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kompletowanie wymaganej dokumentacji dotyczących wszelkiego rodzaju potrąceń na listach płac, </w:t>
      </w:r>
    </w:p>
    <w:p w14:paraId="68D3BA2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dokonywanie naliczeń wypłat wynagrodzeń osobowych, bezosobowych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 xml:space="preserve">z uwzględnieniem wszystkich składników wpływających na wynagrodzenia, </w:t>
      </w:r>
    </w:p>
    <w:p w14:paraId="1D9993E2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prowadzenie indywidualnych kart wynagrodzeń z funduszu osobowego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bezosobowego oraz kart zasiłkowych,</w:t>
      </w:r>
    </w:p>
    <w:p w14:paraId="27CB088A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realizacja obowiązku podatkowego w zakresie podatku dochodowego od osób fizycznych,</w:t>
      </w:r>
    </w:p>
    <w:p w14:paraId="33135BE4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naliczanie składek na ubezpieczenia społeczne, na ubezpieczenie zdrowotne, zaliczek na podatek dochodowy od osób fizycznych,</w:t>
      </w:r>
    </w:p>
    <w:p w14:paraId="08B917CB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obsługa systemu „Płatnik”,</w:t>
      </w:r>
    </w:p>
    <w:p w14:paraId="3FD271AE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wystawianie zaświadczeń o wynagrodzeniu dla pracowników,</w:t>
      </w:r>
    </w:p>
    <w:p w14:paraId="075FFD20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zgłaszanie studentów nieposiadających innego tytułu ubezpieczenia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 ubezpieczenia zdrowotnego,</w:t>
      </w:r>
    </w:p>
    <w:p w14:paraId="087E7119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wystawianie rocznych informacji o przychodach, dochodach, kosztach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 pobranych zaliczkach na podatek dochodowy od osób fizycznych,</w:t>
      </w:r>
    </w:p>
    <w:p w14:paraId="75C56F98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 xml:space="preserve">sporządzanie sprawozdań wymaganych na podstawie przepisów powszechnych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 zakresie zatrudnienia i płac,</w:t>
      </w:r>
    </w:p>
    <w:p w14:paraId="32571E2B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kompletowanie dokumentacji płacowej do archiwum,</w:t>
      </w:r>
    </w:p>
    <w:p w14:paraId="532D2C84" w14:textId="77777777" w:rsidR="008177C2" w:rsidRPr="00015816" w:rsidRDefault="008177C2" w:rsidP="007A360F">
      <w:pPr>
        <w:pStyle w:val="Tekstpodstawowywcity"/>
        <w:widowControl w:val="0"/>
        <w:numPr>
          <w:ilvl w:val="0"/>
          <w:numId w:val="83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realizacja zadań dotyczących działalności socjalnej na rzecz pracowników oraz emerytów i rencistów zgodnie z Regulaminem Zakładowego Funduszu Świadczeń Socjalnych.</w:t>
      </w:r>
    </w:p>
    <w:p w14:paraId="07119614" w14:textId="77777777" w:rsidR="008177C2" w:rsidRPr="00015816" w:rsidRDefault="008177C2" w:rsidP="00BA2901">
      <w:pPr>
        <w:pStyle w:val="Tekstpodstawowywcity"/>
        <w:widowControl w:val="0"/>
        <w:ind w:firstLine="9"/>
        <w:rPr>
          <w:rFonts w:ascii="Muli" w:hAnsi="Muli"/>
          <w:sz w:val="22"/>
        </w:rPr>
      </w:pPr>
    </w:p>
    <w:p w14:paraId="02613294" w14:textId="77777777" w:rsidR="006B0421" w:rsidRPr="00AE6A60" w:rsidRDefault="005102F1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5" w:name="_Toc138831331"/>
      <w:r w:rsidRPr="00AE6A60">
        <w:rPr>
          <w:rFonts w:ascii="Muli" w:hAnsi="Muli"/>
          <w:b/>
          <w:sz w:val="22"/>
          <w:szCs w:val="22"/>
        </w:rPr>
        <w:t>ROZDZIAŁ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972432" w:rsidRPr="00AE6A60">
        <w:rPr>
          <w:rFonts w:ascii="Muli" w:hAnsi="Muli"/>
          <w:b/>
          <w:sz w:val="22"/>
          <w:szCs w:val="22"/>
        </w:rPr>
        <w:t>V</w:t>
      </w:r>
      <w:r w:rsidR="006B0421" w:rsidRPr="00AE6A60">
        <w:rPr>
          <w:rFonts w:ascii="Muli" w:hAnsi="Muli"/>
          <w:b/>
          <w:sz w:val="22"/>
          <w:szCs w:val="22"/>
        </w:rPr>
        <w:t>III</w:t>
      </w:r>
      <w:bookmarkEnd w:id="25"/>
    </w:p>
    <w:p w14:paraId="65DE113C" w14:textId="72E15DB1" w:rsidR="00874E3E" w:rsidRPr="00AE6A60" w:rsidRDefault="00874E3E" w:rsidP="00AE6A60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6" w:name="_Toc138831332"/>
      <w:r w:rsidRPr="00AE6A60">
        <w:rPr>
          <w:rFonts w:ascii="Muli" w:hAnsi="Muli"/>
          <w:b/>
          <w:sz w:val="22"/>
          <w:szCs w:val="22"/>
        </w:rPr>
        <w:t>Samodzielne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stanowiska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Pr="00AE6A60">
        <w:rPr>
          <w:rFonts w:ascii="Muli" w:hAnsi="Muli"/>
          <w:b/>
          <w:sz w:val="22"/>
          <w:szCs w:val="22"/>
        </w:rPr>
        <w:t>w</w:t>
      </w:r>
      <w:r w:rsidR="00C84EA2" w:rsidRPr="00AE6A60">
        <w:rPr>
          <w:rFonts w:ascii="Muli" w:hAnsi="Muli"/>
          <w:b/>
          <w:sz w:val="22"/>
          <w:szCs w:val="22"/>
        </w:rPr>
        <w:t xml:space="preserve"> </w:t>
      </w:r>
      <w:r w:rsidR="0042513C" w:rsidRPr="00AE6A60">
        <w:rPr>
          <w:rFonts w:ascii="Muli" w:hAnsi="Muli"/>
          <w:b/>
          <w:sz w:val="22"/>
          <w:szCs w:val="22"/>
        </w:rPr>
        <w:t>Uczelni</w:t>
      </w:r>
      <w:bookmarkEnd w:id="26"/>
    </w:p>
    <w:p w14:paraId="134810DB" w14:textId="77777777" w:rsidR="00403D1F" w:rsidRPr="00015816" w:rsidRDefault="00403D1F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4EBB54CF" w14:textId="77777777" w:rsidR="00227479" w:rsidRPr="00015816" w:rsidRDefault="00227479" w:rsidP="00BA2901">
      <w:pPr>
        <w:pStyle w:val="Tekstpodstawowywcity"/>
        <w:widowControl w:val="0"/>
        <w:ind w:firstLine="9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  <w:szCs w:val="24"/>
        </w:rPr>
        <w:t>INSPEKTOR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Pr="00015816">
        <w:rPr>
          <w:rFonts w:ascii="Muli" w:hAnsi="Muli"/>
          <w:b/>
          <w:i/>
          <w:sz w:val="22"/>
          <w:szCs w:val="24"/>
        </w:rPr>
        <w:t>OCHRONY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E94594" w:rsidRPr="00015816">
        <w:rPr>
          <w:rFonts w:ascii="Muli" w:hAnsi="Muli"/>
          <w:b/>
          <w:i/>
          <w:sz w:val="22"/>
          <w:szCs w:val="24"/>
        </w:rPr>
        <w:t xml:space="preserve">DANYCH </w:t>
      </w:r>
      <w:r w:rsidR="001D7479" w:rsidRPr="00015816">
        <w:rPr>
          <w:rFonts w:ascii="Muli" w:hAnsi="Muli"/>
          <w:b/>
          <w:i/>
          <w:sz w:val="22"/>
          <w:szCs w:val="24"/>
        </w:rPr>
        <w:t>(RIOD)</w:t>
      </w:r>
    </w:p>
    <w:p w14:paraId="03B16C55" w14:textId="77777777" w:rsidR="00403D1F" w:rsidRPr="00015816" w:rsidRDefault="008038B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39.</w:t>
      </w:r>
    </w:p>
    <w:p w14:paraId="4895B845" w14:textId="77777777" w:rsidR="00403D1F" w:rsidRPr="00015816" w:rsidRDefault="00403D1F" w:rsidP="007A360F">
      <w:pPr>
        <w:numPr>
          <w:ilvl w:val="0"/>
          <w:numId w:val="8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Inspektor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z:</w:t>
      </w:r>
    </w:p>
    <w:p w14:paraId="32CAFC2B" w14:textId="77777777" w:rsidR="00A32C55" w:rsidRPr="00015816" w:rsidRDefault="00DE5950" w:rsidP="007A360F">
      <w:pPr>
        <w:pStyle w:val="Tekstpodstawowywcity"/>
        <w:widowControl w:val="0"/>
        <w:numPr>
          <w:ilvl w:val="0"/>
          <w:numId w:val="8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postanowieniami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Rozporządzenia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Parlamentu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Europejskiego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(UE)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2016/679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27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kwietnia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2016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fizycznych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związku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przetwarzaniem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swobodnego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przepływu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takich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uchylenia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dyrektywy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95/46/WE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(ogólne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rozporządzenie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danych),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zwanego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dalej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„Rozporządzeniem”</w:t>
      </w:r>
      <w:r w:rsidR="00A32C55" w:rsidRPr="00015816">
        <w:rPr>
          <w:rFonts w:ascii="Muli" w:hAnsi="Muli"/>
          <w:sz w:val="22"/>
        </w:rPr>
        <w:t>,</w:t>
      </w:r>
    </w:p>
    <w:p w14:paraId="3038D3F1" w14:textId="77777777" w:rsidR="00DE5950" w:rsidRPr="00015816" w:rsidRDefault="00403D1F" w:rsidP="007A360F">
      <w:pPr>
        <w:pStyle w:val="Tekstpodstawowywcity"/>
        <w:widowControl w:val="0"/>
        <w:numPr>
          <w:ilvl w:val="0"/>
          <w:numId w:val="8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10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2018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(Dz.U.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2018.1000</w:t>
      </w:r>
      <w:r w:rsidR="00C84EA2" w:rsidRPr="00015816">
        <w:rPr>
          <w:rFonts w:ascii="Muli" w:hAnsi="Muli"/>
          <w:sz w:val="22"/>
        </w:rPr>
        <w:t xml:space="preserve"> </w:t>
      </w:r>
      <w:r w:rsidR="00DE5950"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="00DE5950" w:rsidRPr="00015816">
        <w:rPr>
          <w:rFonts w:ascii="Muli" w:hAnsi="Muli"/>
          <w:sz w:val="22"/>
        </w:rPr>
        <w:t>zmian.</w:t>
      </w:r>
      <w:r w:rsidRPr="00015816">
        <w:rPr>
          <w:rFonts w:ascii="Muli" w:hAnsi="Muli"/>
          <w:sz w:val="22"/>
        </w:rPr>
        <w:t>),</w:t>
      </w:r>
    </w:p>
    <w:p w14:paraId="0F27819F" w14:textId="77777777" w:rsidR="00DE5950" w:rsidRPr="00015816" w:rsidRDefault="00DE5950" w:rsidP="007A360F">
      <w:pPr>
        <w:pStyle w:val="Tekstpodstawowywcity"/>
        <w:widowControl w:val="0"/>
        <w:numPr>
          <w:ilvl w:val="0"/>
          <w:numId w:val="8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79A465A8" w14:textId="77777777" w:rsidR="00403D1F" w:rsidRPr="00015816" w:rsidRDefault="00DE5950" w:rsidP="007A360F">
      <w:pPr>
        <w:pStyle w:val="Tekstpodstawowywcity"/>
        <w:widowControl w:val="0"/>
        <w:numPr>
          <w:ilvl w:val="0"/>
          <w:numId w:val="85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poleceniami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uprawnionych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A32C55" w:rsidRPr="00015816">
        <w:rPr>
          <w:rFonts w:ascii="Muli" w:hAnsi="Muli"/>
          <w:sz w:val="22"/>
        </w:rPr>
        <w:t>-</w:t>
      </w:r>
      <w:r w:rsidRPr="00015816">
        <w:rPr>
          <w:rFonts w:ascii="Muli" w:hAnsi="Muli"/>
          <w:sz w:val="22"/>
        </w:rPr>
        <w:t>wyda</w:t>
      </w:r>
      <w:r w:rsidR="00A32C55" w:rsidRPr="00015816">
        <w:rPr>
          <w:rFonts w:ascii="Muli" w:hAnsi="Muli"/>
          <w:sz w:val="22"/>
        </w:rPr>
        <w:t>wa</w:t>
      </w:r>
      <w:r w:rsidRPr="00015816">
        <w:rPr>
          <w:rFonts w:ascii="Muli" w:hAnsi="Muli"/>
          <w:sz w:val="22"/>
        </w:rPr>
        <w:t>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mowa</w:t>
      </w:r>
      <w:r w:rsidR="00C84EA2" w:rsidRPr="00015816">
        <w:rPr>
          <w:rFonts w:ascii="Muli" w:hAnsi="Muli"/>
          <w:sz w:val="22"/>
        </w:rPr>
        <w:t xml:space="preserve"> </w:t>
      </w:r>
      <w:r w:rsidR="0003587D" w:rsidRPr="00015816">
        <w:rPr>
          <w:rFonts w:ascii="Muli" w:hAnsi="Muli"/>
          <w:sz w:val="22"/>
        </w:rPr>
        <w:t>w pkt. 1) i 2).</w:t>
      </w:r>
    </w:p>
    <w:p w14:paraId="32DCE760" w14:textId="77777777" w:rsidR="009055EC" w:rsidRPr="00015816" w:rsidRDefault="009055EC" w:rsidP="007A360F">
      <w:pPr>
        <w:numPr>
          <w:ilvl w:val="0"/>
          <w:numId w:val="8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i/>
          <w:sz w:val="22"/>
        </w:rPr>
      </w:pPr>
      <w:r w:rsidRPr="00015816">
        <w:rPr>
          <w:rFonts w:ascii="Muli" w:hAnsi="Muli" w:cs="Calibri"/>
          <w:color w:val="000000"/>
          <w:sz w:val="22"/>
        </w:rPr>
        <w:t>Przepisy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powołane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w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ust.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1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tego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par.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lit.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a;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b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i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c,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03587D" w:rsidRPr="00015816">
        <w:rPr>
          <w:rFonts w:ascii="Muli" w:hAnsi="Muli" w:cs="Calibri"/>
          <w:color w:val="000000"/>
          <w:sz w:val="22"/>
        </w:rPr>
        <w:t>regulujące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zasady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ochrony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danych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osobowych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określane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są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łącznie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jako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="00A32C55" w:rsidRPr="00015816">
        <w:rPr>
          <w:rFonts w:ascii="Muli" w:hAnsi="Muli" w:cs="Calibri"/>
          <w:color w:val="000000"/>
          <w:sz w:val="22"/>
        </w:rPr>
        <w:t>Ochrona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Danych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Osobowych</w:t>
      </w:r>
      <w:r w:rsidR="00C84EA2" w:rsidRPr="00015816">
        <w:rPr>
          <w:rFonts w:ascii="Muli" w:hAnsi="Muli" w:cs="Calibri"/>
          <w:color w:val="000000"/>
          <w:sz w:val="22"/>
        </w:rPr>
        <w:t xml:space="preserve"> </w:t>
      </w:r>
      <w:r w:rsidRPr="00015816">
        <w:rPr>
          <w:rFonts w:ascii="Muli" w:hAnsi="Muli" w:cs="Calibri"/>
          <w:color w:val="000000"/>
          <w:sz w:val="22"/>
        </w:rPr>
        <w:t>(O</w:t>
      </w:r>
      <w:r w:rsidR="00227479" w:rsidRPr="00015816">
        <w:rPr>
          <w:rFonts w:ascii="Muli" w:hAnsi="Muli" w:cs="Calibri"/>
          <w:color w:val="000000"/>
          <w:sz w:val="22"/>
        </w:rPr>
        <w:t>D</w:t>
      </w:r>
      <w:r w:rsidR="006B0421" w:rsidRPr="00015816">
        <w:rPr>
          <w:rFonts w:ascii="Muli" w:hAnsi="Muli" w:cs="Calibri"/>
          <w:color w:val="000000"/>
          <w:sz w:val="22"/>
        </w:rPr>
        <w:t>O</w:t>
      </w:r>
      <w:r w:rsidRPr="00015816">
        <w:rPr>
          <w:rFonts w:ascii="Muli" w:hAnsi="Muli" w:cs="Calibri"/>
          <w:color w:val="000000"/>
          <w:sz w:val="22"/>
        </w:rPr>
        <w:t>)</w:t>
      </w:r>
      <w:r w:rsidR="00E94594" w:rsidRPr="00015816">
        <w:rPr>
          <w:rFonts w:ascii="Muli" w:hAnsi="Muli" w:cs="Calibri"/>
          <w:color w:val="000000"/>
          <w:sz w:val="22"/>
        </w:rPr>
        <w:t>.</w:t>
      </w:r>
    </w:p>
    <w:p w14:paraId="5FA525C4" w14:textId="77777777" w:rsidR="00403D1F" w:rsidRPr="00015816" w:rsidRDefault="00DE5950" w:rsidP="007A360F">
      <w:pPr>
        <w:numPr>
          <w:ilvl w:val="0"/>
          <w:numId w:val="84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</w:t>
      </w:r>
      <w:r w:rsidR="009C351A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9C351A" w:rsidRPr="00015816">
        <w:rPr>
          <w:rFonts w:ascii="Muli" w:hAnsi="Muli"/>
          <w:sz w:val="22"/>
        </w:rPr>
        <w:t>podstawowych</w:t>
      </w:r>
      <w:r w:rsidR="00C84EA2" w:rsidRPr="00015816">
        <w:rPr>
          <w:rFonts w:ascii="Muli" w:hAnsi="Muli"/>
          <w:sz w:val="22"/>
        </w:rPr>
        <w:t xml:space="preserve"> </w:t>
      </w:r>
      <w:r w:rsidR="009C351A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9C351A" w:rsidRPr="00015816">
        <w:rPr>
          <w:rFonts w:ascii="Muli" w:hAnsi="Muli"/>
          <w:sz w:val="22"/>
        </w:rPr>
        <w:t>IOD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innymi:</w:t>
      </w:r>
    </w:p>
    <w:p w14:paraId="5DA6AC83" w14:textId="77777777" w:rsidR="00B50492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informowanie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przetwarzających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osobowe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spoczywających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obowiązkach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ODO</w:t>
      </w:r>
      <w:r w:rsidR="00B50492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krajowych</w:t>
      </w:r>
      <w:r w:rsidR="00B50492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Unii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państw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członkowskich,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</w:t>
      </w:r>
      <w:r w:rsidR="00A32C55" w:rsidRPr="00015816">
        <w:rPr>
          <w:rFonts w:ascii="Muli" w:hAnsi="Muli"/>
          <w:sz w:val="22"/>
        </w:rPr>
        <w:t>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osobowych,</w:t>
      </w:r>
      <w:r w:rsidR="00C84EA2" w:rsidRPr="00015816">
        <w:rPr>
          <w:rFonts w:ascii="Muli" w:hAnsi="Muli"/>
          <w:sz w:val="22"/>
        </w:rPr>
        <w:t xml:space="preserve"> </w:t>
      </w:r>
    </w:p>
    <w:p w14:paraId="5E351566" w14:textId="77777777" w:rsidR="00403D1F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monitoro</w:t>
      </w:r>
      <w:r w:rsidR="00B50492" w:rsidRPr="00015816">
        <w:rPr>
          <w:rFonts w:ascii="Muli" w:hAnsi="Muli"/>
          <w:sz w:val="22"/>
        </w:rPr>
        <w:t>wanie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przestrzegania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227479" w:rsidRPr="00015816">
        <w:rPr>
          <w:rFonts w:ascii="Muli" w:hAnsi="Muli"/>
          <w:sz w:val="22"/>
        </w:rPr>
        <w:t>OD</w:t>
      </w:r>
      <w:r w:rsidR="009055EC" w:rsidRPr="00015816">
        <w:rPr>
          <w:rFonts w:ascii="Muli" w:hAnsi="Muli"/>
          <w:sz w:val="22"/>
        </w:rPr>
        <w:t>O</w:t>
      </w:r>
      <w:r w:rsidR="00B50492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polityk</w:t>
      </w:r>
      <w:r w:rsidR="009055EC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="00A32C55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="00A32C55" w:rsidRPr="00015816">
        <w:rPr>
          <w:rFonts w:ascii="Muli" w:hAnsi="Muli"/>
          <w:sz w:val="22"/>
        </w:rPr>
        <w:t>jako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administratora</w:t>
      </w:r>
      <w:r w:rsidR="00C84EA2" w:rsidRPr="00015816">
        <w:rPr>
          <w:rFonts w:ascii="Muli" w:hAnsi="Muli"/>
          <w:sz w:val="22"/>
        </w:rPr>
        <w:t xml:space="preserve"> </w:t>
      </w:r>
      <w:r w:rsidR="00A32C55"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(polityk</w:t>
      </w:r>
      <w:r w:rsidR="00A32C55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osobowych)</w:t>
      </w:r>
      <w:r w:rsidR="00C84EA2" w:rsidRPr="00015816">
        <w:rPr>
          <w:rFonts w:ascii="Muli" w:hAnsi="Muli"/>
          <w:sz w:val="22"/>
        </w:rPr>
        <w:t xml:space="preserve"> </w:t>
      </w:r>
      <w:r w:rsidR="00B50492" w:rsidRPr="00015816">
        <w:rPr>
          <w:rFonts w:ascii="Muli" w:hAnsi="Muli"/>
          <w:sz w:val="22"/>
        </w:rPr>
        <w:t>,</w:t>
      </w:r>
    </w:p>
    <w:p w14:paraId="3582D4E7" w14:textId="77777777" w:rsidR="00403D1F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audytów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informacyjnym,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raportów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audytowych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03587D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zaleceń,</w:t>
      </w:r>
    </w:p>
    <w:p w14:paraId="772E7C81" w14:textId="7F05345A" w:rsidR="00E94594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kompleksowe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strategii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informacyjnego</w:t>
      </w:r>
      <w:r w:rsidR="00C84EA2" w:rsidRPr="00015816">
        <w:rPr>
          <w:rFonts w:ascii="Muli" w:hAnsi="Muli"/>
          <w:sz w:val="22"/>
        </w:rPr>
        <w:t xml:space="preserve"> </w:t>
      </w:r>
      <w:r w:rsidR="002D372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narzędzi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wspomagających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IOD</w:t>
      </w:r>
      <w:r w:rsidR="00C84EA2" w:rsidRPr="00015816">
        <w:rPr>
          <w:rFonts w:ascii="Muli" w:hAnsi="Muli"/>
          <w:sz w:val="22"/>
        </w:rPr>
        <w:t xml:space="preserve"> </w:t>
      </w:r>
      <w:r w:rsidR="002D372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</w:p>
    <w:p w14:paraId="4D6B51DB" w14:textId="77777777" w:rsidR="00403D1F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odpowiednimi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organizacyjnymi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administracyjnymi</w:t>
      </w:r>
      <w:r w:rsidRPr="00015816">
        <w:rPr>
          <w:rFonts w:ascii="Muli" w:hAnsi="Muli"/>
          <w:sz w:val="22"/>
        </w:rPr>
        <w:t>,</w:t>
      </w:r>
    </w:p>
    <w:p w14:paraId="2930151A" w14:textId="77777777" w:rsidR="00403D1F" w:rsidRPr="00015816" w:rsidRDefault="00B50492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informacyjnego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obiegu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dokumentów,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niejawnych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szczególnie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istotnych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przetwarzania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osobowych</w:t>
      </w:r>
      <w:r w:rsidR="00D34AF1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403D1F" w:rsidRPr="00015816">
        <w:rPr>
          <w:rFonts w:ascii="Muli" w:hAnsi="Muli"/>
          <w:sz w:val="22"/>
        </w:rPr>
        <w:t>pr</w:t>
      </w:r>
      <w:r w:rsidR="00D34AF1" w:rsidRPr="00015816">
        <w:rPr>
          <w:rFonts w:ascii="Muli" w:hAnsi="Muli"/>
          <w:sz w:val="22"/>
        </w:rPr>
        <w:t>zekazywania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przyjmowania</w:t>
      </w:r>
      <w:r w:rsidR="0003587D" w:rsidRPr="00015816">
        <w:rPr>
          <w:rFonts w:ascii="Muli" w:hAnsi="Muli"/>
          <w:sz w:val="22"/>
        </w:rPr>
        <w:t xml:space="preserve"> </w:t>
      </w:r>
      <w:r w:rsidR="00E94594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</w:t>
      </w:r>
      <w:r w:rsidR="00403D1F" w:rsidRPr="00015816">
        <w:rPr>
          <w:rFonts w:ascii="Muli" w:hAnsi="Muli"/>
          <w:sz w:val="22"/>
        </w:rPr>
        <w:t>czelni,</w:t>
      </w:r>
    </w:p>
    <w:p w14:paraId="34A6586B" w14:textId="77777777" w:rsidR="00403D1F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przygotowywanie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polityki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(polityki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osobowych),</w:t>
      </w:r>
    </w:p>
    <w:p w14:paraId="6C9ACFC5" w14:textId="77777777" w:rsidR="00403D1F" w:rsidRPr="00015816" w:rsidRDefault="00403D1F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określonego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zasady</w:t>
      </w:r>
      <w:r w:rsidR="00C84EA2" w:rsidRPr="00015816">
        <w:rPr>
          <w:rFonts w:ascii="Muli" w:hAnsi="Muli"/>
          <w:sz w:val="22"/>
        </w:rPr>
        <w:t xml:space="preserve"> </w:t>
      </w:r>
      <w:r w:rsidR="00D34AF1" w:rsidRPr="00015816">
        <w:rPr>
          <w:rFonts w:ascii="Muli" w:hAnsi="Muli"/>
          <w:sz w:val="22"/>
        </w:rPr>
        <w:t>ODO.</w:t>
      </w:r>
    </w:p>
    <w:p w14:paraId="0A219CAD" w14:textId="77777777" w:rsidR="00D34AF1" w:rsidRPr="00015816" w:rsidRDefault="00D34AF1" w:rsidP="007A360F">
      <w:pPr>
        <w:pStyle w:val="Tekstpodstawowywcity"/>
        <w:widowControl w:val="0"/>
        <w:numPr>
          <w:ilvl w:val="0"/>
          <w:numId w:val="86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powszechnych,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Organów.</w:t>
      </w:r>
    </w:p>
    <w:p w14:paraId="5A8DF38D" w14:textId="77777777" w:rsidR="00403D1F" w:rsidRPr="00015816" w:rsidRDefault="00227479" w:rsidP="00BA2901">
      <w:pPr>
        <w:pStyle w:val="Tekstpodstawowywcity"/>
        <w:widowControl w:val="0"/>
        <w:ind w:firstLine="9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lastRenderedPageBreak/>
        <w:t>RADCA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="00467069" w:rsidRPr="00015816">
        <w:rPr>
          <w:rFonts w:ascii="Muli" w:hAnsi="Muli"/>
          <w:b/>
          <w:i/>
          <w:sz w:val="22"/>
        </w:rPr>
        <w:t xml:space="preserve">PRAWNY </w:t>
      </w:r>
      <w:r w:rsidR="0003587D" w:rsidRPr="00015816">
        <w:rPr>
          <w:rFonts w:ascii="Muli" w:hAnsi="Muli"/>
          <w:b/>
          <w:i/>
          <w:sz w:val="22"/>
        </w:rPr>
        <w:t>(RRP)</w:t>
      </w:r>
    </w:p>
    <w:p w14:paraId="12C5436A" w14:textId="77777777" w:rsidR="00D34AF1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40.</w:t>
      </w:r>
    </w:p>
    <w:p w14:paraId="34B7EF28" w14:textId="1FE7F388" w:rsidR="00403D1F" w:rsidRPr="00015816" w:rsidRDefault="00D34AF1" w:rsidP="007A360F">
      <w:pPr>
        <w:numPr>
          <w:ilvl w:val="0"/>
          <w:numId w:val="8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prawny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podstawie</w:t>
      </w:r>
      <w:r w:rsidR="00C67D00" w:rsidRPr="00015816">
        <w:rPr>
          <w:rFonts w:ascii="Muli" w:hAnsi="Muli"/>
          <w:sz w:val="22"/>
        </w:rPr>
        <w:t>: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06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lipca</w:t>
      </w:r>
      <w:r w:rsidR="00C84EA2" w:rsidRPr="00015816">
        <w:rPr>
          <w:rFonts w:ascii="Muli" w:hAnsi="Muli"/>
          <w:sz w:val="22"/>
        </w:rPr>
        <w:t xml:space="preserve"> </w:t>
      </w:r>
      <w:r w:rsidR="0003587D" w:rsidRPr="00015816">
        <w:rPr>
          <w:rFonts w:ascii="Muli" w:hAnsi="Muli"/>
          <w:sz w:val="22"/>
        </w:rPr>
        <w:br/>
      </w:r>
      <w:r w:rsidR="009055EC" w:rsidRPr="00015816">
        <w:rPr>
          <w:rFonts w:ascii="Muli" w:hAnsi="Muli"/>
          <w:sz w:val="22"/>
        </w:rPr>
        <w:t>1982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radcach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prawnych</w:t>
      </w:r>
      <w:r w:rsidR="00C84EA2" w:rsidRPr="00015816">
        <w:rPr>
          <w:rFonts w:ascii="Muli" w:hAnsi="Muli"/>
          <w:sz w:val="22"/>
        </w:rPr>
        <w:t xml:space="preserve"> </w:t>
      </w:r>
      <w:r w:rsidR="009055EC" w:rsidRPr="00015816">
        <w:rPr>
          <w:rFonts w:ascii="Muli" w:hAnsi="Muli"/>
          <w:sz w:val="22"/>
        </w:rPr>
        <w:t>(</w:t>
      </w:r>
      <w:proofErr w:type="spellStart"/>
      <w:r w:rsidR="00C67D00" w:rsidRPr="00015816">
        <w:rPr>
          <w:rFonts w:ascii="Muli" w:hAnsi="Muli"/>
          <w:sz w:val="22"/>
        </w:rPr>
        <w:t>t.j</w:t>
      </w:r>
      <w:proofErr w:type="spellEnd"/>
      <w:r w:rsidR="00C67D00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Dz.U.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2018.2115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zmian.),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obowiązujących</w:t>
      </w:r>
      <w:r w:rsidR="00C84EA2" w:rsidRPr="00015816">
        <w:rPr>
          <w:rFonts w:ascii="Muli" w:hAnsi="Muli"/>
          <w:sz w:val="22"/>
        </w:rPr>
        <w:t xml:space="preserve"> </w:t>
      </w:r>
      <w:r w:rsidR="002D3726">
        <w:rPr>
          <w:rFonts w:ascii="Muli" w:hAnsi="Muli"/>
          <w:sz w:val="22"/>
        </w:rPr>
        <w:br/>
      </w:r>
      <w:r w:rsidR="00C67D00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wewnętrznych,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poleceń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przełożonego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zastrzeżeniem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postanowień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3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="00C67D00" w:rsidRPr="00015816">
        <w:rPr>
          <w:rFonts w:ascii="Muli" w:hAnsi="Muli"/>
          <w:sz w:val="22"/>
        </w:rPr>
        <w:t>par.</w:t>
      </w:r>
    </w:p>
    <w:p w14:paraId="0F5EAD79" w14:textId="77777777" w:rsidR="009055EC" w:rsidRPr="00015816" w:rsidRDefault="009055EC" w:rsidP="007A360F">
      <w:pPr>
        <w:numPr>
          <w:ilvl w:val="0"/>
          <w:numId w:val="8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świadczenie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pomocy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prawnej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3E31A990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udzielanie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wyjaśnień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prawnych,</w:t>
      </w:r>
      <w:r w:rsidR="00C84EA2" w:rsidRPr="00015816">
        <w:rPr>
          <w:rFonts w:ascii="Muli" w:hAnsi="Muli"/>
          <w:sz w:val="22"/>
        </w:rPr>
        <w:t xml:space="preserve"> </w:t>
      </w:r>
    </w:p>
    <w:p w14:paraId="1242D268" w14:textId="3C807771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opiniowanie,</w:t>
      </w:r>
      <w:r w:rsidR="00442863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Rektora,</w:t>
      </w:r>
      <w:r w:rsidR="00442863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normatywnych,</w:t>
      </w:r>
    </w:p>
    <w:p w14:paraId="288E9223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egzekucją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0088FE98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parafowanie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zawieranych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Uczelnię,</w:t>
      </w:r>
    </w:p>
    <w:p w14:paraId="229BB156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zawieraniu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ugód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majątkowych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umarzania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wierzytelności,</w:t>
      </w:r>
    </w:p>
    <w:p w14:paraId="49EEF8D9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opiniowanie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nieodpłatnego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sprzedaży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przedmiotów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majątkowych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charakterze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trwałego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nabycia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zbycia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nieruchomości,</w:t>
      </w:r>
    </w:p>
    <w:p w14:paraId="6FCD828B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zawiadamianie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ścigania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przestępstw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stwierdzenia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przestępstwa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ściganego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urzędu,</w:t>
      </w:r>
    </w:p>
    <w:p w14:paraId="3A16119F" w14:textId="77777777" w:rsidR="00E62D27" w:rsidRPr="00015816" w:rsidRDefault="00E62D27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przypadku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rozwiązania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stosunku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bez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wypowiedzenia,</w:t>
      </w:r>
    </w:p>
    <w:p w14:paraId="7BAED5CD" w14:textId="77777777" w:rsidR="00E62D27" w:rsidRPr="00015816" w:rsidRDefault="00A32C55" w:rsidP="007A360F">
      <w:pPr>
        <w:pStyle w:val="Tekstpodstawowywcity"/>
        <w:widowControl w:val="0"/>
        <w:numPr>
          <w:ilvl w:val="0"/>
          <w:numId w:val="8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zastępstwo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postępowaniach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sądowy</w:t>
      </w:r>
      <w:r w:rsidRPr="00015816">
        <w:rPr>
          <w:rFonts w:ascii="Muli" w:hAnsi="Muli"/>
          <w:sz w:val="22"/>
        </w:rPr>
        <w:t>ch</w:t>
      </w:r>
      <w:r w:rsidR="00E62D27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administracyjny</w:t>
      </w:r>
      <w:r w:rsidRPr="00015816">
        <w:rPr>
          <w:rFonts w:ascii="Muli" w:hAnsi="Muli"/>
          <w:sz w:val="22"/>
        </w:rPr>
        <w:t>ch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organami</w:t>
      </w:r>
      <w:r w:rsidR="00C84EA2" w:rsidRPr="00015816">
        <w:rPr>
          <w:rFonts w:ascii="Muli" w:hAnsi="Muli"/>
          <w:sz w:val="22"/>
        </w:rPr>
        <w:t xml:space="preserve"> </w:t>
      </w:r>
      <w:r w:rsidR="00E62D27" w:rsidRPr="00015816">
        <w:rPr>
          <w:rFonts w:ascii="Muli" w:hAnsi="Muli"/>
          <w:sz w:val="22"/>
        </w:rPr>
        <w:t>orzekającymi,</w:t>
      </w:r>
    </w:p>
    <w:p w14:paraId="7D4D1FE4" w14:textId="77777777" w:rsidR="00E62D27" w:rsidRPr="00015816" w:rsidRDefault="00E62D27" w:rsidP="007A360F">
      <w:pPr>
        <w:numPr>
          <w:ilvl w:val="0"/>
          <w:numId w:val="8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podczas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korzysta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przysługującej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sędziom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prokuratorom,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treści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prawnej.</w:t>
      </w:r>
    </w:p>
    <w:p w14:paraId="1041B909" w14:textId="77777777" w:rsidR="005955B4" w:rsidRPr="00015816" w:rsidRDefault="005955B4" w:rsidP="00BA2901">
      <w:pPr>
        <w:pStyle w:val="Tekstpodstawowywcity"/>
        <w:widowControl w:val="0"/>
        <w:ind w:left="1134"/>
        <w:rPr>
          <w:rFonts w:ascii="Muli" w:hAnsi="Muli"/>
          <w:sz w:val="22"/>
        </w:rPr>
      </w:pPr>
    </w:p>
    <w:p w14:paraId="6D3F8372" w14:textId="385DC33B" w:rsidR="00227479" w:rsidRPr="00015816" w:rsidRDefault="00227479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 w:cs="Times New Roman"/>
          <w:b/>
          <w:i/>
          <w:sz w:val="22"/>
          <w:szCs w:val="24"/>
        </w:rPr>
        <w:t>SAMODZIELNE</w:t>
      </w:r>
      <w:r w:rsidR="00C84EA2" w:rsidRPr="00015816">
        <w:rPr>
          <w:rFonts w:ascii="Muli" w:hAnsi="Muli" w:cs="Times New Roman"/>
          <w:b/>
          <w:i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sz w:val="22"/>
          <w:szCs w:val="24"/>
        </w:rPr>
        <w:t>STANOWISKO</w:t>
      </w:r>
      <w:r w:rsidR="00C84EA2" w:rsidRPr="00015816">
        <w:rPr>
          <w:rFonts w:ascii="Muli" w:hAnsi="Muli" w:cs="Times New Roman"/>
          <w:b/>
          <w:i/>
          <w:sz w:val="22"/>
          <w:szCs w:val="24"/>
        </w:rPr>
        <w:t xml:space="preserve"> </w:t>
      </w:r>
      <w:r w:rsidR="00324987">
        <w:rPr>
          <w:rFonts w:ascii="Muli" w:hAnsi="Muli" w:cs="Times New Roman"/>
          <w:b/>
          <w:i/>
          <w:sz w:val="22"/>
          <w:szCs w:val="24"/>
        </w:rPr>
        <w:t>DS.</w:t>
      </w:r>
      <w:r w:rsidR="00C84EA2" w:rsidRPr="00015816">
        <w:rPr>
          <w:rFonts w:ascii="Muli" w:hAnsi="Muli" w:cs="Times New Roman"/>
          <w:b/>
          <w:i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sz w:val="22"/>
          <w:szCs w:val="24"/>
        </w:rPr>
        <w:t>BHP.</w:t>
      </w:r>
      <w:r w:rsidR="0003587D" w:rsidRPr="00015816">
        <w:rPr>
          <w:rFonts w:ascii="Muli" w:hAnsi="Muli" w:cs="Times New Roman"/>
          <w:b/>
          <w:sz w:val="22"/>
        </w:rPr>
        <w:t xml:space="preserve"> (RBHP)</w:t>
      </w:r>
    </w:p>
    <w:p w14:paraId="38A29876" w14:textId="77777777" w:rsidR="00302FE0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41.</w:t>
      </w:r>
    </w:p>
    <w:p w14:paraId="50BFBE02" w14:textId="2224337C" w:rsidR="00386062" w:rsidRPr="00015816" w:rsidRDefault="00C8177D" w:rsidP="007A360F">
      <w:pPr>
        <w:numPr>
          <w:ilvl w:val="0"/>
          <w:numId w:val="8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Do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zakresu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zadań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Samodzielnego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Stanowiska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324987">
        <w:rPr>
          <w:rFonts w:ascii="Muli" w:hAnsi="Muli" w:cs="Times New Roman"/>
          <w:sz w:val="22"/>
        </w:rPr>
        <w:t>ds.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180CA9" w:rsidRPr="00015816">
        <w:rPr>
          <w:rFonts w:ascii="Muli" w:hAnsi="Muli" w:cs="Times New Roman"/>
          <w:sz w:val="22"/>
        </w:rPr>
        <w:t>BHP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należy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między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innymi:</w:t>
      </w:r>
      <w:r w:rsidR="00C84EA2" w:rsidRPr="00015816">
        <w:rPr>
          <w:rFonts w:ascii="Muli" w:hAnsi="Muli" w:cs="Times New Roman"/>
          <w:sz w:val="22"/>
        </w:rPr>
        <w:t xml:space="preserve"> </w:t>
      </w:r>
    </w:p>
    <w:p w14:paraId="66E93614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przeprowadzanie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przestrzegania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uwzględnieniem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zatrudnione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kobiety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ciąży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karmiące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dziecko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piersią,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młodociani,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niepełnosprawni,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wykonujący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zmianową,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pracujący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fizyczne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wykonujące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stosunek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miejscu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wyznaczonym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pracodawcę,</w:t>
      </w:r>
    </w:p>
    <w:p w14:paraId="1BCC97ED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stwierdzonych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zagrożeniach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wraz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zmierzającymi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usuwania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zagrożeń,</w:t>
      </w:r>
    </w:p>
    <w:p w14:paraId="12ED1FD7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przedstawianie,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najmniej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roku,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okresowych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analiz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zawierających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propozycje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przedsięwzięć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celu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zapobieganie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zagrożeniom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życia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zdrowia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2DEB2C2F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opracowywaniu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modernizacji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="00C8177D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przedstawianie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propozycji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uwzględnienia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rozwi</w:t>
      </w:r>
      <w:r w:rsidR="00C8177D" w:rsidRPr="00015816">
        <w:rPr>
          <w:rFonts w:ascii="Muli" w:hAnsi="Muli"/>
          <w:sz w:val="22"/>
        </w:rPr>
        <w:t>ązań</w:t>
      </w:r>
      <w:r w:rsidR="00C84EA2" w:rsidRPr="00015816">
        <w:rPr>
          <w:rFonts w:ascii="Muli" w:hAnsi="Muli"/>
          <w:sz w:val="22"/>
        </w:rPr>
        <w:t xml:space="preserve"> </w:t>
      </w:r>
      <w:r w:rsidR="00C8177D" w:rsidRPr="00015816">
        <w:rPr>
          <w:rFonts w:ascii="Muli" w:hAnsi="Muli"/>
          <w:sz w:val="22"/>
        </w:rPr>
        <w:t>techniczno-organizacyjnych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320ADFF1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założeń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modernizacji</w:t>
      </w:r>
      <w:r w:rsidR="00C84EA2" w:rsidRPr="00015816">
        <w:rPr>
          <w:rFonts w:ascii="Muli" w:hAnsi="Muli"/>
          <w:sz w:val="22"/>
        </w:rPr>
        <w:t xml:space="preserve"> </w:t>
      </w:r>
      <w:r w:rsidR="00C8177D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albo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</w:t>
      </w:r>
      <w:r w:rsidR="00C8177D" w:rsidRPr="00015816">
        <w:rPr>
          <w:rFonts w:ascii="Muli" w:hAnsi="Muli"/>
          <w:sz w:val="22"/>
        </w:rPr>
        <w:t>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części,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także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inwestycji,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zgłaszanie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uwzględnienia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założeniach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lastRenderedPageBreak/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dokumentacji,</w:t>
      </w:r>
    </w:p>
    <w:p w14:paraId="663DE45C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użytkowania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nowo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budowanych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przebudowywanych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obiektów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budowlanych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albo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części,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przewiduje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</w:t>
      </w:r>
      <w:r w:rsidR="00CA1BBF" w:rsidRPr="00015816">
        <w:rPr>
          <w:rFonts w:ascii="Muli" w:hAnsi="Muli"/>
          <w:sz w:val="22"/>
        </w:rPr>
        <w:t>ię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pomieszczenia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urządzenia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mając</w:t>
      </w:r>
      <w:r w:rsidR="00CA1BBF" w:rsidRPr="00015816">
        <w:rPr>
          <w:rFonts w:ascii="Muli" w:hAnsi="Muli"/>
          <w:sz w:val="22"/>
        </w:rPr>
        <w:t>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wpływ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pracowników,</w:t>
      </w:r>
    </w:p>
    <w:p w14:paraId="6F6E8605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przedstawianie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zachowania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ergonomii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7E185D88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opracowywaniu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regulaminów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instrukcji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07C92405" w14:textId="77777777" w:rsidR="00386062" w:rsidRPr="00015816" w:rsidRDefault="00CA1BBF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opiniowanie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szczegółowych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instrukcji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stanowiskach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pracy,</w:t>
      </w:r>
    </w:p>
    <w:p w14:paraId="4A777FCD" w14:textId="77777777" w:rsidR="00CA1BBF" w:rsidRPr="00015816" w:rsidRDefault="00CA1BBF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cykliczne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BHP,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osób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przyjmowanych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przewidzianych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dokumentów,</w:t>
      </w:r>
    </w:p>
    <w:p w14:paraId="656EA6D9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okoliczności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przyczyn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wypadków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określaniu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przyczyn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okoliczności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wypadków</w:t>
      </w:r>
      <w:r w:rsidR="00CA1BBF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także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zachor</w:t>
      </w:r>
      <w:r w:rsidR="00CA1BBF" w:rsidRPr="00015816">
        <w:rPr>
          <w:rFonts w:ascii="Muli" w:hAnsi="Muli"/>
          <w:sz w:val="22"/>
        </w:rPr>
        <w:t>owań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choroby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zawodowe</w:t>
      </w:r>
      <w:r w:rsidR="00C84EA2" w:rsidRPr="00015816">
        <w:rPr>
          <w:rFonts w:ascii="Muli" w:hAnsi="Muli"/>
          <w:sz w:val="22"/>
        </w:rPr>
        <w:t xml:space="preserve"> </w:t>
      </w:r>
      <w:r w:rsidR="00CA1BBF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wniosków,</w:t>
      </w:r>
    </w:p>
    <w:p w14:paraId="6103C8B1" w14:textId="77777777" w:rsidR="00386062" w:rsidRPr="00015816" w:rsidRDefault="00C84EA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prowadzenie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rejestrów,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kompletowanie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przechowywanie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dokumentów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dotyczących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wypadków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przy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pracy,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stwierdzonych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chorób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zawodowych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podejrzeń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o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takie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choroby,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także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przechowywanie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wyników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badań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pomiarów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czynników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szkodliwych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dla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zdrowia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środowisku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pracy,</w:t>
      </w:r>
    </w:p>
    <w:p w14:paraId="693723C9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doradztwo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0364CF08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udział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dokonywaniu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ryzyka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zawodowego,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wiąże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pracą,</w:t>
      </w:r>
    </w:p>
    <w:p w14:paraId="4D6726CB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doradztwo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metod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występują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czynniki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niebezpieczne,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szkodliwe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zdrowia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warunki</w:t>
      </w:r>
      <w:r w:rsidR="00C84EA2" w:rsidRPr="00015816">
        <w:rPr>
          <w:rFonts w:ascii="Muli" w:hAnsi="Muli"/>
          <w:sz w:val="22"/>
        </w:rPr>
        <w:t xml:space="preserve"> </w:t>
      </w:r>
      <w:r w:rsidR="0003587D" w:rsidRPr="00015816">
        <w:rPr>
          <w:rFonts w:ascii="Muli" w:hAnsi="Muli"/>
          <w:sz w:val="22"/>
        </w:rPr>
        <w:t xml:space="preserve">uciążliwe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doboru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najwłaściwszych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zbiorowej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indywidualnej,</w:t>
      </w:r>
    </w:p>
    <w:p w14:paraId="09481F21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laboratoriami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upoważnionymi,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odrębnymi</w:t>
      </w:r>
      <w:r w:rsidR="00C84EA2" w:rsidRPr="00015816">
        <w:rPr>
          <w:rFonts w:ascii="Muli" w:hAnsi="Muli"/>
          <w:sz w:val="22"/>
        </w:rPr>
        <w:t xml:space="preserve"> </w:t>
      </w:r>
      <w:r w:rsidR="0003587D"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dokonywania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pomiarów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szkodliwych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zdrowia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uciążliwych,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występujących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środowisku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pomiarów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sposobów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czynnikami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warunkami,</w:t>
      </w:r>
    </w:p>
    <w:p w14:paraId="2EDEDF40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laboratoriami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zajmującymi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pomiarami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środowiska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naturalnego,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systemie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państwowego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monitoringu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środowiska,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odrębnego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przepisach,</w:t>
      </w:r>
    </w:p>
    <w:p w14:paraId="37275ECF" w14:textId="77777777" w:rsidR="00386062" w:rsidRPr="00015816" w:rsidRDefault="00C84EA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współdziałanie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z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lekarzem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sprawującym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profilaktyczną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opiekę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zdrowotną</w:t>
      </w:r>
      <w:r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="00386062" w:rsidRPr="00015816">
        <w:rPr>
          <w:rFonts w:ascii="Muli" w:hAnsi="Muli"/>
          <w:sz w:val="22"/>
        </w:rPr>
        <w:t>nad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pracownikami,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w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szczególności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przy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organizowaniu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okresowych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badań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lekarskich</w:t>
      </w: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pracowników,</w:t>
      </w:r>
      <w:r w:rsidRPr="00015816">
        <w:rPr>
          <w:rFonts w:ascii="Muli" w:hAnsi="Muli"/>
          <w:sz w:val="22"/>
        </w:rPr>
        <w:t xml:space="preserve"> </w:t>
      </w:r>
    </w:p>
    <w:p w14:paraId="7C6D0CC1" w14:textId="77777777" w:rsidR="0081575F" w:rsidRPr="00015816" w:rsidRDefault="0081575F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kartotek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(dokumentacji)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mowa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03587D" w:rsidRPr="00015816">
        <w:rPr>
          <w:rFonts w:ascii="Muli" w:hAnsi="Muli"/>
          <w:sz w:val="22"/>
        </w:rPr>
        <w:t>pkt</w:t>
      </w:r>
      <w:r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16-18,</w:t>
      </w:r>
    </w:p>
    <w:p w14:paraId="7E8F34FB" w14:textId="77777777" w:rsidR="00386062" w:rsidRPr="00015816" w:rsidRDefault="00386062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konsultacjach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także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zakładowych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komisji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zajmujących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problematyką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bezpieczeństwa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higieny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zapobieganiem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chorobom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wypadkom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</w:p>
    <w:p w14:paraId="56F07E8A" w14:textId="77777777" w:rsidR="00386062" w:rsidRPr="00015816" w:rsidRDefault="0003587D" w:rsidP="007A360F">
      <w:pPr>
        <w:pStyle w:val="Tekstpodstawowywcity"/>
        <w:widowControl w:val="0"/>
        <w:numPr>
          <w:ilvl w:val="0"/>
          <w:numId w:val="90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inicjowanie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rozwijanie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terenie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zakładu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różnych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form</w:t>
      </w:r>
      <w:r w:rsidR="00C84EA2" w:rsidRPr="00015816">
        <w:rPr>
          <w:rFonts w:ascii="Muli" w:hAnsi="Muli"/>
          <w:sz w:val="22"/>
        </w:rPr>
        <w:t xml:space="preserve"> </w:t>
      </w:r>
      <w:r w:rsidR="00386062" w:rsidRPr="00015816">
        <w:rPr>
          <w:rFonts w:ascii="Muli" w:hAnsi="Muli"/>
          <w:sz w:val="22"/>
        </w:rPr>
        <w:t>popularyzacji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="0081575F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przestrzegania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poprawy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="0081575F" w:rsidRPr="00015816">
        <w:rPr>
          <w:rFonts w:ascii="Muli" w:hAnsi="Muli"/>
          <w:sz w:val="22"/>
        </w:rPr>
        <w:t>BHP.</w:t>
      </w:r>
    </w:p>
    <w:p w14:paraId="633349A0" w14:textId="77777777" w:rsidR="00386062" w:rsidRPr="00015816" w:rsidRDefault="00386062" w:rsidP="007A360F">
      <w:pPr>
        <w:numPr>
          <w:ilvl w:val="0"/>
          <w:numId w:val="8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celu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realizacji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zadań,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których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mowa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ust.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1,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81575F" w:rsidRPr="00015816">
        <w:rPr>
          <w:rFonts w:ascii="Muli" w:hAnsi="Muli" w:cs="Times New Roman"/>
          <w:sz w:val="22"/>
        </w:rPr>
        <w:t>Uczelni</w:t>
      </w:r>
      <w:r w:rsidR="00467069" w:rsidRPr="00015816">
        <w:rPr>
          <w:rFonts w:ascii="Muli" w:hAnsi="Muli" w:cs="Times New Roman"/>
          <w:sz w:val="22"/>
        </w:rPr>
        <w:t>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udostępnia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służbie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81575F" w:rsidRPr="00015816">
        <w:rPr>
          <w:rFonts w:ascii="Muli" w:hAnsi="Muli" w:cs="Times New Roman"/>
          <w:sz w:val="22"/>
        </w:rPr>
        <w:t>BHP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81575F" w:rsidRPr="00015816">
        <w:rPr>
          <w:rFonts w:ascii="Muli" w:hAnsi="Muli" w:cs="Times New Roman"/>
          <w:sz w:val="22"/>
        </w:rPr>
        <w:t>i</w:t>
      </w:r>
      <w:r w:rsidRPr="00015816">
        <w:rPr>
          <w:rFonts w:ascii="Muli" w:hAnsi="Muli" w:cs="Times New Roman"/>
          <w:sz w:val="22"/>
        </w:rPr>
        <w:t>nformacje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mogące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wywierać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wpływ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na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bezpieczeństwo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ochronę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zdrowia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pracowników,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szczególności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dotyczące:</w:t>
      </w:r>
    </w:p>
    <w:p w14:paraId="419C62A1" w14:textId="77777777" w:rsidR="00386062" w:rsidRPr="00015816" w:rsidRDefault="00386062" w:rsidP="007A360F">
      <w:pPr>
        <w:numPr>
          <w:ilvl w:val="1"/>
          <w:numId w:val="18"/>
        </w:numPr>
        <w:suppressAutoHyphens w:val="0"/>
        <w:ind w:left="993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lastRenderedPageBreak/>
        <w:t>stanu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środowiska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pracy,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tym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wyników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badań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pomiarów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czynników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szkodliwych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dla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zdrowia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środowisku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pracy,</w:t>
      </w:r>
    </w:p>
    <w:p w14:paraId="27809CB9" w14:textId="77777777" w:rsidR="00386062" w:rsidRPr="00015816" w:rsidRDefault="00386062" w:rsidP="007A360F">
      <w:pPr>
        <w:numPr>
          <w:ilvl w:val="1"/>
          <w:numId w:val="18"/>
        </w:numPr>
        <w:suppressAutoHyphens w:val="0"/>
        <w:ind w:left="993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zastosowanych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dotychczas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środków,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tym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technicznych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organizacyjnych,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zapobiegających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zagrożeniom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zdrowia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lub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życia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pracowników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odniesieniu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81575F" w:rsidRPr="00015816">
        <w:rPr>
          <w:rFonts w:ascii="Muli" w:hAnsi="Muli" w:cs="Times New Roman"/>
          <w:sz w:val="22"/>
        </w:rPr>
        <w:t>Uczelni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poszczególnych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stanowisk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pracy,</w:t>
      </w:r>
    </w:p>
    <w:p w14:paraId="0C091DB5" w14:textId="77777777" w:rsidR="00386062" w:rsidRPr="00015816" w:rsidRDefault="00386062" w:rsidP="007A360F">
      <w:pPr>
        <w:numPr>
          <w:ilvl w:val="1"/>
          <w:numId w:val="18"/>
        </w:numPr>
        <w:suppressAutoHyphens w:val="0"/>
        <w:ind w:left="993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środków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przewidzianych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razie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potrzeby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udzielenia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pierwszej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pomocy,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gaszenia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pożaru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ewakuacji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pracowników.</w:t>
      </w:r>
    </w:p>
    <w:p w14:paraId="54C55A95" w14:textId="2F246848" w:rsidR="0081575F" w:rsidRPr="00015816" w:rsidRDefault="0081575F" w:rsidP="007A360F">
      <w:pPr>
        <w:numPr>
          <w:ilvl w:val="0"/>
          <w:numId w:val="8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 w:cs="Times New Roman"/>
          <w:sz w:val="22"/>
        </w:rPr>
      </w:pPr>
      <w:r w:rsidRPr="00015816">
        <w:rPr>
          <w:rFonts w:ascii="Muli" w:hAnsi="Muli" w:cs="Times New Roman"/>
          <w:sz w:val="22"/>
        </w:rPr>
        <w:t>Zakres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zadań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realizowanych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zakresie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Samodzielnego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Stanowiska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="00324987">
        <w:rPr>
          <w:rFonts w:ascii="Muli" w:hAnsi="Muli" w:cs="Times New Roman"/>
          <w:sz w:val="22"/>
        </w:rPr>
        <w:t>ds.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BHP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określony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jest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przepisami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kodeksu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pracy,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przepisami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wykonawczymi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do</w:t>
      </w:r>
      <w:r w:rsidR="00C84EA2" w:rsidRPr="00015816">
        <w:rPr>
          <w:rFonts w:ascii="Muli" w:hAnsi="Muli" w:cs="Times New Roman"/>
          <w:sz w:val="22"/>
        </w:rPr>
        <w:t xml:space="preserve"> </w:t>
      </w:r>
      <w:proofErr w:type="spellStart"/>
      <w:r w:rsidRPr="00015816">
        <w:rPr>
          <w:rFonts w:ascii="Muli" w:hAnsi="Muli" w:cs="Times New Roman"/>
          <w:sz w:val="22"/>
        </w:rPr>
        <w:t>k.p</w:t>
      </w:r>
      <w:proofErr w:type="spellEnd"/>
      <w:r w:rsidRPr="00015816">
        <w:rPr>
          <w:rFonts w:ascii="Muli" w:hAnsi="Muli" w:cs="Times New Roman"/>
          <w:sz w:val="22"/>
        </w:rPr>
        <w:t>.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dotyczącymi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BHP,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przepisami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wewnętrznymi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Uczelni.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Realizujący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te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zadania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obowiązany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jest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wykonywać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polecenia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Rektora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Uczelni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lub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osób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przez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niego</w:t>
      </w:r>
      <w:r w:rsidR="00C84EA2" w:rsidRPr="00015816">
        <w:rPr>
          <w:rFonts w:ascii="Muli" w:hAnsi="Muli" w:cs="Times New Roman"/>
          <w:sz w:val="22"/>
        </w:rPr>
        <w:t xml:space="preserve"> </w:t>
      </w:r>
      <w:r w:rsidRPr="00015816">
        <w:rPr>
          <w:rFonts w:ascii="Muli" w:hAnsi="Muli" w:cs="Times New Roman"/>
          <w:sz w:val="22"/>
        </w:rPr>
        <w:t>umocowanych.</w:t>
      </w:r>
    </w:p>
    <w:p w14:paraId="3230D7F4" w14:textId="77777777" w:rsidR="00227479" w:rsidRPr="00015816" w:rsidRDefault="00227479" w:rsidP="0003587D">
      <w:pPr>
        <w:pStyle w:val="Tekstpodstawowywcity"/>
        <w:widowControl w:val="0"/>
        <w:rPr>
          <w:rFonts w:ascii="Muli" w:hAnsi="Muli"/>
          <w:b/>
          <w:sz w:val="22"/>
        </w:rPr>
      </w:pPr>
    </w:p>
    <w:p w14:paraId="16D96C9B" w14:textId="77777777" w:rsidR="009C351A" w:rsidRPr="00015816" w:rsidRDefault="00227479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SAMODZIELNE</w:t>
      </w:r>
      <w:r w:rsidR="00C84EA2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STANOWISKO</w:t>
      </w:r>
      <w:r w:rsidR="00C84EA2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DS.</w:t>
      </w:r>
      <w:r w:rsidR="00C84EA2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KONTROLI</w:t>
      </w:r>
      <w:r w:rsidR="00C84EA2" w:rsidRPr="00015816">
        <w:rPr>
          <w:rFonts w:ascii="Muli" w:hAnsi="Muli" w:cs="Times New Roman"/>
          <w:b/>
          <w:i/>
          <w:color w:val="000000"/>
          <w:sz w:val="22"/>
          <w:szCs w:val="24"/>
        </w:rPr>
        <w:t xml:space="preserve"> </w:t>
      </w:r>
      <w:r w:rsidRPr="00015816">
        <w:rPr>
          <w:rFonts w:ascii="Muli" w:hAnsi="Muli" w:cs="Times New Roman"/>
          <w:b/>
          <w:i/>
          <w:color w:val="000000"/>
          <w:sz w:val="22"/>
          <w:szCs w:val="24"/>
        </w:rPr>
        <w:t>ZARZĄDCZEJ</w:t>
      </w:r>
      <w:r w:rsidR="0003587D" w:rsidRPr="00015816">
        <w:rPr>
          <w:rFonts w:ascii="Muli" w:hAnsi="Muli" w:cs="Times New Roman"/>
          <w:b/>
          <w:color w:val="000000"/>
          <w:sz w:val="22"/>
        </w:rPr>
        <w:t xml:space="preserve"> (RKZ)</w:t>
      </w:r>
    </w:p>
    <w:p w14:paraId="2E283C4B" w14:textId="77777777" w:rsidR="00C67D00" w:rsidRPr="00D24572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D24572">
        <w:rPr>
          <w:rFonts w:ascii="Muli" w:hAnsi="Muli"/>
          <w:b/>
          <w:sz w:val="22"/>
        </w:rPr>
        <w:t>§ 42.</w:t>
      </w:r>
    </w:p>
    <w:p w14:paraId="589DD5BF" w14:textId="47D61312" w:rsidR="00C67D00" w:rsidRPr="00D24572" w:rsidRDefault="007F2450" w:rsidP="00BA2901">
      <w:pPr>
        <w:suppressAutoHyphens w:val="0"/>
        <w:contextualSpacing/>
        <w:jc w:val="both"/>
        <w:rPr>
          <w:rFonts w:ascii="Muli" w:hAnsi="Muli" w:cs="Times New Roman"/>
          <w:color w:val="000000"/>
          <w:sz w:val="22"/>
        </w:rPr>
      </w:pPr>
      <w:r w:rsidRPr="00D24572">
        <w:rPr>
          <w:rFonts w:ascii="Muli" w:hAnsi="Muli" w:cs="Times New Roman"/>
          <w:color w:val="000000"/>
          <w:sz w:val="22"/>
        </w:rPr>
        <w:t xml:space="preserve">Do zakresu działań </w:t>
      </w:r>
      <w:r w:rsidR="00C67D00" w:rsidRPr="00D24572">
        <w:rPr>
          <w:rFonts w:ascii="Muli" w:hAnsi="Muli" w:cs="Times New Roman"/>
          <w:color w:val="000000"/>
          <w:sz w:val="22"/>
        </w:rPr>
        <w:t>Samodzielne</w:t>
      </w:r>
      <w:r w:rsidRPr="00D24572">
        <w:rPr>
          <w:rFonts w:ascii="Muli" w:hAnsi="Muli" w:cs="Times New Roman"/>
          <w:color w:val="000000"/>
          <w:sz w:val="22"/>
        </w:rPr>
        <w:t>go</w:t>
      </w:r>
      <w:r w:rsidR="00C84EA2" w:rsidRPr="00D24572">
        <w:rPr>
          <w:rFonts w:ascii="Muli" w:hAnsi="Muli" w:cs="Times New Roman"/>
          <w:color w:val="000000"/>
          <w:sz w:val="22"/>
        </w:rPr>
        <w:t xml:space="preserve"> </w:t>
      </w:r>
      <w:r w:rsidR="00350796" w:rsidRPr="00D24572">
        <w:rPr>
          <w:rFonts w:ascii="Muli" w:hAnsi="Muli" w:cs="Times New Roman"/>
          <w:color w:val="000000"/>
          <w:sz w:val="22"/>
        </w:rPr>
        <w:t>Stanowiska</w:t>
      </w:r>
      <w:r w:rsidR="00C84EA2" w:rsidRPr="00D24572">
        <w:rPr>
          <w:rFonts w:ascii="Muli" w:hAnsi="Muli" w:cs="Times New Roman"/>
          <w:color w:val="000000"/>
          <w:sz w:val="22"/>
        </w:rPr>
        <w:t xml:space="preserve"> </w:t>
      </w:r>
      <w:r w:rsidR="00C67D00" w:rsidRPr="00D24572">
        <w:rPr>
          <w:rFonts w:ascii="Muli" w:hAnsi="Muli" w:cs="Times New Roman"/>
          <w:color w:val="000000"/>
          <w:sz w:val="22"/>
        </w:rPr>
        <w:t>ds.</w:t>
      </w:r>
      <w:r w:rsidR="00C84EA2" w:rsidRPr="00D24572">
        <w:rPr>
          <w:rFonts w:ascii="Muli" w:hAnsi="Muli" w:cs="Times New Roman"/>
          <w:color w:val="000000"/>
          <w:sz w:val="22"/>
        </w:rPr>
        <w:t xml:space="preserve"> </w:t>
      </w:r>
      <w:r w:rsidR="00C67D00" w:rsidRPr="00D24572">
        <w:rPr>
          <w:rFonts w:ascii="Muli" w:hAnsi="Muli" w:cs="Times New Roman"/>
          <w:color w:val="000000"/>
          <w:sz w:val="22"/>
        </w:rPr>
        <w:t>Kontroli</w:t>
      </w:r>
      <w:r w:rsidR="00C84EA2" w:rsidRPr="00D24572">
        <w:rPr>
          <w:rFonts w:ascii="Muli" w:hAnsi="Muli" w:cs="Times New Roman"/>
          <w:color w:val="000000"/>
          <w:sz w:val="22"/>
        </w:rPr>
        <w:t xml:space="preserve"> </w:t>
      </w:r>
      <w:r w:rsidR="00C67D00" w:rsidRPr="00D24572">
        <w:rPr>
          <w:rFonts w:ascii="Muli" w:hAnsi="Muli" w:cs="Times New Roman"/>
          <w:color w:val="000000"/>
          <w:sz w:val="22"/>
        </w:rPr>
        <w:t>Zarządczej</w:t>
      </w:r>
      <w:r w:rsidR="00C84EA2" w:rsidRPr="00D24572">
        <w:rPr>
          <w:rFonts w:ascii="Muli" w:hAnsi="Muli" w:cs="Times New Roman"/>
          <w:color w:val="000000"/>
          <w:sz w:val="22"/>
        </w:rPr>
        <w:t xml:space="preserve"> </w:t>
      </w:r>
      <w:r w:rsidRPr="00D24572">
        <w:rPr>
          <w:rFonts w:ascii="Muli" w:hAnsi="Muli" w:cs="Times New Roman"/>
          <w:color w:val="000000"/>
          <w:sz w:val="22"/>
        </w:rPr>
        <w:t>należy m.in.:</w:t>
      </w:r>
    </w:p>
    <w:p w14:paraId="5F841001" w14:textId="77777777" w:rsidR="007F2450" w:rsidRPr="00D24572" w:rsidRDefault="007F2450" w:rsidP="00D52E89">
      <w:pPr>
        <w:numPr>
          <w:ilvl w:val="0"/>
          <w:numId w:val="163"/>
        </w:numPr>
        <w:suppressAutoHyphens w:val="0"/>
        <w:ind w:left="426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Inicjowanie, koordynowanie, weryfikowanie ogółu działań podejmowanych </w:t>
      </w:r>
      <w:r w:rsidRPr="00D24572">
        <w:rPr>
          <w:rFonts w:ascii="Muli" w:hAnsi="Muli"/>
          <w:sz w:val="22"/>
          <w:szCs w:val="22"/>
        </w:rPr>
        <w:br/>
        <w:t xml:space="preserve">w Uczelni dla zapewnienia realizacji celów i zadań w poniższych obszarach: </w:t>
      </w:r>
    </w:p>
    <w:p w14:paraId="6866EEB2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zgodności działalności z przepisami prawa oraz procedurami wewnętrznymi, </w:t>
      </w:r>
    </w:p>
    <w:p w14:paraId="4FE017ED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skuteczności i efektywności działania, </w:t>
      </w:r>
    </w:p>
    <w:p w14:paraId="6302C333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wiarygodności sprawozdań, </w:t>
      </w:r>
    </w:p>
    <w:p w14:paraId="7C076F23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ochrony zasobów, </w:t>
      </w:r>
    </w:p>
    <w:p w14:paraId="443F9C55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przestrzegania i promowania zasad etycznego postępowania, </w:t>
      </w:r>
    </w:p>
    <w:p w14:paraId="575D4437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efektywności i skuteczności przepływu informacji, </w:t>
      </w:r>
    </w:p>
    <w:p w14:paraId="300EDBEE" w14:textId="77777777" w:rsidR="007F2450" w:rsidRPr="00D24572" w:rsidRDefault="007F2450" w:rsidP="00D52E89">
      <w:pPr>
        <w:pStyle w:val="Tekstpodstawowyzwciciem"/>
        <w:numPr>
          <w:ilvl w:val="0"/>
          <w:numId w:val="164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zarządzania ryzykiem</w:t>
      </w:r>
    </w:p>
    <w:p w14:paraId="45180D28" w14:textId="77777777" w:rsidR="007F2450" w:rsidRPr="00D24572" w:rsidRDefault="007F2450" w:rsidP="007F2450">
      <w:pPr>
        <w:pStyle w:val="Tekstpodstawowyzwciciem"/>
        <w:spacing w:after="0"/>
        <w:ind w:firstLine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w sposób zgodny z prawem, efektywny, oszczędny i terminowy. </w:t>
      </w:r>
    </w:p>
    <w:p w14:paraId="46BD8D40" w14:textId="77777777" w:rsidR="007F2450" w:rsidRPr="00D24572" w:rsidRDefault="007F2450" w:rsidP="00D52E89">
      <w:pPr>
        <w:numPr>
          <w:ilvl w:val="0"/>
          <w:numId w:val="163"/>
        </w:numPr>
        <w:suppressAutoHyphens w:val="0"/>
        <w:ind w:left="426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Zapewnienie funkcjonowania systemu zarządzania ryzykiem w ramach I poziomu kontroli zarządczej.</w:t>
      </w:r>
    </w:p>
    <w:p w14:paraId="70E0A24B" w14:textId="77777777" w:rsidR="007F2450" w:rsidRPr="00D24572" w:rsidRDefault="007F2450" w:rsidP="00D52E89">
      <w:pPr>
        <w:numPr>
          <w:ilvl w:val="0"/>
          <w:numId w:val="163"/>
        </w:numPr>
        <w:suppressAutoHyphens w:val="0"/>
        <w:ind w:left="426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Prowadzenie dokumentacji procesu zarządzania ryzykiem, w tym:</w:t>
      </w:r>
    </w:p>
    <w:p w14:paraId="74BF1379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zbieranie Kwestionariuszy identyfikacji i analizy ryzyka,</w:t>
      </w:r>
    </w:p>
    <w:p w14:paraId="615B0F74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prowadzenie spraw z zakresu zarządzania ryzykiem na ostatnim poziomie agregacji danych i informacji,</w:t>
      </w:r>
    </w:p>
    <w:p w14:paraId="7D6CB0C6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prowadzenie zbiorczego rejestru ryzyka,</w:t>
      </w:r>
    </w:p>
    <w:p w14:paraId="4DC6A1C0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sporządzenie mapy ryzyka dla danego celu/zadania,</w:t>
      </w:r>
    </w:p>
    <w:p w14:paraId="58382C79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monitorowanie ryzyka,</w:t>
      </w:r>
    </w:p>
    <w:p w14:paraId="7E0F031B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zbieranie informacji o poziomie zidentyfikowanych uprzednio ryzyk oraz wdrażaniu i skuteczności działań podjętych w celu minimalizacji ryzyka,</w:t>
      </w:r>
    </w:p>
    <w:p w14:paraId="20F72B41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 sporządzenie zbiorczej informacji o poziomie zidentyfikowanych uprzednio ryzyk oraz wdrażaniu i skuteczności działań podjętych w celu minimalizacji ryzyka,</w:t>
      </w:r>
    </w:p>
    <w:p w14:paraId="45432D9C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 współpraca z zespołem zarządzającym w zakresie wypracowania ostatecznych decyzji odnośnie realizacji zadań/ celów wrażliwych,</w:t>
      </w:r>
    </w:p>
    <w:p w14:paraId="3D39A113" w14:textId="43237BEC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 xml:space="preserve">przygotowanie oświadczenia o stanie kontroli zarządczej Rektora za poprzedni rok w ramach I poziomu dla </w:t>
      </w:r>
      <w:proofErr w:type="spellStart"/>
      <w:r w:rsidR="00324987" w:rsidRPr="00D24572">
        <w:rPr>
          <w:rFonts w:ascii="Muli" w:hAnsi="Muli"/>
          <w:sz w:val="22"/>
          <w:szCs w:val="22"/>
        </w:rPr>
        <w:t>MEiN</w:t>
      </w:r>
      <w:proofErr w:type="spellEnd"/>
      <w:r w:rsidRPr="00D24572">
        <w:rPr>
          <w:rFonts w:ascii="Muli" w:hAnsi="Muli"/>
          <w:sz w:val="22"/>
          <w:szCs w:val="22"/>
        </w:rPr>
        <w:t>,</w:t>
      </w:r>
    </w:p>
    <w:p w14:paraId="66E522DA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przeprowadzenie ankiety samooceny pracowników Uczelni,</w:t>
      </w:r>
    </w:p>
    <w:p w14:paraId="7F76F3F0" w14:textId="77777777" w:rsidR="007F2450" w:rsidRPr="00D24572" w:rsidRDefault="007F2450" w:rsidP="00D52E89">
      <w:pPr>
        <w:pStyle w:val="Tekstpodstawowyzwciciem"/>
        <w:numPr>
          <w:ilvl w:val="0"/>
          <w:numId w:val="165"/>
        </w:numPr>
        <w:spacing w:after="0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sporządzenie raportu z samooceny pracowników i przedstawienie go Senatowi Uczelni.</w:t>
      </w:r>
    </w:p>
    <w:p w14:paraId="117929DD" w14:textId="5A85DBB6" w:rsidR="007F2450" w:rsidRDefault="007F2450" w:rsidP="00D52E89">
      <w:pPr>
        <w:numPr>
          <w:ilvl w:val="0"/>
          <w:numId w:val="163"/>
        </w:numPr>
        <w:suppressAutoHyphens w:val="0"/>
        <w:ind w:left="426"/>
        <w:jc w:val="both"/>
        <w:rPr>
          <w:rFonts w:ascii="Muli" w:hAnsi="Muli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Wykonywanie innych czynności zleconych przez Rektora.</w:t>
      </w:r>
    </w:p>
    <w:p w14:paraId="5C4AAA62" w14:textId="166A719E" w:rsidR="00442863" w:rsidRDefault="00442863" w:rsidP="00442863">
      <w:pPr>
        <w:suppressAutoHyphens w:val="0"/>
        <w:jc w:val="both"/>
        <w:rPr>
          <w:rFonts w:ascii="Muli" w:hAnsi="Muli"/>
          <w:sz w:val="22"/>
          <w:szCs w:val="22"/>
        </w:rPr>
      </w:pPr>
    </w:p>
    <w:p w14:paraId="0C9568EF" w14:textId="66B246D6" w:rsidR="00442863" w:rsidRDefault="00442863" w:rsidP="00442863">
      <w:pPr>
        <w:suppressAutoHyphens w:val="0"/>
        <w:jc w:val="both"/>
        <w:rPr>
          <w:rFonts w:ascii="Muli" w:hAnsi="Muli"/>
          <w:sz w:val="22"/>
          <w:szCs w:val="22"/>
        </w:rPr>
      </w:pPr>
    </w:p>
    <w:p w14:paraId="60547FF1" w14:textId="77777777" w:rsidR="00442863" w:rsidRPr="00D24572" w:rsidRDefault="00442863" w:rsidP="00442863">
      <w:pPr>
        <w:suppressAutoHyphens w:val="0"/>
        <w:jc w:val="both"/>
        <w:rPr>
          <w:rFonts w:ascii="Muli" w:hAnsi="Muli"/>
          <w:sz w:val="22"/>
          <w:szCs w:val="22"/>
        </w:rPr>
      </w:pPr>
    </w:p>
    <w:p w14:paraId="403E97CE" w14:textId="29B22C80" w:rsidR="00D24572" w:rsidRDefault="00D24572" w:rsidP="00D24572">
      <w:pPr>
        <w:pStyle w:val="Tekstpodstawowywcity"/>
        <w:widowControl w:val="0"/>
        <w:rPr>
          <w:rFonts w:ascii="Muli" w:hAnsi="Muli" w:cs="Times New Roman"/>
          <w:b/>
          <w:i/>
          <w:color w:val="000000"/>
          <w:sz w:val="22"/>
          <w:szCs w:val="22"/>
        </w:rPr>
      </w:pPr>
      <w:r w:rsidRPr="00D24572">
        <w:rPr>
          <w:rFonts w:ascii="Muli" w:hAnsi="Muli" w:cs="Times New Roman"/>
          <w:b/>
          <w:i/>
          <w:color w:val="000000"/>
          <w:sz w:val="22"/>
          <w:szCs w:val="22"/>
        </w:rPr>
        <w:lastRenderedPageBreak/>
        <w:t xml:space="preserve">SAMODZIELNE STANOWISKO DS. OBRONNYCH, ZARZĄDZANIA KRYZYSOWEGO </w:t>
      </w:r>
      <w:r w:rsidR="002D3726">
        <w:rPr>
          <w:rFonts w:ascii="Muli" w:hAnsi="Muli" w:cs="Times New Roman"/>
          <w:b/>
          <w:i/>
          <w:color w:val="000000"/>
          <w:sz w:val="22"/>
          <w:szCs w:val="22"/>
        </w:rPr>
        <w:br/>
      </w:r>
      <w:r w:rsidRPr="00D24572">
        <w:rPr>
          <w:rFonts w:ascii="Muli" w:hAnsi="Muli" w:cs="Times New Roman"/>
          <w:b/>
          <w:i/>
          <w:color w:val="000000"/>
          <w:sz w:val="22"/>
          <w:szCs w:val="22"/>
        </w:rPr>
        <w:t>I OCHRONY LUDNOŚCI (ROZK)</w:t>
      </w:r>
    </w:p>
    <w:p w14:paraId="40097AE9" w14:textId="5ECF67D2" w:rsidR="00C422F2" w:rsidRPr="00D24572" w:rsidRDefault="00C422F2" w:rsidP="00C422F2">
      <w:pPr>
        <w:pStyle w:val="Tekstpodstawowywcity"/>
        <w:widowControl w:val="0"/>
        <w:jc w:val="center"/>
        <w:rPr>
          <w:rFonts w:ascii="Muli" w:hAnsi="Muli"/>
          <w:b/>
          <w:sz w:val="22"/>
          <w:szCs w:val="22"/>
        </w:rPr>
      </w:pPr>
      <w:r w:rsidRPr="00D24572">
        <w:rPr>
          <w:rFonts w:ascii="Muli" w:hAnsi="Muli"/>
          <w:b/>
          <w:sz w:val="22"/>
          <w:szCs w:val="22"/>
        </w:rPr>
        <w:t>§ 43.</w:t>
      </w:r>
    </w:p>
    <w:p w14:paraId="3ED16878" w14:textId="3FEC0DF4" w:rsidR="007F2450" w:rsidRPr="00D24572" w:rsidRDefault="00C422F2" w:rsidP="00C422F2">
      <w:pPr>
        <w:pStyle w:val="Tekstpodstawowywcity"/>
        <w:widowControl w:val="0"/>
        <w:rPr>
          <w:rFonts w:ascii="Muli" w:hAnsi="Muli" w:cs="Times New Roman"/>
          <w:color w:val="000000"/>
          <w:sz w:val="22"/>
          <w:szCs w:val="22"/>
        </w:rPr>
      </w:pPr>
      <w:bookmarkStart w:id="27" w:name="_Hlk138164218"/>
      <w:bookmarkStart w:id="28" w:name="_Hlk138164452"/>
      <w:r w:rsidRPr="00D24572">
        <w:rPr>
          <w:rFonts w:ascii="Muli" w:hAnsi="Muli" w:cs="Times New Roman"/>
          <w:color w:val="000000"/>
          <w:sz w:val="22"/>
          <w:szCs w:val="22"/>
        </w:rPr>
        <w:t xml:space="preserve">Do zakresu działania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S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amodzielnego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S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tanowiska </w:t>
      </w:r>
      <w:r w:rsidR="00DC7086" w:rsidRPr="00D24572">
        <w:rPr>
          <w:rFonts w:ascii="Muli" w:hAnsi="Muli" w:cs="Times New Roman"/>
          <w:color w:val="000000"/>
          <w:sz w:val="22"/>
          <w:szCs w:val="22"/>
        </w:rPr>
        <w:t>ds.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O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bronnych,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Z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arządzania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K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ryzysowego i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O</w:t>
      </w:r>
      <w:r w:rsidRPr="00D24572">
        <w:rPr>
          <w:rFonts w:ascii="Muli" w:hAnsi="Muli" w:cs="Times New Roman"/>
          <w:color w:val="000000"/>
          <w:sz w:val="22"/>
          <w:szCs w:val="22"/>
        </w:rPr>
        <w:t xml:space="preserve">chrony </w:t>
      </w:r>
      <w:r w:rsidR="00EC4E93" w:rsidRPr="00D24572">
        <w:rPr>
          <w:rFonts w:ascii="Muli" w:hAnsi="Muli" w:cs="Times New Roman"/>
          <w:color w:val="000000"/>
          <w:sz w:val="22"/>
          <w:szCs w:val="22"/>
        </w:rPr>
        <w:t>L</w:t>
      </w:r>
      <w:r w:rsidRPr="00D24572">
        <w:rPr>
          <w:rFonts w:ascii="Muli" w:hAnsi="Muli" w:cs="Times New Roman"/>
          <w:color w:val="000000"/>
          <w:sz w:val="22"/>
          <w:szCs w:val="22"/>
        </w:rPr>
        <w:t>udności należy w szczególności:</w:t>
      </w:r>
    </w:p>
    <w:p w14:paraId="3EB66F4F" w14:textId="0B0DE15E" w:rsidR="007F2450" w:rsidRPr="00D24572" w:rsidRDefault="00324987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planowanie, koordynowanie i realizowanie zadań obronnych Uczelni oraz ich przygotowanie w czasie pokoju do działania w warunkach zewnętrznego zagrożenia bezpieczeństwa państwa i w czasie wojny</w:t>
      </w:r>
    </w:p>
    <w:p w14:paraId="3F870724" w14:textId="3B7325E2" w:rsidR="007F2450" w:rsidRPr="00D24572" w:rsidRDefault="007F2450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 w:cs="Times New Roman"/>
          <w:color w:val="000000"/>
          <w:sz w:val="22"/>
          <w:szCs w:val="22"/>
        </w:rPr>
        <w:t xml:space="preserve">dokumentowanie i prowadzenie szkoleń obronnych, </w:t>
      </w:r>
    </w:p>
    <w:p w14:paraId="1DD1DFCB" w14:textId="31DC1BF4" w:rsidR="007F2450" w:rsidRPr="00D24572" w:rsidRDefault="007F2450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 w:cs="Times New Roman"/>
          <w:color w:val="000000"/>
          <w:sz w:val="22"/>
          <w:szCs w:val="22"/>
        </w:rPr>
        <w:t xml:space="preserve">opracowywanie sprawozdań, </w:t>
      </w:r>
    </w:p>
    <w:p w14:paraId="3FE63764" w14:textId="19A956B9" w:rsidR="007F2450" w:rsidRPr="00D24572" w:rsidRDefault="007F2450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 w:cs="Times New Roman"/>
          <w:color w:val="000000"/>
          <w:sz w:val="22"/>
          <w:szCs w:val="22"/>
        </w:rPr>
        <w:t>prowadzenie ćwiczeń,</w:t>
      </w:r>
    </w:p>
    <w:p w14:paraId="13D5918E" w14:textId="302C0AF9" w:rsidR="007F2450" w:rsidRPr="00D24572" w:rsidRDefault="007F2450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 w:cs="Times New Roman"/>
          <w:color w:val="000000"/>
          <w:sz w:val="22"/>
          <w:szCs w:val="22"/>
        </w:rPr>
        <w:t>opracowywanie  i uaktualnianie Planu Operacyjnego Funkcjonowania Uczelni,</w:t>
      </w:r>
    </w:p>
    <w:p w14:paraId="24ADB778" w14:textId="23185F1B" w:rsidR="00324987" w:rsidRPr="00D24572" w:rsidRDefault="00324987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/>
          <w:sz w:val="22"/>
          <w:szCs w:val="22"/>
        </w:rPr>
        <w:t>wykonywanie innych zadań w zakresie obronności państwa i zarządzania kryzysowego wynikających z przepisów powszechnie obowiązujących w tym zakresie</w:t>
      </w:r>
    </w:p>
    <w:p w14:paraId="109795B7" w14:textId="64655B14" w:rsidR="007F2450" w:rsidRPr="00D24572" w:rsidRDefault="007F2450" w:rsidP="00324987">
      <w:pPr>
        <w:pStyle w:val="Tekstpodstawowywcity"/>
        <w:widowControl w:val="0"/>
        <w:numPr>
          <w:ilvl w:val="1"/>
          <w:numId w:val="168"/>
        </w:numPr>
        <w:ind w:left="851" w:hanging="567"/>
        <w:rPr>
          <w:rFonts w:ascii="Muli" w:hAnsi="Muli" w:cs="Times New Roman"/>
          <w:color w:val="000000"/>
          <w:sz w:val="22"/>
          <w:szCs w:val="22"/>
        </w:rPr>
      </w:pPr>
      <w:r w:rsidRPr="00D24572">
        <w:rPr>
          <w:rFonts w:ascii="Muli" w:hAnsi="Muli" w:cs="Times New Roman"/>
          <w:color w:val="000000"/>
          <w:sz w:val="22"/>
          <w:szCs w:val="22"/>
        </w:rPr>
        <w:t>wykonywanie innych poleceń Rektora.</w:t>
      </w:r>
    </w:p>
    <w:bookmarkEnd w:id="27"/>
    <w:bookmarkEnd w:id="28"/>
    <w:p w14:paraId="55CED2DB" w14:textId="7DE7CD31" w:rsidR="00C422F2" w:rsidRPr="00C422F2" w:rsidRDefault="00C422F2" w:rsidP="007F2450">
      <w:pPr>
        <w:pStyle w:val="Tekstpodstawowywcity"/>
        <w:widowControl w:val="0"/>
        <w:ind w:left="426" w:hanging="426"/>
        <w:rPr>
          <w:rFonts w:ascii="Muli" w:hAnsi="Muli" w:cs="Times New Roman"/>
          <w:color w:val="000000"/>
          <w:sz w:val="22"/>
          <w:szCs w:val="24"/>
        </w:rPr>
      </w:pPr>
      <w:r>
        <w:rPr>
          <w:rFonts w:ascii="Muli" w:hAnsi="Muli" w:cs="Times New Roman"/>
          <w:color w:val="000000"/>
          <w:sz w:val="22"/>
          <w:szCs w:val="24"/>
        </w:rPr>
        <w:t xml:space="preserve"> </w:t>
      </w:r>
    </w:p>
    <w:p w14:paraId="29EF83B0" w14:textId="77777777" w:rsidR="009C351A" w:rsidRPr="00015816" w:rsidRDefault="0042513C" w:rsidP="00BA2901">
      <w:pPr>
        <w:pStyle w:val="Tekstpodstawowywcity"/>
        <w:widowControl w:val="0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PEŁNOMOCNIK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227479" w:rsidRPr="00015816">
        <w:rPr>
          <w:rFonts w:ascii="Muli" w:hAnsi="Muli"/>
          <w:b/>
          <w:i/>
          <w:sz w:val="22"/>
          <w:szCs w:val="24"/>
        </w:rPr>
        <w:t>REKTORA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227479" w:rsidRPr="00015816">
        <w:rPr>
          <w:rFonts w:ascii="Muli" w:hAnsi="Muli"/>
          <w:b/>
          <w:i/>
          <w:sz w:val="22"/>
          <w:szCs w:val="24"/>
        </w:rPr>
        <w:t>DS.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227479" w:rsidRPr="00015816">
        <w:rPr>
          <w:rFonts w:ascii="Muli" w:hAnsi="Muli"/>
          <w:b/>
          <w:i/>
          <w:sz w:val="22"/>
          <w:szCs w:val="24"/>
        </w:rPr>
        <w:t>JAKOŚCI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227479" w:rsidRPr="00015816">
        <w:rPr>
          <w:rFonts w:ascii="Muli" w:hAnsi="Muli"/>
          <w:b/>
          <w:i/>
          <w:sz w:val="22"/>
          <w:szCs w:val="24"/>
        </w:rPr>
        <w:t>KSZTAŁCE</w:t>
      </w:r>
      <w:r w:rsidR="00467069" w:rsidRPr="00015816">
        <w:rPr>
          <w:rFonts w:ascii="Muli" w:hAnsi="Muli"/>
          <w:b/>
          <w:i/>
          <w:sz w:val="22"/>
          <w:szCs w:val="24"/>
        </w:rPr>
        <w:t>NIA</w:t>
      </w:r>
      <w:r w:rsidR="00DD744B" w:rsidRPr="00015816">
        <w:rPr>
          <w:rFonts w:ascii="Muli" w:hAnsi="Muli"/>
          <w:b/>
          <w:sz w:val="22"/>
        </w:rPr>
        <w:t xml:space="preserve"> (RJK)</w:t>
      </w:r>
    </w:p>
    <w:p w14:paraId="649BBDF8" w14:textId="736C8B74" w:rsidR="00553C0D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</w:t>
      </w:r>
      <w:r w:rsidR="00324987">
        <w:rPr>
          <w:rFonts w:ascii="Muli" w:hAnsi="Muli"/>
          <w:b/>
          <w:sz w:val="22"/>
        </w:rPr>
        <w:t xml:space="preserve"> 44</w:t>
      </w:r>
      <w:r w:rsidRPr="00015816">
        <w:rPr>
          <w:rFonts w:ascii="Muli" w:hAnsi="Muli"/>
          <w:b/>
          <w:sz w:val="22"/>
        </w:rPr>
        <w:t>.</w:t>
      </w:r>
    </w:p>
    <w:p w14:paraId="45D3B46D" w14:textId="77777777" w:rsidR="000B331E" w:rsidRPr="00015816" w:rsidRDefault="000B331E" w:rsidP="00D52E89">
      <w:pPr>
        <w:numPr>
          <w:ilvl w:val="0"/>
          <w:numId w:val="91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65BD9190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</w:t>
      </w:r>
      <w:r w:rsidR="005A6C86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doskonalenia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kształcenia,</w:t>
      </w:r>
    </w:p>
    <w:p w14:paraId="34862498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rekomendacji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wskazywane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cele,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bardziej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efektywne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sposoby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zdiagnozowane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obszary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wymagające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wprowadzenia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doskonalących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naprawczych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itp.,</w:t>
      </w:r>
    </w:p>
    <w:p w14:paraId="1936A88C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Dziekanami</w:t>
      </w:r>
      <w:r w:rsidR="00DD744B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realizującymi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opracowywaniu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podnoszeniu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atrakcyjności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konkurencyjności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rynku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edukacyjnym,</w:t>
      </w:r>
    </w:p>
    <w:p w14:paraId="60ECC7B7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bieżącego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obszarów,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mających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bezpośredni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pośredni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wpływ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jakość;</w:t>
      </w:r>
    </w:p>
    <w:p w14:paraId="76B6B4E8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infrastruktury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zasobów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służących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inicjowanie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zmierzających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poprawy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poziomu,</w:t>
      </w:r>
    </w:p>
    <w:p w14:paraId="5A472B08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kwestionariuszy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satysfakcji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sposobów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obsługi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realizowanego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Uczelni,</w:t>
      </w:r>
    </w:p>
    <w:p w14:paraId="774AAA65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kwestionariuszy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cyklicznej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samooceny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Uczelni,</w:t>
      </w:r>
    </w:p>
    <w:p w14:paraId="0677D264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wymienione,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kwestiami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doskonalenia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Uczelni,</w:t>
      </w:r>
    </w:p>
    <w:p w14:paraId="3DCEF6CF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wprowadzanych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szkolnictwie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wyższym,</w:t>
      </w:r>
    </w:p>
    <w:p w14:paraId="47DF2AAE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doskonalenie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modyfikowanie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procedur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zapewnianiem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kształcenia,</w:t>
      </w:r>
    </w:p>
    <w:p w14:paraId="577539FD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uczestnictwo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zewnętrzną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oceną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akredytacją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</w:t>
      </w:r>
      <w:r w:rsidR="00467069" w:rsidRPr="00015816">
        <w:rPr>
          <w:rFonts w:ascii="Muli" w:hAnsi="Muli"/>
          <w:sz w:val="22"/>
        </w:rPr>
        <w:t>ia,</w:t>
      </w:r>
    </w:p>
    <w:p w14:paraId="473E8483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pozyskiwanie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temat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krajowych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międzynarodowych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wytycznych,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wzorców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dobrych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obszarze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doskonalenia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szkolnictwie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wyższym,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mogą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zostać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wykorzystane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doskonaleniu</w:t>
      </w:r>
      <w:r w:rsidR="00C84EA2" w:rsidRPr="00015816">
        <w:rPr>
          <w:rFonts w:ascii="Muli" w:hAnsi="Muli"/>
          <w:sz w:val="22"/>
        </w:rPr>
        <w:t xml:space="preserve"> </w:t>
      </w:r>
      <w:r w:rsidR="00A0561F"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="00A0561F" w:rsidRPr="00015816">
        <w:rPr>
          <w:rFonts w:ascii="Muli" w:hAnsi="Muli"/>
          <w:sz w:val="22"/>
        </w:rPr>
        <w:t>kształcenia</w:t>
      </w:r>
      <w:r w:rsidR="00467069" w:rsidRPr="00015816">
        <w:rPr>
          <w:rFonts w:ascii="Muli" w:hAnsi="Muli"/>
          <w:sz w:val="22"/>
        </w:rPr>
        <w:t>,</w:t>
      </w:r>
    </w:p>
    <w:p w14:paraId="446E7B1E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inicjowanie,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wspieranie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rzecz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kadry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dydaktycznej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Uczelni,</w:t>
      </w:r>
    </w:p>
    <w:p w14:paraId="5D760C75" w14:textId="77777777" w:rsidR="000B331E" w:rsidRPr="00015816" w:rsidRDefault="000B331E" w:rsidP="00D52E89">
      <w:pPr>
        <w:pStyle w:val="Tekstpodstawowywcity"/>
        <w:widowControl w:val="0"/>
        <w:numPr>
          <w:ilvl w:val="0"/>
          <w:numId w:val="92"/>
        </w:numPr>
        <w:rPr>
          <w:rFonts w:ascii="Muli" w:eastAsia="Calibri" w:hAnsi="Muli" w:cs="Times New Roman"/>
          <w:sz w:val="22"/>
        </w:rPr>
      </w:pPr>
      <w:r w:rsidRPr="00015816">
        <w:rPr>
          <w:rFonts w:ascii="Muli" w:hAnsi="Muli"/>
          <w:sz w:val="22"/>
        </w:rPr>
        <w:t>cykliczne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informowanie</w:t>
      </w:r>
      <w:r w:rsidR="00C84EA2" w:rsidRPr="00015816">
        <w:rPr>
          <w:rFonts w:ascii="Muli" w:hAnsi="Muli"/>
          <w:sz w:val="22"/>
        </w:rPr>
        <w:t xml:space="preserve"> </w:t>
      </w:r>
      <w:r w:rsidR="00A0561F"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="00A0561F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podejmowanych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znaczących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kwestiach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obszarze</w:t>
      </w:r>
      <w:r w:rsidR="00C84EA2" w:rsidRPr="00015816">
        <w:rPr>
          <w:rFonts w:ascii="Muli" w:eastAsia="Calibri" w:hAnsi="Muli" w:cs="Times New Roman"/>
          <w:sz w:val="22"/>
        </w:rPr>
        <w:t xml:space="preserve"> </w:t>
      </w:r>
      <w:r w:rsidRPr="00015816">
        <w:rPr>
          <w:rFonts w:ascii="Muli" w:eastAsia="Calibri" w:hAnsi="Muli" w:cs="Times New Roman"/>
          <w:sz w:val="22"/>
        </w:rPr>
        <w:t>zapewnienia</w:t>
      </w:r>
      <w:r w:rsidR="00C84EA2" w:rsidRPr="00015816">
        <w:rPr>
          <w:rFonts w:ascii="Muli" w:eastAsia="Calibri" w:hAnsi="Muli" w:cs="Times New Roman"/>
          <w:sz w:val="22"/>
        </w:rPr>
        <w:t xml:space="preserve"> </w:t>
      </w:r>
      <w:r w:rsidRPr="00015816">
        <w:rPr>
          <w:rFonts w:ascii="Muli" w:eastAsia="Calibri" w:hAnsi="Muli" w:cs="Times New Roman"/>
          <w:sz w:val="22"/>
        </w:rPr>
        <w:t>jakości</w:t>
      </w:r>
      <w:r w:rsidR="00C84EA2" w:rsidRPr="00015816">
        <w:rPr>
          <w:rFonts w:ascii="Muli" w:eastAsia="Calibri" w:hAnsi="Muli" w:cs="Times New Roman"/>
          <w:sz w:val="22"/>
        </w:rPr>
        <w:t xml:space="preserve"> </w:t>
      </w:r>
      <w:r w:rsidRPr="00015816">
        <w:rPr>
          <w:rFonts w:ascii="Muli" w:eastAsia="Calibri" w:hAnsi="Muli" w:cs="Times New Roman"/>
          <w:sz w:val="22"/>
        </w:rPr>
        <w:t>kształcenia</w:t>
      </w:r>
      <w:r w:rsidR="00C84EA2" w:rsidRPr="00015816">
        <w:rPr>
          <w:rFonts w:ascii="Muli" w:eastAsia="Calibri" w:hAnsi="Muli" w:cs="Times New Roman"/>
          <w:sz w:val="22"/>
        </w:rPr>
        <w:t xml:space="preserve"> </w:t>
      </w:r>
      <w:r w:rsidRPr="00015816">
        <w:rPr>
          <w:rFonts w:ascii="Muli" w:eastAsia="Calibri" w:hAnsi="Muli" w:cs="Times New Roman"/>
          <w:sz w:val="22"/>
        </w:rPr>
        <w:t>w</w:t>
      </w:r>
      <w:r w:rsidR="00C84EA2" w:rsidRPr="00015816">
        <w:rPr>
          <w:rFonts w:ascii="Muli" w:eastAsia="Calibri" w:hAnsi="Muli" w:cs="Times New Roman"/>
          <w:sz w:val="22"/>
        </w:rPr>
        <w:t xml:space="preserve"> </w:t>
      </w:r>
      <w:r w:rsidRPr="00015816">
        <w:rPr>
          <w:rFonts w:ascii="Muli" w:eastAsia="Calibri" w:hAnsi="Muli" w:cs="Times New Roman"/>
          <w:sz w:val="22"/>
        </w:rPr>
        <w:t>Uczelni.</w:t>
      </w:r>
    </w:p>
    <w:p w14:paraId="14C8C730" w14:textId="77777777" w:rsidR="000B331E" w:rsidRPr="00015816" w:rsidRDefault="00A0561F" w:rsidP="00D52E89">
      <w:pPr>
        <w:numPr>
          <w:ilvl w:val="0"/>
          <w:numId w:val="91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Pełnomocnik</w:t>
      </w:r>
      <w:r w:rsidR="00DD744B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swoje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powszechnych,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umocowanych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pełnomocników.</w:t>
      </w:r>
    </w:p>
    <w:p w14:paraId="758E3861" w14:textId="77777777" w:rsidR="00227479" w:rsidRPr="00015816" w:rsidRDefault="00227479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4"/>
          <w:szCs w:val="40"/>
        </w:rPr>
      </w:pPr>
    </w:p>
    <w:p w14:paraId="1A82AB53" w14:textId="09E80CA5" w:rsidR="00476C13" w:rsidRPr="003150FF" w:rsidRDefault="00476C13" w:rsidP="00D2457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uli" w:hAnsi="Muli"/>
        </w:rPr>
      </w:pPr>
      <w:r w:rsidRPr="003150FF">
        <w:rPr>
          <w:rStyle w:val="normaltextrun"/>
          <w:rFonts w:ascii="Muli" w:hAnsi="Muli"/>
          <w:b/>
          <w:bCs/>
          <w:i/>
          <w:iCs/>
          <w:strike/>
          <w:sz w:val="22"/>
          <w:szCs w:val="22"/>
          <w:shd w:val="clear" w:color="auto" w:fill="FFFFFF"/>
        </w:rPr>
        <w:t>P</w:t>
      </w:r>
      <w:r w:rsidR="003150FF">
        <w:rPr>
          <w:rStyle w:val="normaltextrun"/>
          <w:rFonts w:ascii="Muli" w:hAnsi="Muli"/>
          <w:b/>
          <w:bCs/>
          <w:i/>
          <w:iCs/>
          <w:sz w:val="22"/>
          <w:szCs w:val="22"/>
          <w:shd w:val="clear" w:color="auto" w:fill="FFFFFF"/>
        </w:rPr>
        <w:t>EŁNOMOCNIK REKTORA DS. DOSTEPNOŚCI</w:t>
      </w:r>
      <w:r w:rsidRPr="003150FF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 xml:space="preserve"> (RO</w:t>
      </w:r>
      <w:r w:rsidR="1180EB91" w:rsidRPr="003150FF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>D</w:t>
      </w:r>
      <w:r w:rsidRPr="003150FF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>)</w:t>
      </w:r>
      <w:r w:rsidRPr="003150FF">
        <w:rPr>
          <w:rStyle w:val="eop"/>
          <w:rFonts w:ascii="Muli" w:hAnsi="Muli"/>
          <w:sz w:val="22"/>
          <w:szCs w:val="22"/>
        </w:rPr>
        <w:t> </w:t>
      </w:r>
    </w:p>
    <w:p w14:paraId="4E405E33" w14:textId="5ECEE489" w:rsidR="00476C13" w:rsidRPr="00D24572" w:rsidRDefault="00476C13" w:rsidP="00D24572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Muli" w:hAnsi="Muli"/>
        </w:rPr>
      </w:pPr>
      <w:r w:rsidRPr="00D24572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>§ 4</w:t>
      </w:r>
      <w:r w:rsidR="00324987" w:rsidRPr="00D24572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>5</w:t>
      </w:r>
      <w:r w:rsidRPr="00D24572">
        <w:rPr>
          <w:rStyle w:val="normaltextrun"/>
          <w:rFonts w:ascii="Muli" w:hAnsi="Muli"/>
          <w:b/>
          <w:bCs/>
          <w:sz w:val="22"/>
          <w:szCs w:val="22"/>
          <w:shd w:val="clear" w:color="auto" w:fill="FFFFFF"/>
        </w:rPr>
        <w:t>.</w:t>
      </w:r>
      <w:r w:rsidRPr="00D24572">
        <w:rPr>
          <w:rStyle w:val="eop"/>
          <w:rFonts w:ascii="Muli" w:hAnsi="Muli"/>
          <w:sz w:val="22"/>
          <w:szCs w:val="22"/>
        </w:rPr>
        <w:t> </w:t>
      </w:r>
      <w:r w:rsidR="087258AA" w:rsidRPr="00D24572">
        <w:rPr>
          <w:rStyle w:val="normaltextrun"/>
          <w:rFonts w:ascii="Muli" w:hAnsi="Muli"/>
          <w:sz w:val="22"/>
          <w:szCs w:val="22"/>
        </w:rPr>
        <w:t>: </w:t>
      </w:r>
    </w:p>
    <w:p w14:paraId="25E06339" w14:textId="35F5A850" w:rsidR="00476C13" w:rsidRPr="00D24572" w:rsidRDefault="087258AA" w:rsidP="00D24572">
      <w:pPr>
        <w:numPr>
          <w:ilvl w:val="0"/>
          <w:numId w:val="16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>Pełnomocnik ds. dostępności inicjuje działania na rzecz adaptacji procesu kształcenia oraz sprawuje nadzór nad prawidłowym jego przebiegiem, a także reprezentuje interesy osób z niepełnosprawnościami oraz osób znajdujących się w szczególnej sytuacji zdrowotnej.</w:t>
      </w:r>
    </w:p>
    <w:p w14:paraId="44891C34" w14:textId="633F0B64" w:rsidR="00476C13" w:rsidRPr="00D24572" w:rsidRDefault="087258AA" w:rsidP="00D24572">
      <w:pPr>
        <w:numPr>
          <w:ilvl w:val="0"/>
          <w:numId w:val="16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D24572">
        <w:rPr>
          <w:rFonts w:ascii="Muli" w:hAnsi="Muli"/>
          <w:sz w:val="22"/>
        </w:rPr>
        <w:t xml:space="preserve"> </w:t>
      </w:r>
      <w:r w:rsidR="1F7FA144" w:rsidRPr="00D24572">
        <w:rPr>
          <w:rFonts w:ascii="Muli" w:hAnsi="Muli"/>
          <w:sz w:val="22"/>
        </w:rPr>
        <w:t>2.</w:t>
      </w:r>
      <w:r w:rsidRPr="00D24572">
        <w:rPr>
          <w:rFonts w:ascii="Muli" w:hAnsi="Muli"/>
          <w:sz w:val="22"/>
        </w:rPr>
        <w:t xml:space="preserve">  Do kompetencji </w:t>
      </w:r>
      <w:r w:rsidR="127D6FE0" w:rsidRPr="00D24572">
        <w:rPr>
          <w:rFonts w:ascii="Muli" w:hAnsi="Muli"/>
          <w:sz w:val="22"/>
        </w:rPr>
        <w:t xml:space="preserve">Pełnomocnika ds. dostępności </w:t>
      </w:r>
      <w:r w:rsidRPr="00D24572">
        <w:rPr>
          <w:rFonts w:ascii="Muli" w:hAnsi="Muli"/>
          <w:sz w:val="22"/>
        </w:rPr>
        <w:t>należy w szczególności:</w:t>
      </w:r>
    </w:p>
    <w:p w14:paraId="406E58CB" w14:textId="2EF28481" w:rsidR="00476C13" w:rsidRPr="00D24572" w:rsidRDefault="087258AA" w:rsidP="00D24572">
      <w:pPr>
        <w:pStyle w:val="ListParagraph0"/>
        <w:widowControl w:val="0"/>
        <w:numPr>
          <w:ilvl w:val="0"/>
          <w:numId w:val="161"/>
        </w:numPr>
        <w:spacing w:after="0" w:line="240" w:lineRule="auto"/>
        <w:ind w:right="112"/>
        <w:jc w:val="both"/>
        <w:textAlignment w:val="baseline"/>
        <w:rPr>
          <w:rFonts w:ascii="Muli" w:hAnsi="Muli"/>
        </w:rPr>
      </w:pPr>
      <w:r w:rsidRPr="00D24572">
        <w:rPr>
          <w:rFonts w:ascii="Muli" w:hAnsi="Muli"/>
          <w:sz w:val="24"/>
          <w:szCs w:val="24"/>
        </w:rPr>
        <w:t xml:space="preserve">reprezentowanie interesów osób z niepełnosprawnościami oraz osób </w:t>
      </w:r>
      <w:r w:rsidR="00442863">
        <w:rPr>
          <w:rFonts w:ascii="Muli" w:hAnsi="Muli"/>
          <w:sz w:val="24"/>
          <w:szCs w:val="24"/>
        </w:rPr>
        <w:br/>
      </w:r>
      <w:r w:rsidRPr="00D24572">
        <w:rPr>
          <w:rFonts w:ascii="Muli" w:hAnsi="Muli"/>
          <w:sz w:val="24"/>
          <w:szCs w:val="24"/>
        </w:rPr>
        <w:t xml:space="preserve">ze szczególnymi potrzebami zdrowotnymi przed organami Uczelni </w:t>
      </w:r>
      <w:r w:rsidR="00442863">
        <w:rPr>
          <w:rFonts w:ascii="Muli" w:hAnsi="Muli"/>
          <w:sz w:val="24"/>
          <w:szCs w:val="24"/>
        </w:rPr>
        <w:br/>
      </w:r>
      <w:r w:rsidRPr="00D24572">
        <w:rPr>
          <w:rFonts w:ascii="Muli" w:hAnsi="Muli"/>
          <w:sz w:val="24"/>
          <w:szCs w:val="24"/>
        </w:rPr>
        <w:t>i na zewnątrz;</w:t>
      </w:r>
    </w:p>
    <w:p w14:paraId="77E6AAFE" w14:textId="77777777" w:rsidR="00476C13" w:rsidRPr="00D24572" w:rsidRDefault="087258AA" w:rsidP="00D52E89">
      <w:pPr>
        <w:pStyle w:val="ListParagraph0"/>
        <w:widowControl w:val="0"/>
        <w:numPr>
          <w:ilvl w:val="0"/>
          <w:numId w:val="161"/>
        </w:numPr>
        <w:spacing w:after="0" w:line="240" w:lineRule="auto"/>
        <w:ind w:right="112"/>
        <w:jc w:val="both"/>
        <w:textAlignment w:val="baseline"/>
        <w:rPr>
          <w:rFonts w:ascii="Muli" w:hAnsi="Muli"/>
        </w:rPr>
      </w:pPr>
      <w:r w:rsidRPr="00D24572">
        <w:rPr>
          <w:rFonts w:ascii="Muli" w:hAnsi="Muli"/>
          <w:sz w:val="24"/>
          <w:szCs w:val="24"/>
        </w:rPr>
        <w:t xml:space="preserve">nadzór nad prawidłowym obiegiem dokumentów pomiędzy poszczególnymi osobami i podmiotami uczestniczącymi w procesie adaptacji;  </w:t>
      </w:r>
    </w:p>
    <w:p w14:paraId="34D46038" w14:textId="41EEFB28" w:rsidR="00476C13" w:rsidRPr="00D24572" w:rsidRDefault="087258AA" w:rsidP="00D52E89">
      <w:pPr>
        <w:pStyle w:val="ListParagraph0"/>
        <w:widowControl w:val="0"/>
        <w:numPr>
          <w:ilvl w:val="0"/>
          <w:numId w:val="161"/>
        </w:numPr>
        <w:spacing w:after="0" w:line="240" w:lineRule="auto"/>
        <w:ind w:right="112"/>
        <w:jc w:val="both"/>
        <w:textAlignment w:val="baseline"/>
        <w:rPr>
          <w:rFonts w:ascii="Muli" w:hAnsi="Muli"/>
        </w:rPr>
      </w:pPr>
      <w:r w:rsidRPr="00D24572">
        <w:rPr>
          <w:rFonts w:ascii="Muli" w:hAnsi="Muli"/>
          <w:sz w:val="24"/>
          <w:szCs w:val="24"/>
        </w:rPr>
        <w:t xml:space="preserve">gromadzenie oraz przechowywanie dokumentów związanych </w:t>
      </w:r>
      <w:r w:rsidR="005955B4">
        <w:rPr>
          <w:rFonts w:ascii="Muli" w:hAnsi="Muli"/>
          <w:sz w:val="24"/>
          <w:szCs w:val="24"/>
        </w:rPr>
        <w:br/>
      </w:r>
      <w:r w:rsidRPr="00D24572">
        <w:rPr>
          <w:rFonts w:ascii="Muli" w:hAnsi="Muli"/>
          <w:sz w:val="24"/>
          <w:szCs w:val="24"/>
        </w:rPr>
        <w:t xml:space="preserve">z przebiegiem procesu adaptacji kształcenia zgodnie z zasadami ochrony danych osobowych; </w:t>
      </w:r>
    </w:p>
    <w:p w14:paraId="208126FD" w14:textId="0DEC3B5E" w:rsidR="00476C13" w:rsidRPr="00D24572" w:rsidRDefault="087258AA" w:rsidP="00D52E89">
      <w:pPr>
        <w:pStyle w:val="ListParagraph0"/>
        <w:widowControl w:val="0"/>
        <w:numPr>
          <w:ilvl w:val="0"/>
          <w:numId w:val="161"/>
        </w:numPr>
        <w:spacing w:after="0" w:line="240" w:lineRule="auto"/>
        <w:ind w:right="112"/>
        <w:jc w:val="both"/>
        <w:textAlignment w:val="baseline"/>
        <w:rPr>
          <w:rFonts w:ascii="Muli" w:hAnsi="Muli"/>
        </w:rPr>
      </w:pPr>
      <w:r w:rsidRPr="00D24572">
        <w:rPr>
          <w:rFonts w:ascii="Muli" w:hAnsi="Muli"/>
          <w:sz w:val="24"/>
          <w:szCs w:val="24"/>
        </w:rPr>
        <w:t xml:space="preserve">opracowanie i przedłożenie Prorektorowi ds. kształcenia do 30 października każdego roku sprawozdania za poprzedni rok akademicki zawierającego informacje na temat: realizowanego procesu adaptacji, wnioski dotyczące zalecanego i możliwego usprawnienia tego procesu oraz rekomendacje na rzecz przestrzegania zasad równego traktowania ze względu </w:t>
      </w:r>
      <w:r w:rsidR="005955B4">
        <w:rPr>
          <w:rFonts w:ascii="Muli" w:hAnsi="Muli"/>
          <w:sz w:val="24"/>
          <w:szCs w:val="24"/>
        </w:rPr>
        <w:br/>
      </w:r>
      <w:r w:rsidRPr="00D24572">
        <w:rPr>
          <w:rFonts w:ascii="Muli" w:hAnsi="Muli"/>
          <w:sz w:val="24"/>
          <w:szCs w:val="24"/>
        </w:rPr>
        <w:t xml:space="preserve">na niepełnosprawność czy szczególną sytuację zdrowotną; </w:t>
      </w:r>
    </w:p>
    <w:p w14:paraId="7AFE3186" w14:textId="77777777" w:rsidR="00476C13" w:rsidRPr="00D24572" w:rsidRDefault="087258AA" w:rsidP="00D52E89">
      <w:pPr>
        <w:pStyle w:val="ListParagraph0"/>
        <w:widowControl w:val="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t xml:space="preserve">udzielanie wnioskującym informacji nt. możliwych form pomocy materialnej gwarantowanych przez Uczelnię a także informacji o stypendiach i innych formach pomocy materialnej gwarantowanych przez PFRON; </w:t>
      </w:r>
    </w:p>
    <w:p w14:paraId="6059036D" w14:textId="7D5707EC" w:rsidR="00476C13" w:rsidRPr="00D24572" w:rsidRDefault="087258AA" w:rsidP="00D52E89">
      <w:pPr>
        <w:pStyle w:val="ListParagraph0"/>
        <w:widowControl w:val="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t xml:space="preserve">inicjowanie i opiniowanie prac adaptacyjnych w budynkach Uczelni, w tym likwidacji barier architektonicznych i transportowych oraz w dostępie </w:t>
      </w:r>
      <w:r w:rsidR="005955B4">
        <w:rPr>
          <w:rFonts w:ascii="Muli" w:hAnsi="Muli"/>
          <w:sz w:val="24"/>
          <w:szCs w:val="24"/>
        </w:rPr>
        <w:br/>
      </w:r>
      <w:r w:rsidRPr="00D24572">
        <w:rPr>
          <w:rFonts w:ascii="Muli" w:hAnsi="Muli"/>
          <w:sz w:val="24"/>
          <w:szCs w:val="24"/>
        </w:rPr>
        <w:t xml:space="preserve">do zasobów informacyjnych, </w:t>
      </w:r>
    </w:p>
    <w:p w14:paraId="2D2A9B22" w14:textId="77777777" w:rsidR="00476C13" w:rsidRPr="00D24572" w:rsidRDefault="087258AA" w:rsidP="00D52E89">
      <w:pPr>
        <w:pStyle w:val="ListParagraph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t xml:space="preserve">inicjowanie współpracy Uczelni z organizacjami rządowymi, samorządowymi oraz pozarządowymi, na rzecz realizacji procesu wsparcia osób z niepełnosprawnościami oraz osób znajdujących się w szczególnej sytuacji zdrowotnej w celu wymiany doświadczeń i realizowania wspólnych działań; </w:t>
      </w:r>
    </w:p>
    <w:p w14:paraId="11739B0D" w14:textId="77777777" w:rsidR="00476C13" w:rsidRPr="00D24572" w:rsidRDefault="087258AA" w:rsidP="00D52E89">
      <w:pPr>
        <w:pStyle w:val="ListParagraph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lastRenderedPageBreak/>
        <w:t xml:space="preserve">udzielanie informacji o wydarzeniach, spotkaniach i imprezach uczelnianych, w tym przeznaczonych dla osób z niepełnosprawnościami oraz osób znajdujących się w szczególnej sytuacji zdrowotnej, </w:t>
      </w:r>
    </w:p>
    <w:p w14:paraId="7281CD4F" w14:textId="77777777" w:rsidR="00476C13" w:rsidRPr="00D24572" w:rsidRDefault="087258AA" w:rsidP="00D52E89">
      <w:pPr>
        <w:pStyle w:val="ListParagraph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t xml:space="preserve">organizowanie i udział w konferencjach, warsztatach, szkoleniach, seminariach poświęconych problematyce niepełnosprawności, </w:t>
      </w:r>
    </w:p>
    <w:p w14:paraId="097FDA68" w14:textId="77777777" w:rsidR="00476C13" w:rsidRPr="00D24572" w:rsidRDefault="087258AA" w:rsidP="00D52E89">
      <w:pPr>
        <w:pStyle w:val="ListParagraph0"/>
        <w:numPr>
          <w:ilvl w:val="0"/>
          <w:numId w:val="161"/>
        </w:numPr>
        <w:spacing w:after="0" w:line="240" w:lineRule="auto"/>
        <w:jc w:val="both"/>
        <w:textAlignment w:val="baseline"/>
        <w:rPr>
          <w:rFonts w:ascii="Muli" w:hAnsi="Muli"/>
          <w:sz w:val="24"/>
          <w:szCs w:val="24"/>
        </w:rPr>
      </w:pPr>
      <w:r w:rsidRPr="00D24572">
        <w:rPr>
          <w:rFonts w:ascii="Muli" w:hAnsi="Muli"/>
          <w:sz w:val="24"/>
          <w:szCs w:val="24"/>
        </w:rPr>
        <w:t>inne sprawy wynikające z przepisów powszechnych oraz wewnętrznych Uczelni, poleceń Rektora oraz umocowanych przez niego pełnomocników.</w:t>
      </w:r>
    </w:p>
    <w:p w14:paraId="29FD0375" w14:textId="4DCAE119" w:rsidR="007A2BEB" w:rsidRPr="003150FF" w:rsidRDefault="007A2BEB" w:rsidP="003150F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Muli" w:hAnsi="Muli"/>
          <w:b/>
          <w:strike/>
          <w:color w:val="FF0000"/>
          <w:szCs w:val="40"/>
        </w:rPr>
      </w:pPr>
    </w:p>
    <w:p w14:paraId="6A7A6FE6" w14:textId="720B1F4A" w:rsidR="00C37ECD" w:rsidRPr="00015816" w:rsidRDefault="0042513C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PEŁNOMOCNIK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C37ECD" w:rsidRPr="00015816">
        <w:rPr>
          <w:rFonts w:ascii="Muli" w:hAnsi="Muli"/>
          <w:b/>
          <w:i/>
          <w:sz w:val="22"/>
          <w:szCs w:val="24"/>
        </w:rPr>
        <w:t>REKTORA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324987">
        <w:rPr>
          <w:rFonts w:ascii="Muli" w:hAnsi="Muli"/>
          <w:b/>
          <w:i/>
          <w:sz w:val="22"/>
          <w:szCs w:val="24"/>
        </w:rPr>
        <w:t>DS.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C37ECD" w:rsidRPr="00015816">
        <w:rPr>
          <w:rFonts w:ascii="Muli" w:hAnsi="Muli"/>
          <w:b/>
          <w:i/>
          <w:sz w:val="22"/>
          <w:szCs w:val="24"/>
        </w:rPr>
        <w:t>OCHRONY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C37ECD" w:rsidRPr="00015816">
        <w:rPr>
          <w:rFonts w:ascii="Muli" w:hAnsi="Muli"/>
          <w:b/>
          <w:i/>
          <w:sz w:val="22"/>
          <w:szCs w:val="24"/>
        </w:rPr>
        <w:t>INFORMACJI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C37ECD" w:rsidRPr="00015816">
        <w:rPr>
          <w:rFonts w:ascii="Muli" w:hAnsi="Muli"/>
          <w:b/>
          <w:i/>
          <w:sz w:val="22"/>
          <w:szCs w:val="24"/>
        </w:rPr>
        <w:t>NIEJAWNYCH</w:t>
      </w:r>
      <w:r w:rsidR="00467069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DD744B" w:rsidRPr="00015816">
        <w:rPr>
          <w:rFonts w:ascii="Muli" w:hAnsi="Muli"/>
          <w:b/>
          <w:sz w:val="22"/>
        </w:rPr>
        <w:t>(ROIN)</w:t>
      </w:r>
    </w:p>
    <w:p w14:paraId="7623C6EF" w14:textId="114F32C7" w:rsidR="007A2BEB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46</w:t>
      </w:r>
      <w:r w:rsidR="00B97215" w:rsidRPr="00015816">
        <w:rPr>
          <w:rFonts w:ascii="Muli" w:hAnsi="Muli"/>
          <w:b/>
          <w:sz w:val="22"/>
        </w:rPr>
        <w:t>.</w:t>
      </w:r>
    </w:p>
    <w:p w14:paraId="5593ACBE" w14:textId="63FBFC3A" w:rsidR="00637174" w:rsidRPr="00015816" w:rsidRDefault="00DD744B" w:rsidP="00D52E89">
      <w:pPr>
        <w:numPr>
          <w:ilvl w:val="0"/>
          <w:numId w:val="9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Pełnomocnik</w:t>
      </w:r>
      <w:r w:rsidR="00C84EA2" w:rsidRPr="00015816">
        <w:rPr>
          <w:rFonts w:ascii="Muli" w:hAnsi="Muli"/>
          <w:sz w:val="22"/>
        </w:rPr>
        <w:t xml:space="preserve"> </w:t>
      </w:r>
      <w:r w:rsidR="007A2BEB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7A2BEB"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="007A2BEB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F86034" w:rsidRPr="00015816">
        <w:rPr>
          <w:rFonts w:ascii="Muli" w:hAnsi="Muli"/>
          <w:sz w:val="22"/>
        </w:rPr>
        <w:t>Niejawnych</w:t>
      </w:r>
      <w:r w:rsidR="00C84EA2" w:rsidRPr="00015816">
        <w:rPr>
          <w:rFonts w:ascii="Muli" w:hAnsi="Muli"/>
          <w:sz w:val="22"/>
        </w:rPr>
        <w:t xml:space="preserve"> </w:t>
      </w:r>
      <w:r w:rsidR="00637174"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="00637174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="00637174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637174"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="00637174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637174" w:rsidRPr="00015816">
        <w:rPr>
          <w:rFonts w:ascii="Muli" w:hAnsi="Muli"/>
          <w:sz w:val="22"/>
        </w:rPr>
        <w:t>zakresie:</w:t>
      </w:r>
      <w:r w:rsidR="00C84EA2" w:rsidRPr="00015816">
        <w:rPr>
          <w:rFonts w:ascii="Muli" w:hAnsi="Muli"/>
          <w:sz w:val="22"/>
        </w:rPr>
        <w:t xml:space="preserve"> </w:t>
      </w:r>
    </w:p>
    <w:p w14:paraId="1D56E0D9" w14:textId="6C5E2B69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zapewnienia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5955B4">
        <w:rPr>
          <w:rFonts w:ascii="Muli" w:hAnsi="Muli"/>
          <w:bCs/>
          <w:sz w:val="22"/>
          <w:szCs w:val="22"/>
        </w:rPr>
        <w:t>w</w:t>
      </w:r>
      <w:r w:rsidR="00AD03D9" w:rsidRPr="005955B4">
        <w:rPr>
          <w:rFonts w:ascii="Muli" w:hAnsi="Muli"/>
          <w:bCs/>
          <w:sz w:val="22"/>
          <w:szCs w:val="22"/>
        </w:rPr>
        <w:t xml:space="preserve"> tym stosowanie </w:t>
      </w:r>
      <w:r w:rsidRPr="00015816">
        <w:rPr>
          <w:rFonts w:ascii="Muli" w:hAnsi="Muli"/>
          <w:bCs/>
          <w:sz w:val="22"/>
          <w:szCs w:val="22"/>
        </w:rPr>
        <w:t>środków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bezpieczeństwa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fizycznego;</w:t>
      </w:r>
    </w:p>
    <w:p w14:paraId="28FCA6EC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zapewnienia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systemów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teleinformatycznych,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przetwarzane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niejawne;</w:t>
      </w:r>
    </w:p>
    <w:p w14:paraId="7F9C6726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zarządzania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ryzykiem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bezpieczeństwa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szczególności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szacowanie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ryzyka;</w:t>
      </w:r>
    </w:p>
    <w:p w14:paraId="2E2E1E95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kontroli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przestrzegania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przepisów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szczególności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okresowa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(co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najmniej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trzy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lata)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kontrola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ewidencji,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materiałów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obiegu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dokumentów;</w:t>
      </w:r>
    </w:p>
    <w:p w14:paraId="3A5804AF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opracowywanie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aktualizowanie,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wymagającego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akceptacji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</w:t>
      </w:r>
      <w:r w:rsidR="00796309" w:rsidRPr="00015816">
        <w:rPr>
          <w:rFonts w:ascii="Muli" w:hAnsi="Muli"/>
          <w:bCs/>
          <w:sz w:val="22"/>
          <w:szCs w:val="22"/>
        </w:rPr>
        <w:t>zelni</w:t>
      </w:r>
      <w:r w:rsidRPr="00015816">
        <w:rPr>
          <w:rFonts w:ascii="Muli" w:hAnsi="Muli"/>
          <w:bCs/>
          <w:sz w:val="22"/>
          <w:szCs w:val="22"/>
        </w:rPr>
        <w:t>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planu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Uczelni</w:t>
      </w:r>
      <w:r w:rsidRPr="00015816">
        <w:rPr>
          <w:rFonts w:ascii="Muli" w:hAnsi="Muli"/>
          <w:bCs/>
          <w:sz w:val="22"/>
          <w:szCs w:val="22"/>
        </w:rPr>
        <w:t>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tym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razie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wprowadzenia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stanu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nadzwyczajnego,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nadzorowanie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realizacji;</w:t>
      </w:r>
    </w:p>
    <w:p w14:paraId="5DB87D26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prowadzenie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szkoleń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cyklicznych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udziałem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nowozatrudnionych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pracowników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ochrony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niejawnych;</w:t>
      </w:r>
    </w:p>
    <w:p w14:paraId="09A5F0E7" w14:textId="77777777" w:rsidR="00637174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prowadzenie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zwykłych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postępowań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sprawdzających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kontrolnych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postępowań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sprawdzających;</w:t>
      </w:r>
    </w:p>
    <w:p w14:paraId="3E177614" w14:textId="77777777" w:rsidR="00796309" w:rsidRPr="00015816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prowadzenie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aktualnego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wykazu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osób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zatrudnionych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pełniących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służbę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DD744B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jednostce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organizacyjnej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albo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wykonujących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czynności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zlecone,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posiadają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uprawnienia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dostępu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osób,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którym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odmówiono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wydania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poświadczenia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bezpieczeństwa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cofnięto,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zgodnie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zakresem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określonych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przepisach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powszechnych:</w:t>
      </w:r>
    </w:p>
    <w:p w14:paraId="2519C4E5" w14:textId="77777777" w:rsidR="00637174" w:rsidRDefault="00637174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przekazywanie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odpowiednio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ABW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SKW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ewidencji,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danych,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mowa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przepisach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powszechnych</w:t>
      </w:r>
      <w:r w:rsidRPr="00015816">
        <w:rPr>
          <w:rFonts w:ascii="Muli" w:hAnsi="Muli"/>
          <w:bCs/>
          <w:sz w:val="22"/>
          <w:szCs w:val="22"/>
        </w:rPr>
        <w:t>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osób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uprawnionych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dostępu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niejawnych,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także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osób,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którym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odmówiono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wydania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poświadczenia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bezpieczeństwa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wobec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których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podjęto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decyzję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cofnięciu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poświadczenia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bezpieczeństwa,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podstawi</w:t>
      </w:r>
      <w:r w:rsidR="00796309" w:rsidRPr="00015816">
        <w:rPr>
          <w:rFonts w:ascii="Muli" w:hAnsi="Muli"/>
          <w:bCs/>
          <w:sz w:val="22"/>
          <w:szCs w:val="22"/>
        </w:rPr>
        <w:t>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wykazu,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którym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mowa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pkt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96309" w:rsidRPr="00015816">
        <w:rPr>
          <w:rFonts w:ascii="Muli" w:hAnsi="Muli"/>
          <w:bCs/>
          <w:sz w:val="22"/>
          <w:szCs w:val="22"/>
        </w:rPr>
        <w:t>8;</w:t>
      </w:r>
    </w:p>
    <w:p w14:paraId="27E425BE" w14:textId="29770B9E" w:rsidR="00AD03D9" w:rsidRPr="003150FF" w:rsidRDefault="00AD03D9" w:rsidP="00D52E89">
      <w:pPr>
        <w:pStyle w:val="Tekstpodstawowywcity"/>
        <w:widowControl w:val="0"/>
        <w:numPr>
          <w:ilvl w:val="0"/>
          <w:numId w:val="94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 xml:space="preserve">zawiadamianie kierownika jednostki organizacyjnej o naruszeniu przepisów </w:t>
      </w:r>
      <w:r w:rsidR="003150FF" w:rsidRPr="003150FF">
        <w:rPr>
          <w:rFonts w:ascii="Muli" w:hAnsi="Muli"/>
          <w:bCs/>
          <w:sz w:val="22"/>
          <w:szCs w:val="22"/>
        </w:rPr>
        <w:br/>
      </w:r>
      <w:r w:rsidRPr="003150FF">
        <w:rPr>
          <w:rFonts w:ascii="Muli" w:hAnsi="Muli"/>
          <w:bCs/>
          <w:sz w:val="22"/>
          <w:szCs w:val="22"/>
        </w:rPr>
        <w:t>o ochronie informacji niejawnych.</w:t>
      </w:r>
    </w:p>
    <w:p w14:paraId="68A340AF" w14:textId="3318D22C" w:rsidR="00637174" w:rsidRPr="00015816" w:rsidRDefault="003A1A9D" w:rsidP="00D52E89">
      <w:pPr>
        <w:numPr>
          <w:ilvl w:val="0"/>
          <w:numId w:val="9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Oprócz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wykazany</w:t>
      </w:r>
      <w:r w:rsidR="00F42A5F" w:rsidRPr="00015816">
        <w:rPr>
          <w:rFonts w:ascii="Muli" w:hAnsi="Muli"/>
          <w:sz w:val="22"/>
        </w:rPr>
        <w:t>ch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1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="00F42A5F" w:rsidRPr="00015816">
        <w:rPr>
          <w:rFonts w:ascii="Muli" w:hAnsi="Muli"/>
          <w:sz w:val="22"/>
        </w:rPr>
        <w:t>par.,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Pełnomocnik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Niejawnych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wykonuje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wynikające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796309" w:rsidRPr="00015816">
        <w:rPr>
          <w:rFonts w:ascii="Muli" w:hAnsi="Muli"/>
          <w:sz w:val="22"/>
        </w:rPr>
        <w:t>rzepis</w:t>
      </w:r>
      <w:r w:rsidRPr="00015816">
        <w:rPr>
          <w:rFonts w:ascii="Muli" w:hAnsi="Muli"/>
          <w:sz w:val="22"/>
        </w:rPr>
        <w:t>ów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powszechnych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tj.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dnia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05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sierpnia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2010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r.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ochronie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niejawnych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(</w:t>
      </w:r>
      <w:proofErr w:type="spellStart"/>
      <w:r w:rsidR="00796309" w:rsidRPr="00015816">
        <w:rPr>
          <w:rFonts w:ascii="Muli" w:hAnsi="Muli"/>
          <w:sz w:val="22"/>
        </w:rPr>
        <w:t>t.j</w:t>
      </w:r>
      <w:proofErr w:type="spellEnd"/>
      <w:r w:rsidR="00796309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  <w:r w:rsidR="00796309" w:rsidRPr="00015816">
        <w:rPr>
          <w:rFonts w:ascii="Muli" w:hAnsi="Muli"/>
          <w:sz w:val="22"/>
        </w:rPr>
        <w:t>Dz.U.</w:t>
      </w:r>
      <w:r w:rsidRPr="00015816">
        <w:rPr>
          <w:rFonts w:ascii="Muli" w:hAnsi="Muli"/>
          <w:sz w:val="22"/>
        </w:rPr>
        <w:t>2019.742),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wykonawczych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ustanowionych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pełnomocników.</w:t>
      </w:r>
      <w:r w:rsidR="00C84EA2" w:rsidRPr="00015816">
        <w:rPr>
          <w:rFonts w:ascii="Muli" w:hAnsi="Muli"/>
          <w:sz w:val="22"/>
        </w:rPr>
        <w:t xml:space="preserve"> </w:t>
      </w:r>
    </w:p>
    <w:p w14:paraId="59F55BF4" w14:textId="6F0E72EC" w:rsidR="003A1A9D" w:rsidRPr="00015816" w:rsidRDefault="003A1A9D" w:rsidP="00D52E89">
      <w:pPr>
        <w:numPr>
          <w:ilvl w:val="0"/>
          <w:numId w:val="9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Pełnomocnikowi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Niejawnych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Kancelaria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Niejawnych.</w:t>
      </w:r>
    </w:p>
    <w:p w14:paraId="34D58C70" w14:textId="77777777" w:rsidR="00637174" w:rsidRPr="00015816" w:rsidRDefault="00637174" w:rsidP="00BA2901">
      <w:pPr>
        <w:jc w:val="both"/>
        <w:rPr>
          <w:rFonts w:ascii="Muli" w:hAnsi="Muli"/>
          <w:sz w:val="22"/>
        </w:rPr>
      </w:pPr>
    </w:p>
    <w:p w14:paraId="7F7974A2" w14:textId="77777777" w:rsidR="00EC655D" w:rsidRPr="00015816" w:rsidRDefault="00EC655D" w:rsidP="00BA2901">
      <w:pPr>
        <w:jc w:val="both"/>
        <w:rPr>
          <w:rFonts w:ascii="Muli" w:hAnsi="Muli"/>
          <w:sz w:val="22"/>
        </w:rPr>
      </w:pPr>
    </w:p>
    <w:p w14:paraId="717C63C8" w14:textId="77777777" w:rsidR="00876C21" w:rsidRPr="002D3726" w:rsidRDefault="006B0421" w:rsidP="002D3726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29" w:name="_Toc138831333"/>
      <w:r w:rsidRPr="002D3726">
        <w:rPr>
          <w:rFonts w:ascii="Muli" w:hAnsi="Muli"/>
          <w:b/>
          <w:sz w:val="22"/>
          <w:szCs w:val="22"/>
        </w:rPr>
        <w:lastRenderedPageBreak/>
        <w:t>ROZDZIAŁ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Pr="002D3726">
        <w:rPr>
          <w:rFonts w:ascii="Muli" w:hAnsi="Muli"/>
          <w:b/>
          <w:sz w:val="22"/>
          <w:szCs w:val="22"/>
        </w:rPr>
        <w:t>IX</w:t>
      </w:r>
      <w:bookmarkEnd w:id="29"/>
    </w:p>
    <w:p w14:paraId="2857914A" w14:textId="1334BDF8" w:rsidR="00403D1F" w:rsidRPr="002D3726" w:rsidRDefault="00F42A5F" w:rsidP="002D3726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0" w:name="_Toc138831334"/>
      <w:r w:rsidRPr="002D3726">
        <w:rPr>
          <w:rFonts w:ascii="Muli" w:hAnsi="Muli"/>
          <w:b/>
          <w:sz w:val="22"/>
          <w:szCs w:val="22"/>
        </w:rPr>
        <w:t>Prorektor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324987" w:rsidRPr="002D3726">
        <w:rPr>
          <w:rFonts w:ascii="Muli" w:hAnsi="Muli"/>
          <w:b/>
          <w:sz w:val="22"/>
          <w:szCs w:val="22"/>
        </w:rPr>
        <w:t>ds.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725C1C" w:rsidRPr="002D3726">
        <w:rPr>
          <w:rFonts w:ascii="Muli" w:hAnsi="Muli"/>
          <w:b/>
          <w:sz w:val="22"/>
          <w:szCs w:val="22"/>
        </w:rPr>
        <w:t>Ogólnych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i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Rozwoju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(PO</w:t>
      </w:r>
      <w:r w:rsidRPr="002D3726">
        <w:rPr>
          <w:rFonts w:ascii="Muli" w:hAnsi="Muli"/>
          <w:b/>
          <w:sz w:val="22"/>
          <w:szCs w:val="22"/>
        </w:rPr>
        <w:t>R)</w:t>
      </w:r>
      <w:bookmarkEnd w:id="30"/>
    </w:p>
    <w:p w14:paraId="426D92DB" w14:textId="0F251A5D" w:rsidR="00403D1F" w:rsidRPr="002D3726" w:rsidRDefault="00F42A5F" w:rsidP="002D3726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1" w:name="_Toc138831335"/>
      <w:r w:rsidRPr="002D3726">
        <w:rPr>
          <w:rFonts w:ascii="Muli" w:hAnsi="Muli"/>
          <w:b/>
          <w:sz w:val="22"/>
          <w:szCs w:val="22"/>
        </w:rPr>
        <w:t>Je</w:t>
      </w:r>
      <w:r w:rsidR="00F15018" w:rsidRPr="002D3726">
        <w:rPr>
          <w:rFonts w:ascii="Muli" w:hAnsi="Muli"/>
          <w:b/>
          <w:sz w:val="22"/>
          <w:szCs w:val="22"/>
        </w:rPr>
        <w:t>dnostki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bezpośrednio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podległe</w:t>
      </w:r>
      <w:r w:rsidR="00C84EA2" w:rsidRPr="002D3726">
        <w:rPr>
          <w:rFonts w:ascii="Muli" w:hAnsi="Muli"/>
          <w:b/>
          <w:sz w:val="22"/>
          <w:szCs w:val="22"/>
        </w:rPr>
        <w:t xml:space="preserve"> </w:t>
      </w:r>
      <w:r w:rsidR="00F15018" w:rsidRPr="002D3726">
        <w:rPr>
          <w:rFonts w:ascii="Muli" w:hAnsi="Muli"/>
          <w:b/>
          <w:sz w:val="22"/>
          <w:szCs w:val="22"/>
        </w:rPr>
        <w:t>PO</w:t>
      </w:r>
      <w:r w:rsidR="002D3726">
        <w:rPr>
          <w:rFonts w:ascii="Muli" w:hAnsi="Muli"/>
          <w:b/>
          <w:sz w:val="22"/>
          <w:szCs w:val="22"/>
        </w:rPr>
        <w:t>R</w:t>
      </w:r>
      <w:bookmarkEnd w:id="31"/>
    </w:p>
    <w:p w14:paraId="00A7C6A3" w14:textId="77777777" w:rsidR="00F42A5F" w:rsidRPr="00015816" w:rsidRDefault="00F42A5F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3F7BFDFB" w14:textId="3805EEEB" w:rsidR="00E54096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47</w:t>
      </w:r>
      <w:r w:rsidR="00B97215" w:rsidRPr="00015816">
        <w:rPr>
          <w:rFonts w:ascii="Muli" w:hAnsi="Muli"/>
          <w:b/>
          <w:sz w:val="22"/>
        </w:rPr>
        <w:t>.</w:t>
      </w:r>
    </w:p>
    <w:p w14:paraId="12CB6AD1" w14:textId="6D945774" w:rsidR="00E54096" w:rsidRPr="00015816" w:rsidRDefault="00E54096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725C1C"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="0011065D"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="00DD744B" w:rsidRPr="00015816">
        <w:rPr>
          <w:rFonts w:ascii="Muli" w:hAnsi="Muli"/>
          <w:sz w:val="22"/>
        </w:rPr>
        <w:t xml:space="preserve">w szczególności </w:t>
      </w:r>
      <w:r w:rsidR="0011065D" w:rsidRPr="00015816">
        <w:rPr>
          <w:rFonts w:ascii="Muli" w:hAnsi="Muli"/>
          <w:sz w:val="22"/>
        </w:rPr>
        <w:t>zadania</w:t>
      </w:r>
      <w:r w:rsidR="00EC4955" w:rsidRPr="00015816">
        <w:rPr>
          <w:rFonts w:ascii="Muli" w:hAnsi="Muli"/>
          <w:sz w:val="22"/>
        </w:rPr>
        <w:t>:</w:t>
      </w:r>
    </w:p>
    <w:p w14:paraId="20CD90B2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przygotowanie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umów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badawcze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zamawiane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podmioty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zewnętrzne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DD744B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realizacją,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0934BC0F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sprawy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konferencji,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zjazdów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sympozjów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471F3230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zaopatrzeniem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aparaturę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eksploatacją,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12D531C2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działalnością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Biblioteki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naukową,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17E29C8C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sprawy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osobowe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pracowników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6B9C5BC2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działalnością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Wydawnictwa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przedkładanie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wniosków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powołanie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redaktora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naczelnego,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rady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wydawniczej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redakcji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merytorycznych,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68790474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sprawy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kształcenia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kadry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(studia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doktoranckie,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stopnie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tytuły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naukowe),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05ACD466" w14:textId="77777777" w:rsidR="00725C1C" w:rsidRPr="00015816" w:rsidRDefault="001C6E5E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 xml:space="preserve">nadzór </w:t>
      </w:r>
      <w:r w:rsidR="00725C1C"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przygotowaniem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założeń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planów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rozwoju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ekonomicznego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Uczelni,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525D0301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ustalani</w:t>
      </w:r>
      <w:r w:rsidR="001C6E5E" w:rsidRPr="00015816">
        <w:rPr>
          <w:rFonts w:ascii="Muli" w:hAnsi="Muli"/>
          <w:bCs/>
          <w:sz w:val="22"/>
          <w:szCs w:val="22"/>
        </w:rPr>
        <w:t>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założeń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planu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rzeczowo-finansowego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realizacją,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55490ECF" w14:textId="77777777" w:rsidR="008177C2" w:rsidRPr="00015816" w:rsidRDefault="008177C2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</w:t>
      </w:r>
      <w:r w:rsidR="00467069" w:rsidRPr="00015816">
        <w:rPr>
          <w:rFonts w:ascii="Muli" w:hAnsi="Muli"/>
          <w:bCs/>
          <w:sz w:val="22"/>
          <w:szCs w:val="22"/>
        </w:rPr>
        <w:t>ór</w:t>
      </w:r>
      <w:r w:rsidRPr="00015816">
        <w:rPr>
          <w:rFonts w:ascii="Muli" w:hAnsi="Muli"/>
          <w:bCs/>
          <w:sz w:val="22"/>
          <w:szCs w:val="22"/>
        </w:rPr>
        <w:t xml:space="preserve"> nad działalnością administracji na rzecz zapewnienia właściwych warunków finansowych, kadrowych i majątkowych Uczelni, </w:t>
      </w:r>
    </w:p>
    <w:p w14:paraId="6ECA060B" w14:textId="77777777" w:rsidR="00725C1C" w:rsidRPr="00015816" w:rsidRDefault="00467069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realizacja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zadań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wynikających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ze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współpracy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instytucjami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gospodarczymi,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organami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administracji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państwowej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samorządowej,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5756D4F2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</w:t>
      </w:r>
      <w:r w:rsidR="00467069" w:rsidRPr="00015816">
        <w:rPr>
          <w:rFonts w:ascii="Muli" w:hAnsi="Muli"/>
          <w:bCs/>
          <w:sz w:val="22"/>
          <w:szCs w:val="22"/>
        </w:rPr>
        <w:t>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opłatami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rozpatrywania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proofErr w:type="spellStart"/>
      <w:r w:rsidRPr="00015816">
        <w:rPr>
          <w:rFonts w:ascii="Muli" w:hAnsi="Muli"/>
          <w:bCs/>
          <w:sz w:val="22"/>
          <w:szCs w:val="22"/>
        </w:rPr>
        <w:t>odwołań</w:t>
      </w:r>
      <w:proofErr w:type="spellEnd"/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ulg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DD744B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zwolnień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opłat,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93438FB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gospodarczymi,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remontowymi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nieruchomościowymi,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237AD2B2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realizacji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współpracy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zagranicznymi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instytucjami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(umowy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współpracy,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realizacja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wyjazdów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przyjazdów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pracowników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wynikających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umów),</w:t>
      </w:r>
    </w:p>
    <w:p w14:paraId="39F1C484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realizacją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międzynarodowych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programów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oficjalnych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wizyt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zagranicznych,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0B0CCB3B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planowanie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koordynacja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Uczelni,</w:t>
      </w:r>
    </w:p>
    <w:p w14:paraId="04DD50A8" w14:textId="77777777" w:rsidR="001C6E5E" w:rsidRPr="00015816" w:rsidRDefault="001C6E5E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 nad działalnością Biura Karier</w:t>
      </w:r>
      <w:r w:rsidR="00023332" w:rsidRPr="00015816">
        <w:rPr>
          <w:rFonts w:ascii="Muli" w:hAnsi="Muli"/>
          <w:bCs/>
          <w:sz w:val="22"/>
          <w:szCs w:val="22"/>
        </w:rPr>
        <w:t>,</w:t>
      </w:r>
    </w:p>
    <w:p w14:paraId="396BF5AE" w14:textId="77777777" w:rsidR="002A2E9B" w:rsidRPr="00015816" w:rsidRDefault="002A2E9B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 nad działalnością Biura Projektu,</w:t>
      </w:r>
    </w:p>
    <w:p w14:paraId="7DBCD3F9" w14:textId="58DAA94A" w:rsidR="006F18A8" w:rsidRPr="003150FF" w:rsidRDefault="006F18A8" w:rsidP="00D52E89">
      <w:pPr>
        <w:numPr>
          <w:ilvl w:val="0"/>
          <w:numId w:val="95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 xml:space="preserve"> </w:t>
      </w:r>
      <w:r w:rsidRPr="003150FF">
        <w:rPr>
          <w:rFonts w:ascii="Muli" w:hAnsi="Muli"/>
          <w:bCs/>
          <w:sz w:val="22"/>
          <w:szCs w:val="22"/>
        </w:rPr>
        <w:t>nadzór nad działalnością Biura d</w:t>
      </w:r>
      <w:r w:rsidR="003150FF">
        <w:rPr>
          <w:rFonts w:ascii="Muli" w:hAnsi="Muli"/>
          <w:bCs/>
          <w:sz w:val="22"/>
          <w:szCs w:val="22"/>
        </w:rPr>
        <w:t>s. osób z niepełnosprawnościami</w:t>
      </w:r>
      <w:r w:rsidRPr="003150FF">
        <w:rPr>
          <w:rFonts w:ascii="Muli" w:hAnsi="Muli"/>
          <w:bCs/>
          <w:sz w:val="22"/>
          <w:szCs w:val="22"/>
        </w:rPr>
        <w:t xml:space="preserve"> (BON),</w:t>
      </w:r>
    </w:p>
    <w:p w14:paraId="501CE766" w14:textId="77777777" w:rsidR="00725C1C" w:rsidRPr="00015816" w:rsidRDefault="00725C1C" w:rsidP="00D52E89">
      <w:pPr>
        <w:pStyle w:val="Tekstpodstawowywcity"/>
        <w:widowControl w:val="0"/>
        <w:numPr>
          <w:ilvl w:val="0"/>
          <w:numId w:val="95"/>
        </w:numPr>
        <w:rPr>
          <w:rFonts w:ascii="Muli" w:hAnsi="Muli"/>
          <w:sz w:val="22"/>
        </w:rPr>
      </w:pPr>
      <w:r w:rsidRPr="00015816">
        <w:rPr>
          <w:rFonts w:ascii="Muli" w:hAnsi="Muli"/>
          <w:bCs/>
          <w:sz w:val="22"/>
          <w:szCs w:val="22"/>
        </w:rPr>
        <w:t>realizacj</w:t>
      </w:r>
      <w:r w:rsidR="001C6E5E" w:rsidRPr="00015816">
        <w:rPr>
          <w:rFonts w:ascii="Muli" w:hAnsi="Muli"/>
          <w:bCs/>
          <w:sz w:val="22"/>
          <w:szCs w:val="22"/>
        </w:rPr>
        <w:t>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wiążących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się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przydzielonym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kompetencji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zleconych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C561A1" w:rsidRPr="00015816">
        <w:rPr>
          <w:rFonts w:ascii="Muli" w:hAnsi="Muli"/>
          <w:sz w:val="22"/>
        </w:rPr>
        <w:t>R</w:t>
      </w:r>
      <w:r w:rsidRPr="00015816">
        <w:rPr>
          <w:rFonts w:ascii="Muli" w:hAnsi="Muli"/>
          <w:sz w:val="22"/>
        </w:rPr>
        <w:t>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pełnomocnictw.</w:t>
      </w:r>
    </w:p>
    <w:p w14:paraId="7FE61C47" w14:textId="77777777" w:rsidR="006972DF" w:rsidRPr="00015816" w:rsidRDefault="006972DF" w:rsidP="00DD744B">
      <w:pPr>
        <w:jc w:val="both"/>
        <w:rPr>
          <w:rFonts w:ascii="Muli" w:hAnsi="Muli"/>
          <w:b/>
          <w:sz w:val="22"/>
        </w:rPr>
      </w:pPr>
    </w:p>
    <w:p w14:paraId="39D7C309" w14:textId="6CC7DD22" w:rsidR="00DD744B" w:rsidRPr="00015816" w:rsidRDefault="00DD744B" w:rsidP="00DD744B">
      <w:pPr>
        <w:jc w:val="both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Dyrektor </w:t>
      </w:r>
      <w:r w:rsidR="00324987">
        <w:rPr>
          <w:rFonts w:ascii="Muli" w:hAnsi="Muli"/>
          <w:b/>
          <w:sz w:val="22"/>
        </w:rPr>
        <w:t>ds.</w:t>
      </w:r>
      <w:r w:rsidRPr="00015816">
        <w:rPr>
          <w:rFonts w:ascii="Muli" w:hAnsi="Muli"/>
          <w:b/>
          <w:sz w:val="22"/>
        </w:rPr>
        <w:t xml:space="preserve"> Rozwoju</w:t>
      </w:r>
      <w:r w:rsidR="00467069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(PODR)</w:t>
      </w:r>
    </w:p>
    <w:p w14:paraId="2561F1D5" w14:textId="1C2B5792" w:rsidR="00E54096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48</w:t>
      </w:r>
      <w:r w:rsidR="00B97215" w:rsidRPr="00015816">
        <w:rPr>
          <w:rFonts w:ascii="Muli" w:hAnsi="Muli"/>
          <w:b/>
          <w:sz w:val="22"/>
        </w:rPr>
        <w:t>.</w:t>
      </w:r>
    </w:p>
    <w:p w14:paraId="39874FBF" w14:textId="66257A18" w:rsidR="00E54096" w:rsidRPr="00015816" w:rsidRDefault="00E54096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prz</w:t>
      </w:r>
      <w:r w:rsidR="000B13C2" w:rsidRPr="00015816">
        <w:rPr>
          <w:rFonts w:ascii="Muli" w:hAnsi="Muli"/>
          <w:sz w:val="22"/>
        </w:rPr>
        <w:t>y</w:t>
      </w:r>
      <w:r w:rsidR="00BE2E86" w:rsidRPr="00015816">
        <w:rPr>
          <w:rFonts w:ascii="Muli" w:hAnsi="Muli"/>
          <w:sz w:val="22"/>
        </w:rPr>
        <w:t>pisane</w:t>
      </w:r>
      <w:r w:rsidR="00C84EA2" w:rsidRPr="00015816">
        <w:rPr>
          <w:rFonts w:ascii="Muli" w:hAnsi="Muli"/>
          <w:sz w:val="22"/>
        </w:rPr>
        <w:t xml:space="preserve"> </w:t>
      </w:r>
      <w:r w:rsidR="00AB5E98" w:rsidRPr="00015816">
        <w:rPr>
          <w:rFonts w:ascii="Muli" w:hAnsi="Muli"/>
          <w:sz w:val="22"/>
        </w:rPr>
        <w:t>przez</w:t>
      </w:r>
      <w:r w:rsidR="00DD744B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Prorektor</w:t>
      </w:r>
      <w:r w:rsidR="00AB5E98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725C1C"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="00BE2E86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Rozwoju,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BE2E86" w:rsidRPr="00015816">
        <w:rPr>
          <w:rFonts w:ascii="Muli" w:hAnsi="Muli"/>
          <w:sz w:val="22"/>
        </w:rPr>
        <w:t>zakresie:</w:t>
      </w:r>
    </w:p>
    <w:p w14:paraId="170B2449" w14:textId="77777777" w:rsidR="005A574A" w:rsidRPr="00015816" w:rsidRDefault="00DD744B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nawiązywania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nowych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kontaktów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samorządami: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gospodarczymi,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zawodowymi,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naukowymi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twórczymi,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organizacji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pracodawców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instytucji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finansowych,</w:t>
      </w:r>
    </w:p>
    <w:p w14:paraId="217BCC74" w14:textId="77777777" w:rsidR="00384479" w:rsidRPr="00015816" w:rsidRDefault="00384479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informowania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społeczności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akademickiej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możliwościach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korzystania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(uczestniczenia)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projektach,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przedsięwzięciach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czy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też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zadaniach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organizowanych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inicjowanych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przez: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ośrodki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wyższe,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instytuty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rządowe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pozarządowe,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samorządowe,</w:t>
      </w:r>
    </w:p>
    <w:p w14:paraId="255F4001" w14:textId="77777777" w:rsidR="005A574A" w:rsidRPr="00015816" w:rsidRDefault="0041749A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organizowania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imprez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rzecz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środowiska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lokalnego,</w:t>
      </w:r>
    </w:p>
    <w:p w14:paraId="5227333D" w14:textId="77777777" w:rsidR="005A574A" w:rsidRPr="00015816" w:rsidRDefault="0041749A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lastRenderedPageBreak/>
        <w:t>nawiązywania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kontaktów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ze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szkołami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ponadgimnazjalnymi,</w:t>
      </w:r>
    </w:p>
    <w:p w14:paraId="44E592F0" w14:textId="77777777" w:rsidR="005A574A" w:rsidRPr="00015816" w:rsidRDefault="0041749A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kreowania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pozytywnego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wizerunku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wyżej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wymienionych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organach,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instytucjach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organizacjach,</w:t>
      </w:r>
    </w:p>
    <w:p w14:paraId="3642CA9E" w14:textId="77777777" w:rsidR="005A574A" w:rsidRPr="00015816" w:rsidRDefault="0041749A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inicjowania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przedsięwzięć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sprzyjających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włączeniu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się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proces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zrównoważon</w:t>
      </w:r>
      <w:r w:rsidR="00AB5E98" w:rsidRPr="00015816">
        <w:rPr>
          <w:rFonts w:ascii="Muli" w:hAnsi="Muli"/>
          <w:bCs/>
          <w:sz w:val="22"/>
          <w:szCs w:val="22"/>
        </w:rPr>
        <w:t>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574A" w:rsidRPr="00015816">
        <w:rPr>
          <w:rFonts w:ascii="Muli" w:hAnsi="Muli"/>
          <w:bCs/>
          <w:sz w:val="22"/>
          <w:szCs w:val="22"/>
        </w:rPr>
        <w:t>rozwoj</w:t>
      </w:r>
      <w:r w:rsidR="00AB5E98" w:rsidRPr="00015816">
        <w:rPr>
          <w:rFonts w:ascii="Muli" w:hAnsi="Muli"/>
          <w:bCs/>
          <w:sz w:val="22"/>
          <w:szCs w:val="22"/>
        </w:rPr>
        <w:t>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725C1C" w:rsidRPr="00015816">
        <w:rPr>
          <w:rFonts w:ascii="Muli" w:hAnsi="Muli"/>
          <w:bCs/>
          <w:sz w:val="22"/>
          <w:szCs w:val="22"/>
        </w:rPr>
        <w:t>regionu,</w:t>
      </w:r>
    </w:p>
    <w:p w14:paraId="3B63E98A" w14:textId="77777777" w:rsidR="00077E25" w:rsidRPr="00015816" w:rsidRDefault="00077E25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współpracy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</w:t>
      </w:r>
      <w:r w:rsidR="00AB5E98" w:rsidRPr="00015816">
        <w:rPr>
          <w:rFonts w:ascii="Muli" w:hAnsi="Muli"/>
          <w:bCs/>
          <w:sz w:val="22"/>
          <w:szCs w:val="22"/>
        </w:rPr>
        <w:t>stytutami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innymi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AB5E98" w:rsidRPr="00015816">
        <w:rPr>
          <w:rFonts w:ascii="Muli" w:hAnsi="Muli"/>
          <w:bCs/>
          <w:sz w:val="22"/>
          <w:szCs w:val="22"/>
        </w:rPr>
        <w:t>jednostkami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F663C8" w:rsidRPr="00015816">
        <w:rPr>
          <w:rFonts w:ascii="Muli" w:hAnsi="Muli"/>
          <w:bCs/>
          <w:sz w:val="22"/>
          <w:szCs w:val="22"/>
        </w:rPr>
        <w:t>ymagających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F663C8" w:rsidRPr="00015816">
        <w:rPr>
          <w:rFonts w:ascii="Muli" w:hAnsi="Muli"/>
          <w:bCs/>
          <w:sz w:val="22"/>
          <w:szCs w:val="22"/>
        </w:rPr>
        <w:t>wspólnych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F663C8" w:rsidRPr="00015816">
        <w:rPr>
          <w:rFonts w:ascii="Muli" w:hAnsi="Muli"/>
          <w:bCs/>
          <w:sz w:val="22"/>
          <w:szCs w:val="22"/>
        </w:rPr>
        <w:t>rozwiązań,</w:t>
      </w:r>
    </w:p>
    <w:p w14:paraId="03031A52" w14:textId="484F538C" w:rsidR="00F663C8" w:rsidRPr="00015816" w:rsidRDefault="00F663C8" w:rsidP="00D52E89">
      <w:pPr>
        <w:pStyle w:val="Tekstpodstawowywcity"/>
        <w:widowControl w:val="0"/>
        <w:numPr>
          <w:ilvl w:val="0"/>
          <w:numId w:val="9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innych</w:t>
      </w:r>
      <w:r w:rsidR="00DD744B" w:rsidRPr="00015816">
        <w:rPr>
          <w:rFonts w:ascii="Muli" w:hAnsi="Muli"/>
          <w:bCs/>
          <w:sz w:val="22"/>
          <w:szCs w:val="22"/>
        </w:rPr>
        <w:t xml:space="preserve"> prac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zleconych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Prorektor</w:t>
      </w:r>
      <w:r w:rsidR="00AB5E98" w:rsidRPr="00015816">
        <w:rPr>
          <w:rFonts w:ascii="Muli" w:hAnsi="Muli"/>
          <w:bCs/>
          <w:sz w:val="22"/>
          <w:szCs w:val="22"/>
        </w:rPr>
        <w:t>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24987">
        <w:rPr>
          <w:rFonts w:ascii="Muli" w:hAnsi="Muli"/>
          <w:bCs/>
          <w:sz w:val="22"/>
          <w:szCs w:val="22"/>
        </w:rPr>
        <w:t>ds.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F94846" w:rsidRPr="00015816">
        <w:rPr>
          <w:rFonts w:ascii="Muli" w:hAnsi="Muli"/>
          <w:bCs/>
          <w:sz w:val="22"/>
          <w:szCs w:val="22"/>
        </w:rPr>
        <w:t>Ogólnych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Rozwoju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udzielonych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umocowań.</w:t>
      </w:r>
    </w:p>
    <w:p w14:paraId="29155E55" w14:textId="77777777" w:rsidR="00BE2E86" w:rsidRPr="00015816" w:rsidRDefault="00BE2E86" w:rsidP="00BA2901">
      <w:pPr>
        <w:suppressAutoHyphens w:val="0"/>
        <w:jc w:val="both"/>
        <w:rPr>
          <w:rFonts w:ascii="Muli" w:hAnsi="Muli" w:cs="Times New Roman"/>
          <w:sz w:val="22"/>
        </w:rPr>
      </w:pPr>
    </w:p>
    <w:p w14:paraId="33D0B29B" w14:textId="77777777" w:rsidR="0037788F" w:rsidRPr="00015816" w:rsidRDefault="0037788F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BIURO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WSPÓŁPRACY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Z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Pr="00015816">
        <w:rPr>
          <w:rFonts w:ascii="Muli" w:hAnsi="Muli"/>
          <w:b/>
          <w:i/>
          <w:sz w:val="22"/>
        </w:rPr>
        <w:t>ZAGRANICĄ</w:t>
      </w:r>
      <w:r w:rsidR="00DD744B" w:rsidRPr="00015816">
        <w:rPr>
          <w:rFonts w:ascii="Muli" w:hAnsi="Muli"/>
          <w:b/>
          <w:sz w:val="22"/>
        </w:rPr>
        <w:t xml:space="preserve"> (POWZ)</w:t>
      </w:r>
    </w:p>
    <w:p w14:paraId="6860B8FA" w14:textId="72CD6E15" w:rsidR="00E54096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49</w:t>
      </w:r>
      <w:r w:rsidR="00B97215" w:rsidRPr="00015816">
        <w:rPr>
          <w:rFonts w:ascii="Muli" w:hAnsi="Muli"/>
          <w:b/>
          <w:sz w:val="22"/>
        </w:rPr>
        <w:t>.</w:t>
      </w:r>
    </w:p>
    <w:p w14:paraId="61A53266" w14:textId="41787CAE" w:rsidR="0037788F" w:rsidRPr="00015816" w:rsidRDefault="0037788F" w:rsidP="00BA2901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zagranicą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t>przy</w:t>
      </w:r>
      <w:r w:rsidRPr="00015816">
        <w:rPr>
          <w:rFonts w:ascii="Muli" w:hAnsi="Muli"/>
          <w:sz w:val="22"/>
        </w:rPr>
        <w:t>pisane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Prorektorowi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Ogólnych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zakresie:</w:t>
      </w:r>
    </w:p>
    <w:p w14:paraId="198B5C42" w14:textId="77777777" w:rsidR="00384479" w:rsidRPr="00015816" w:rsidRDefault="00384479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pracowniczych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wyjazdów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zagranicznych,</w:t>
      </w:r>
    </w:p>
    <w:p w14:paraId="125F045B" w14:textId="77777777" w:rsidR="00F663C8" w:rsidRPr="00015816" w:rsidRDefault="00F663C8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studenckich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wyjazdów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zagranicznych,</w:t>
      </w:r>
    </w:p>
    <w:p w14:paraId="6236C942" w14:textId="77777777" w:rsidR="00517FE3" w:rsidRPr="00015816" w:rsidRDefault="00517FE3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przynależności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1749A" w:rsidRPr="00015816">
        <w:rPr>
          <w:rFonts w:ascii="Muli" w:hAnsi="Muli"/>
          <w:bCs/>
          <w:sz w:val="22"/>
          <w:szCs w:val="22"/>
        </w:rPr>
        <w:t>jak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1749A" w:rsidRPr="00015816">
        <w:rPr>
          <w:rFonts w:ascii="Muli" w:hAnsi="Muli"/>
          <w:bCs/>
          <w:sz w:val="22"/>
          <w:szCs w:val="22"/>
        </w:rPr>
        <w:t>również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jej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pracowników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studentów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międzynarodowych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organizacji,</w:t>
      </w:r>
    </w:p>
    <w:p w14:paraId="6AD3DDA3" w14:textId="77777777" w:rsidR="00384479" w:rsidRPr="00015816" w:rsidRDefault="00384479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nawiązywanie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kontaktów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zagranicznymi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zgodnie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467069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potrzebami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bieżąca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współpraca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takimi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organizacjami,</w:t>
      </w:r>
    </w:p>
    <w:p w14:paraId="5CEAAF4C" w14:textId="77777777" w:rsidR="00384479" w:rsidRPr="00015816" w:rsidRDefault="00384479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współpracy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jednostkami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spraw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wymagających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wspólnych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rozwiązań,</w:t>
      </w:r>
    </w:p>
    <w:p w14:paraId="3253E4D4" w14:textId="24BF7950" w:rsidR="00384479" w:rsidRPr="00015816" w:rsidRDefault="00986499" w:rsidP="00D52E89">
      <w:pPr>
        <w:pStyle w:val="Tekstpodstawowywcity"/>
        <w:widowControl w:val="0"/>
        <w:numPr>
          <w:ilvl w:val="0"/>
          <w:numId w:val="97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i</w:t>
      </w:r>
      <w:r w:rsidR="00384479" w:rsidRPr="00015816">
        <w:rPr>
          <w:rFonts w:ascii="Muli" w:hAnsi="Muli"/>
          <w:bCs/>
          <w:sz w:val="22"/>
          <w:szCs w:val="22"/>
        </w:rPr>
        <w:t>nnych,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zleconych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Rektora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lub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Prorektorowi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24987">
        <w:rPr>
          <w:rFonts w:ascii="Muli" w:hAnsi="Muli"/>
          <w:bCs/>
          <w:sz w:val="22"/>
          <w:szCs w:val="22"/>
        </w:rPr>
        <w:t>ds.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Ogólnych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Rozwoju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150FF">
        <w:rPr>
          <w:rFonts w:ascii="Muli" w:hAnsi="Muli"/>
          <w:bCs/>
          <w:sz w:val="22"/>
          <w:szCs w:val="22"/>
        </w:rPr>
        <w:br/>
      </w:r>
      <w:r w:rsidR="00384479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udzielonych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84479" w:rsidRPr="00015816">
        <w:rPr>
          <w:rFonts w:ascii="Muli" w:hAnsi="Muli"/>
          <w:bCs/>
          <w:sz w:val="22"/>
          <w:szCs w:val="22"/>
        </w:rPr>
        <w:t>umocowań.</w:t>
      </w:r>
    </w:p>
    <w:p w14:paraId="577E7A45" w14:textId="77777777" w:rsidR="00C37ECD" w:rsidRPr="00015816" w:rsidRDefault="00C37ECD" w:rsidP="00BA2901">
      <w:pPr>
        <w:pStyle w:val="Tekstpodstawowywcity"/>
        <w:widowControl w:val="0"/>
        <w:ind w:left="993"/>
        <w:rPr>
          <w:rFonts w:ascii="Muli" w:hAnsi="Muli"/>
          <w:b/>
          <w:sz w:val="22"/>
        </w:rPr>
      </w:pPr>
    </w:p>
    <w:p w14:paraId="652B08FD" w14:textId="75D94800" w:rsidR="002A2E9B" w:rsidRPr="003150FF" w:rsidRDefault="003150FF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3150FF">
        <w:rPr>
          <w:rFonts w:ascii="Muli" w:hAnsi="Muli"/>
          <w:b/>
          <w:i/>
          <w:sz w:val="22"/>
          <w:szCs w:val="24"/>
        </w:rPr>
        <w:t>BIURO PROJEKTU</w:t>
      </w:r>
      <w:r w:rsidR="002A2E9B" w:rsidRPr="003150FF">
        <w:rPr>
          <w:rFonts w:ascii="Muli" w:hAnsi="Muli"/>
          <w:b/>
          <w:i/>
          <w:sz w:val="22"/>
          <w:szCs w:val="24"/>
        </w:rPr>
        <w:t xml:space="preserve"> (POBP)</w:t>
      </w:r>
    </w:p>
    <w:p w14:paraId="3F04BB1C" w14:textId="1F33E5FC" w:rsidR="002A2E9B" w:rsidRPr="003150FF" w:rsidRDefault="00324987" w:rsidP="002A2E9B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3150FF">
        <w:rPr>
          <w:rFonts w:ascii="Muli" w:hAnsi="Muli"/>
          <w:b/>
          <w:sz w:val="22"/>
        </w:rPr>
        <w:t>§ 50</w:t>
      </w:r>
      <w:r w:rsidR="002A2E9B" w:rsidRPr="003150FF">
        <w:rPr>
          <w:rFonts w:ascii="Muli" w:hAnsi="Muli"/>
          <w:b/>
          <w:sz w:val="22"/>
        </w:rPr>
        <w:t>.</w:t>
      </w:r>
    </w:p>
    <w:p w14:paraId="338AFBE9" w14:textId="1FB9E08A" w:rsidR="00C63294" w:rsidRPr="003150FF" w:rsidRDefault="00C63294" w:rsidP="00C63294">
      <w:pPr>
        <w:pStyle w:val="Tekstpodstawowywcity"/>
        <w:widowControl w:val="0"/>
        <w:rPr>
          <w:rFonts w:ascii="Muli" w:hAnsi="Muli"/>
          <w:b/>
          <w:sz w:val="22"/>
        </w:rPr>
      </w:pPr>
      <w:r w:rsidRPr="003150FF">
        <w:rPr>
          <w:rFonts w:ascii="Muli" w:hAnsi="Muli"/>
          <w:sz w:val="22"/>
        </w:rPr>
        <w:t xml:space="preserve">Biuro Projektu jest ogólnouczelnianą jednostką realizującą działania związane </w:t>
      </w:r>
      <w:r w:rsidR="003150FF">
        <w:rPr>
          <w:rFonts w:ascii="Muli" w:hAnsi="Muli"/>
          <w:sz w:val="22"/>
        </w:rPr>
        <w:br/>
      </w:r>
      <w:r w:rsidRPr="003150FF">
        <w:rPr>
          <w:rFonts w:ascii="Muli" w:hAnsi="Muli"/>
          <w:sz w:val="22"/>
        </w:rPr>
        <w:t>z pozyskiwaniem środków z UE oraz przygotowaniem, realizacją i rozliczeniem projektów współfinansowanych ze środków unijnych a zwłaszcza:</w:t>
      </w:r>
    </w:p>
    <w:p w14:paraId="75EEF235" w14:textId="37D47512" w:rsidR="00C63294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ś</w:t>
      </w:r>
      <w:r w:rsidR="00C63294" w:rsidRPr="003150FF">
        <w:rPr>
          <w:rFonts w:ascii="Muli" w:hAnsi="Muli"/>
          <w:bCs/>
          <w:sz w:val="22"/>
          <w:szCs w:val="22"/>
        </w:rPr>
        <w:t>ledzenie wytycznych, programów operacyjnych oraz konkursów w ramach projektów unijnych dedykowanych uczelniom</w:t>
      </w:r>
      <w:r>
        <w:rPr>
          <w:rFonts w:ascii="Muli" w:hAnsi="Muli"/>
          <w:bCs/>
          <w:sz w:val="22"/>
          <w:szCs w:val="22"/>
        </w:rPr>
        <w:t>,</w:t>
      </w:r>
    </w:p>
    <w:p w14:paraId="6ACECFEA" w14:textId="04CE9651" w:rsidR="00C63294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p</w:t>
      </w:r>
      <w:r w:rsidR="00C63294" w:rsidRPr="003150FF">
        <w:rPr>
          <w:rFonts w:ascii="Muli" w:hAnsi="Muli"/>
          <w:bCs/>
          <w:sz w:val="22"/>
          <w:szCs w:val="22"/>
        </w:rPr>
        <w:t>rojektowanie, przygotowanie i uzupełnianie wniosków o dofinansowania zgodnie z wytycznymi konkursowymi i/lub systemowymi, obsługa Systemu Obsługi Wniosków Aplikacyjnych (SOWA)</w:t>
      </w:r>
      <w:r>
        <w:rPr>
          <w:rFonts w:ascii="Muli" w:hAnsi="Muli"/>
          <w:bCs/>
          <w:sz w:val="22"/>
          <w:szCs w:val="22"/>
        </w:rPr>
        <w:t>,</w:t>
      </w:r>
    </w:p>
    <w:p w14:paraId="1B0B3D2B" w14:textId="3C5C716B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r</w:t>
      </w:r>
      <w:r w:rsidR="002A2E9B" w:rsidRPr="003150FF">
        <w:rPr>
          <w:rFonts w:ascii="Muli" w:hAnsi="Muli"/>
          <w:bCs/>
          <w:sz w:val="22"/>
          <w:szCs w:val="22"/>
        </w:rPr>
        <w:t>ealizacja  procesów związanych z prawidłowym przebiegiem poszczególny</w:t>
      </w:r>
      <w:r>
        <w:rPr>
          <w:rFonts w:ascii="Muli" w:hAnsi="Muli"/>
          <w:bCs/>
          <w:sz w:val="22"/>
          <w:szCs w:val="22"/>
        </w:rPr>
        <w:t>ch zadań i etapów Projektów,</w:t>
      </w:r>
      <w:r w:rsidR="002A2E9B" w:rsidRPr="003150FF">
        <w:rPr>
          <w:rFonts w:ascii="Muli" w:hAnsi="Muli"/>
          <w:bCs/>
          <w:sz w:val="22"/>
          <w:szCs w:val="22"/>
        </w:rPr>
        <w:t xml:space="preserve"> zgodnie z harmonogramem i umową o dofinansowanie, w tym dbałość o osiąganie efektów i rezul</w:t>
      </w:r>
      <w:r>
        <w:rPr>
          <w:rFonts w:ascii="Muli" w:hAnsi="Muli"/>
          <w:bCs/>
          <w:sz w:val="22"/>
          <w:szCs w:val="22"/>
        </w:rPr>
        <w:t>tatów Projektu,</w:t>
      </w:r>
    </w:p>
    <w:p w14:paraId="19366986" w14:textId="4FD8A0CA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o</w:t>
      </w:r>
      <w:r w:rsidR="00B6789F" w:rsidRPr="003150FF">
        <w:rPr>
          <w:rFonts w:ascii="Muli" w:hAnsi="Muli"/>
          <w:bCs/>
          <w:sz w:val="22"/>
          <w:szCs w:val="22"/>
        </w:rPr>
        <w:t>rganizacja i przebieg działań merytorycznych</w:t>
      </w:r>
      <w:r w:rsidR="00F02B74" w:rsidRPr="003150FF">
        <w:rPr>
          <w:rFonts w:ascii="Muli" w:hAnsi="Muli"/>
          <w:bCs/>
          <w:sz w:val="22"/>
          <w:szCs w:val="22"/>
        </w:rPr>
        <w:t xml:space="preserve"> i technicznych</w:t>
      </w:r>
      <w:r w:rsidR="00B6789F" w:rsidRPr="003150FF">
        <w:rPr>
          <w:rFonts w:ascii="Muli" w:hAnsi="Muli"/>
          <w:bCs/>
          <w:sz w:val="22"/>
          <w:szCs w:val="22"/>
        </w:rPr>
        <w:t xml:space="preserve"> zgodnie </w:t>
      </w:r>
      <w:r>
        <w:rPr>
          <w:rFonts w:ascii="Muli" w:hAnsi="Muli"/>
          <w:bCs/>
          <w:sz w:val="22"/>
          <w:szCs w:val="22"/>
        </w:rPr>
        <w:br/>
      </w:r>
      <w:r w:rsidR="00B6789F" w:rsidRPr="003150FF">
        <w:rPr>
          <w:rFonts w:ascii="Muli" w:hAnsi="Muli"/>
          <w:bCs/>
          <w:sz w:val="22"/>
          <w:szCs w:val="22"/>
        </w:rPr>
        <w:t>z obowiązującymi standardami w Projekcie</w:t>
      </w:r>
      <w:r>
        <w:rPr>
          <w:rFonts w:ascii="Muli" w:hAnsi="Muli"/>
          <w:bCs/>
          <w:sz w:val="22"/>
          <w:szCs w:val="22"/>
        </w:rPr>
        <w:t>,</w:t>
      </w:r>
    </w:p>
    <w:p w14:paraId="577AF76B" w14:textId="67AD617E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p</w:t>
      </w:r>
      <w:r w:rsidR="002A2E9B" w:rsidRPr="003150FF">
        <w:rPr>
          <w:rFonts w:ascii="Muli" w:hAnsi="Muli"/>
          <w:bCs/>
          <w:sz w:val="22"/>
          <w:szCs w:val="22"/>
        </w:rPr>
        <w:t>rawidłowe rozliczanie projektu i prowadzenie sprawozdawcz</w:t>
      </w:r>
      <w:r>
        <w:rPr>
          <w:rFonts w:ascii="Muli" w:hAnsi="Muli"/>
          <w:bCs/>
          <w:sz w:val="22"/>
          <w:szCs w:val="22"/>
        </w:rPr>
        <w:t>ości w tym wniosków o płatność,</w:t>
      </w:r>
    </w:p>
    <w:p w14:paraId="2372B77D" w14:textId="30C77F8E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p</w:t>
      </w:r>
      <w:r w:rsidR="00B6789F" w:rsidRPr="003150FF">
        <w:rPr>
          <w:rFonts w:ascii="Muli" w:hAnsi="Muli"/>
          <w:bCs/>
          <w:sz w:val="22"/>
          <w:szCs w:val="22"/>
        </w:rPr>
        <w:t>rowadzenie i a</w:t>
      </w:r>
      <w:r w:rsidR="002A2E9B" w:rsidRPr="003150FF">
        <w:rPr>
          <w:rFonts w:ascii="Muli" w:hAnsi="Muli"/>
          <w:bCs/>
          <w:sz w:val="22"/>
          <w:szCs w:val="22"/>
        </w:rPr>
        <w:t>rchiwizowanie dokumentów zgodnie z wymogami Instytucji Zarządzającej, umową o dofinansowanie oraz wytycznymi konkursowymi w s</w:t>
      </w:r>
      <w:r>
        <w:rPr>
          <w:rFonts w:ascii="Muli" w:hAnsi="Muli"/>
          <w:bCs/>
          <w:sz w:val="22"/>
          <w:szCs w:val="22"/>
        </w:rPr>
        <w:t>tosunku do konkretnego projektu,</w:t>
      </w:r>
    </w:p>
    <w:p w14:paraId="02F5F44E" w14:textId="1E15B8AA" w:rsidR="00B6789F" w:rsidRPr="003150FF" w:rsidRDefault="00B6789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>prowadzenie zakupów zgodnie z dokumentacją projektową (rozeznanie rynku, zapytania ofertowe, analiza materiału, dokonywanie zakupów zgo</w:t>
      </w:r>
      <w:r w:rsidR="003150FF">
        <w:rPr>
          <w:rFonts w:ascii="Muli" w:hAnsi="Muli"/>
          <w:bCs/>
          <w:sz w:val="22"/>
          <w:szCs w:val="22"/>
        </w:rPr>
        <w:t>dnie z zasadą konkurencyjności),</w:t>
      </w:r>
    </w:p>
    <w:p w14:paraId="30AA0929" w14:textId="1D3319C7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w</w:t>
      </w:r>
      <w:r w:rsidR="002A2E9B" w:rsidRPr="003150FF">
        <w:rPr>
          <w:rFonts w:ascii="Muli" w:hAnsi="Muli"/>
          <w:bCs/>
          <w:sz w:val="22"/>
          <w:szCs w:val="22"/>
        </w:rPr>
        <w:t xml:space="preserve">łaściwe wydatkowanie środków z budżetu Projektu zgodnie z wnioskiem </w:t>
      </w:r>
      <w:r>
        <w:rPr>
          <w:rFonts w:ascii="Muli" w:hAnsi="Muli"/>
          <w:bCs/>
          <w:sz w:val="22"/>
          <w:szCs w:val="22"/>
        </w:rPr>
        <w:br/>
      </w:r>
      <w:r w:rsidR="002A2E9B" w:rsidRPr="003150FF">
        <w:rPr>
          <w:rFonts w:ascii="Muli" w:hAnsi="Muli"/>
          <w:bCs/>
          <w:sz w:val="22"/>
          <w:szCs w:val="22"/>
        </w:rPr>
        <w:t>o dofin</w:t>
      </w:r>
      <w:r>
        <w:rPr>
          <w:rFonts w:ascii="Muli" w:hAnsi="Muli"/>
          <w:bCs/>
          <w:sz w:val="22"/>
          <w:szCs w:val="22"/>
        </w:rPr>
        <w:t>ansowanie, regułami i zasadami,</w:t>
      </w:r>
    </w:p>
    <w:p w14:paraId="062E45EA" w14:textId="0109513D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lastRenderedPageBreak/>
        <w:t>k</w:t>
      </w:r>
      <w:r w:rsidR="002A2E9B" w:rsidRPr="003150FF">
        <w:rPr>
          <w:rFonts w:ascii="Muli" w:hAnsi="Muli"/>
          <w:bCs/>
          <w:sz w:val="22"/>
          <w:szCs w:val="22"/>
        </w:rPr>
        <w:t>ontaktowanie się w sprawach Projektu z Instytucją Pośredniczącą</w:t>
      </w:r>
      <w:r w:rsidR="005D0C66" w:rsidRPr="003150FF">
        <w:rPr>
          <w:rFonts w:ascii="Muli" w:hAnsi="Muli"/>
          <w:bCs/>
          <w:sz w:val="22"/>
          <w:szCs w:val="22"/>
        </w:rPr>
        <w:t xml:space="preserve"> i/</w:t>
      </w:r>
      <w:r w:rsidR="00C63294" w:rsidRPr="003150FF">
        <w:rPr>
          <w:rFonts w:ascii="Muli" w:hAnsi="Muli"/>
          <w:bCs/>
          <w:sz w:val="22"/>
          <w:szCs w:val="22"/>
        </w:rPr>
        <w:t>lub Zarządzającą</w:t>
      </w:r>
      <w:r w:rsidR="00B6789F" w:rsidRPr="003150FF">
        <w:rPr>
          <w:rFonts w:ascii="Muli" w:hAnsi="Muli"/>
          <w:bCs/>
          <w:sz w:val="22"/>
          <w:szCs w:val="22"/>
        </w:rPr>
        <w:t xml:space="preserve"> udzielanie informacji zwrotnych o stanie realizacji Projektu</w:t>
      </w:r>
      <w:r w:rsidR="00F02B74" w:rsidRPr="003150FF">
        <w:rPr>
          <w:rFonts w:ascii="Muli" w:hAnsi="Muli"/>
          <w:bCs/>
          <w:sz w:val="22"/>
          <w:szCs w:val="22"/>
        </w:rPr>
        <w:t xml:space="preserve"> oraz </w:t>
      </w:r>
      <w:r>
        <w:rPr>
          <w:rFonts w:ascii="Muli" w:hAnsi="Muli"/>
          <w:bCs/>
          <w:sz w:val="22"/>
          <w:szCs w:val="22"/>
        </w:rPr>
        <w:br/>
      </w:r>
      <w:r w:rsidR="00F02B74" w:rsidRPr="003150FF">
        <w:rPr>
          <w:rFonts w:ascii="Muli" w:hAnsi="Muli"/>
          <w:bCs/>
          <w:sz w:val="22"/>
          <w:szCs w:val="22"/>
        </w:rPr>
        <w:t xml:space="preserve">w zakresie wszelkich  rozliczeń i sprawozdawczości </w:t>
      </w:r>
      <w:r>
        <w:rPr>
          <w:rFonts w:ascii="Muli" w:hAnsi="Muli"/>
          <w:bCs/>
          <w:sz w:val="22"/>
          <w:szCs w:val="22"/>
        </w:rPr>
        <w:t>,</w:t>
      </w:r>
    </w:p>
    <w:p w14:paraId="383CC839" w14:textId="54D277F1" w:rsidR="00B6789F" w:rsidRPr="003150FF" w:rsidRDefault="003150F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>
        <w:rPr>
          <w:rFonts w:ascii="Muli" w:hAnsi="Muli"/>
          <w:bCs/>
          <w:sz w:val="22"/>
          <w:szCs w:val="22"/>
        </w:rPr>
        <w:t>k</w:t>
      </w:r>
      <w:r w:rsidR="00B6789F" w:rsidRPr="003150FF">
        <w:rPr>
          <w:rFonts w:ascii="Muli" w:hAnsi="Muli"/>
          <w:bCs/>
          <w:sz w:val="22"/>
          <w:szCs w:val="22"/>
        </w:rPr>
        <w:t xml:space="preserve">omunikacja z podmiotami zewnętrznymi </w:t>
      </w:r>
      <w:r w:rsidR="00C63294" w:rsidRPr="003150FF">
        <w:rPr>
          <w:rFonts w:ascii="Muli" w:hAnsi="Muli"/>
          <w:bCs/>
          <w:sz w:val="22"/>
          <w:szCs w:val="22"/>
        </w:rPr>
        <w:t>i wewnętrznymi uczelni w zakresie pr</w:t>
      </w:r>
      <w:r w:rsidR="005D0C66" w:rsidRPr="003150FF">
        <w:rPr>
          <w:rFonts w:ascii="Muli" w:hAnsi="Muli"/>
          <w:bCs/>
          <w:sz w:val="22"/>
          <w:szCs w:val="22"/>
        </w:rPr>
        <w:t>ojektu</w:t>
      </w:r>
      <w:r>
        <w:rPr>
          <w:rFonts w:ascii="Muli" w:hAnsi="Muli"/>
          <w:bCs/>
          <w:sz w:val="22"/>
          <w:szCs w:val="22"/>
        </w:rPr>
        <w:t>,</w:t>
      </w:r>
    </w:p>
    <w:p w14:paraId="0ED9FE9D" w14:textId="6BD301D4" w:rsidR="00B6789F" w:rsidRPr="003150FF" w:rsidRDefault="00B6789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>dokumentowanie sprawozdawczości i ewaluacji Projektu (w tym FMU), zgodnie z Wytycznymi w zakresie kwalifikowalności wydatków w ramach określonego Programu Operacyjnego</w:t>
      </w:r>
      <w:r w:rsidR="003150FF">
        <w:rPr>
          <w:rFonts w:ascii="Muli" w:hAnsi="Muli"/>
          <w:bCs/>
          <w:sz w:val="22"/>
          <w:szCs w:val="22"/>
        </w:rPr>
        <w:t>,</w:t>
      </w:r>
    </w:p>
    <w:p w14:paraId="5C098096" w14:textId="77777777" w:rsidR="00B6789F" w:rsidRPr="003150FF" w:rsidRDefault="00B6789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 xml:space="preserve"> prowadzenie i administrowanie systemu SL2014 (i/lub kolejnych wersji), zgodnie z wymaganiami,</w:t>
      </w:r>
    </w:p>
    <w:p w14:paraId="7396D321" w14:textId="77777777" w:rsidR="00B6789F" w:rsidRPr="003150FF" w:rsidRDefault="00B6789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>planowanie i prowadzenie działań rekrutacyjnych do poszczególnych form wsparcia w Projekcie,</w:t>
      </w:r>
    </w:p>
    <w:p w14:paraId="7C2E949E" w14:textId="0E2B7F98" w:rsidR="002A2E9B" w:rsidRPr="003150FF" w:rsidRDefault="00B6789F" w:rsidP="003150FF">
      <w:pPr>
        <w:pStyle w:val="Tekstpodstawowywcity"/>
        <w:widowControl w:val="0"/>
        <w:numPr>
          <w:ilvl w:val="0"/>
          <w:numId w:val="170"/>
        </w:numPr>
        <w:rPr>
          <w:rFonts w:ascii="Muli" w:hAnsi="Muli"/>
          <w:bCs/>
          <w:sz w:val="22"/>
          <w:szCs w:val="22"/>
        </w:rPr>
      </w:pPr>
      <w:r w:rsidRPr="003150FF">
        <w:rPr>
          <w:rFonts w:ascii="Muli" w:hAnsi="Muli"/>
          <w:bCs/>
          <w:sz w:val="22"/>
          <w:szCs w:val="22"/>
        </w:rPr>
        <w:t xml:space="preserve"> </w:t>
      </w:r>
      <w:r w:rsidR="003150FF">
        <w:rPr>
          <w:rFonts w:ascii="Muli" w:hAnsi="Muli"/>
          <w:bCs/>
          <w:sz w:val="22"/>
          <w:szCs w:val="22"/>
        </w:rPr>
        <w:t>w</w:t>
      </w:r>
      <w:r w:rsidR="002A2E9B" w:rsidRPr="003150FF">
        <w:rPr>
          <w:rFonts w:ascii="Muli" w:hAnsi="Muli"/>
          <w:bCs/>
          <w:sz w:val="22"/>
          <w:szCs w:val="22"/>
        </w:rPr>
        <w:t>drażanie i nadzorowanie procedur (w tym równościowych</w:t>
      </w:r>
      <w:r w:rsidRPr="003150FF">
        <w:rPr>
          <w:rFonts w:ascii="Muli" w:hAnsi="Muli"/>
          <w:bCs/>
          <w:sz w:val="22"/>
          <w:szCs w:val="22"/>
        </w:rPr>
        <w:t xml:space="preserve">) zgodne z EFS, prawem polskim </w:t>
      </w:r>
      <w:r w:rsidR="002A2E9B" w:rsidRPr="003150FF">
        <w:rPr>
          <w:rFonts w:ascii="Muli" w:hAnsi="Muli"/>
          <w:bCs/>
          <w:sz w:val="22"/>
          <w:szCs w:val="22"/>
        </w:rPr>
        <w:t xml:space="preserve">i unijnym. </w:t>
      </w:r>
    </w:p>
    <w:p w14:paraId="22086683" w14:textId="77777777" w:rsidR="002A2E9B" w:rsidRPr="00015816" w:rsidRDefault="002A2E9B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</w:p>
    <w:p w14:paraId="375185D5" w14:textId="77777777" w:rsidR="00C37ECD" w:rsidRPr="00015816" w:rsidRDefault="00C37ECD" w:rsidP="00BA2901">
      <w:pPr>
        <w:pStyle w:val="Tekstpodstawowywcity"/>
        <w:widowControl w:val="0"/>
        <w:jc w:val="left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BIURO</w:t>
      </w:r>
      <w:r w:rsidR="00C84EA2" w:rsidRPr="00015816">
        <w:rPr>
          <w:rFonts w:ascii="Muli" w:hAnsi="Muli"/>
          <w:b/>
          <w:i/>
          <w:sz w:val="22"/>
          <w:szCs w:val="24"/>
        </w:rPr>
        <w:t xml:space="preserve"> </w:t>
      </w:r>
      <w:r w:rsidRPr="00015816">
        <w:rPr>
          <w:rFonts w:ascii="Muli" w:hAnsi="Muli"/>
          <w:b/>
          <w:i/>
          <w:sz w:val="22"/>
          <w:szCs w:val="24"/>
        </w:rPr>
        <w:t>KARIER</w:t>
      </w:r>
      <w:r w:rsidR="00467069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DD744B" w:rsidRPr="00015816">
        <w:rPr>
          <w:rFonts w:ascii="Muli" w:hAnsi="Muli"/>
          <w:b/>
          <w:sz w:val="22"/>
        </w:rPr>
        <w:t>(POBK)</w:t>
      </w:r>
    </w:p>
    <w:p w14:paraId="4D8818D7" w14:textId="7525D7AC" w:rsidR="00283169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324987">
        <w:rPr>
          <w:rFonts w:ascii="Muli" w:hAnsi="Muli"/>
          <w:b/>
          <w:sz w:val="22"/>
        </w:rPr>
        <w:t>51</w:t>
      </w:r>
      <w:r w:rsidRPr="00015816">
        <w:rPr>
          <w:rFonts w:ascii="Muli" w:hAnsi="Muli"/>
          <w:b/>
          <w:sz w:val="22"/>
        </w:rPr>
        <w:t>.</w:t>
      </w:r>
    </w:p>
    <w:p w14:paraId="792DCF7C" w14:textId="77777777" w:rsidR="00283169" w:rsidRPr="00015816" w:rsidRDefault="00283169" w:rsidP="00D52E89">
      <w:pPr>
        <w:numPr>
          <w:ilvl w:val="0"/>
          <w:numId w:val="9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Biuro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Karier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studentom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absolwentom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wszechstronnej</w:t>
      </w:r>
      <w:r w:rsidR="006B210B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profesjonalnej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pomocy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kształtowania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umiejętności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niezbędnych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wchodzeniu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efektywnym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rynku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studenckich,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kariery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zawodowej,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6D7DD103" w14:textId="77777777" w:rsidR="00283169" w:rsidRPr="00015816" w:rsidRDefault="00283169" w:rsidP="00D52E89">
      <w:pPr>
        <w:pStyle w:val="Tekstpodstawowywcity"/>
        <w:widowControl w:val="0"/>
        <w:numPr>
          <w:ilvl w:val="0"/>
          <w:numId w:val="9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Cs/>
          <w:sz w:val="22"/>
        </w:rPr>
        <w:t>pomocy</w:t>
      </w:r>
      <w:r w:rsidR="00C84EA2" w:rsidRPr="00015816">
        <w:rPr>
          <w:rFonts w:ascii="Muli" w:hAnsi="Muli"/>
          <w:bCs/>
          <w:sz w:val="22"/>
        </w:rPr>
        <w:t xml:space="preserve"> </w:t>
      </w:r>
      <w:r w:rsidRPr="00015816">
        <w:rPr>
          <w:rFonts w:ascii="Muli" w:hAnsi="Muli"/>
          <w:bCs/>
          <w:sz w:val="22"/>
        </w:rPr>
        <w:t>udzielanej</w:t>
      </w:r>
      <w:r w:rsidR="00C84EA2" w:rsidRPr="00015816">
        <w:rPr>
          <w:rFonts w:ascii="Muli" w:hAnsi="Muli"/>
          <w:bCs/>
          <w:sz w:val="22"/>
        </w:rPr>
        <w:t xml:space="preserve"> </w:t>
      </w:r>
      <w:r w:rsidRPr="00015816">
        <w:rPr>
          <w:rFonts w:ascii="Muli" w:hAnsi="Muli"/>
          <w:bCs/>
          <w:sz w:val="22"/>
        </w:rPr>
        <w:t>studentom</w:t>
      </w:r>
      <w:r w:rsidR="00C84EA2" w:rsidRPr="00015816">
        <w:rPr>
          <w:rFonts w:ascii="Muli" w:hAnsi="Muli"/>
          <w:bCs/>
          <w:sz w:val="22"/>
        </w:rPr>
        <w:t xml:space="preserve"> </w:t>
      </w:r>
      <w:r w:rsidRPr="00015816">
        <w:rPr>
          <w:rFonts w:ascii="Muli" w:hAnsi="Muli"/>
          <w:bCs/>
          <w:sz w:val="22"/>
        </w:rPr>
        <w:t>i</w:t>
      </w:r>
      <w:r w:rsidR="00C84EA2" w:rsidRPr="00015816">
        <w:rPr>
          <w:rFonts w:ascii="Muli" w:hAnsi="Muli"/>
          <w:bCs/>
          <w:sz w:val="22"/>
        </w:rPr>
        <w:t xml:space="preserve"> </w:t>
      </w:r>
      <w:r w:rsidRPr="00015816">
        <w:rPr>
          <w:rFonts w:ascii="Muli" w:hAnsi="Muli"/>
          <w:bCs/>
          <w:sz w:val="22"/>
        </w:rPr>
        <w:t>absolwentom</w:t>
      </w:r>
      <w:r w:rsidR="00C84EA2" w:rsidRPr="00015816">
        <w:rPr>
          <w:rFonts w:ascii="Muli" w:hAnsi="Muli"/>
          <w:bCs/>
          <w:sz w:val="22"/>
        </w:rPr>
        <w:t xml:space="preserve"> </w:t>
      </w:r>
      <w:r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wchodzeniu</w:t>
      </w:r>
      <w:r w:rsidR="00C84EA2" w:rsidRPr="00015816">
        <w:rPr>
          <w:rFonts w:ascii="Muli" w:hAnsi="Muli"/>
          <w:sz w:val="22"/>
        </w:rPr>
        <w:t xml:space="preserve"> </w:t>
      </w:r>
      <w:r w:rsidR="00467069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efektywnym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funkcjonowaniu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rynku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tym:</w:t>
      </w:r>
    </w:p>
    <w:p w14:paraId="0EC861CB" w14:textId="77777777" w:rsidR="00D32D15" w:rsidRPr="00015816" w:rsidRDefault="00283169" w:rsidP="007A360F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świadczenie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wyboru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drogi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indywidualne</w:t>
      </w:r>
      <w:r w:rsidR="00C84EA2" w:rsidRPr="00015816">
        <w:rPr>
          <w:rFonts w:ascii="Muli" w:hAnsi="Muli"/>
          <w:sz w:val="22"/>
        </w:rPr>
        <w:t xml:space="preserve"> </w:t>
      </w:r>
      <w:r w:rsidR="006B210B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grupowe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doradztwo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zawodowe,</w:t>
      </w:r>
    </w:p>
    <w:p w14:paraId="385C6C68" w14:textId="77777777" w:rsidR="00283169" w:rsidRPr="00015816" w:rsidRDefault="00283169" w:rsidP="007A360F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zamieszczanie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ofert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bazie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</w:t>
      </w:r>
      <w:r w:rsidR="00ED0975" w:rsidRPr="00015816">
        <w:rPr>
          <w:rFonts w:ascii="Muli" w:hAnsi="Muli"/>
          <w:sz w:val="22"/>
        </w:rPr>
        <w:t>tórej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będą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korzystać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pracodawcy,</w:t>
      </w:r>
    </w:p>
    <w:p w14:paraId="4CB7AC72" w14:textId="77777777" w:rsidR="00283169" w:rsidRPr="00015816" w:rsidRDefault="00283169" w:rsidP="007A360F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udost</w:t>
      </w:r>
      <w:r w:rsidR="00D32D15" w:rsidRPr="00015816">
        <w:rPr>
          <w:rFonts w:ascii="Muli" w:hAnsi="Muli"/>
          <w:sz w:val="22"/>
        </w:rPr>
        <w:t>ępnienie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ofert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staży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zamieszczanych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bazie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pracodawców</w:t>
      </w:r>
      <w:r w:rsidR="00D32D15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także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ofert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nadsyłanych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potencjalnych</w:t>
      </w:r>
      <w:r w:rsidR="00C84EA2" w:rsidRPr="00015816">
        <w:rPr>
          <w:rFonts w:ascii="Muli" w:hAnsi="Muli"/>
          <w:sz w:val="22"/>
        </w:rPr>
        <w:t xml:space="preserve"> </w:t>
      </w:r>
      <w:r w:rsidR="00ED0975" w:rsidRPr="00015816">
        <w:rPr>
          <w:rFonts w:ascii="Muli" w:hAnsi="Muli"/>
          <w:sz w:val="22"/>
        </w:rPr>
        <w:t>pracodawców,</w:t>
      </w:r>
    </w:p>
    <w:p w14:paraId="3D5F6303" w14:textId="77777777" w:rsidR="00283169" w:rsidRPr="00015816" w:rsidRDefault="00283169" w:rsidP="007A360F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umożliwienie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korzystania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szkoleń,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warsztatów,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kursów,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udzielanie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aktywnych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technikach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poszukiwania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praktykach,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stażach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formach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ED0975" w:rsidRPr="00015816">
        <w:rPr>
          <w:rFonts w:ascii="Muli" w:hAnsi="Muli"/>
          <w:sz w:val="22"/>
        </w:rPr>
        <w:t>atrudnienia,</w:t>
      </w:r>
    </w:p>
    <w:p w14:paraId="0F663C84" w14:textId="77777777" w:rsidR="00283169" w:rsidRPr="00015816" w:rsidRDefault="00283169" w:rsidP="007A360F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przygotowawczych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tzw.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„wprowadzenia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zawodu”</w:t>
      </w:r>
      <w:r w:rsidR="00D32D15" w:rsidRPr="00015816">
        <w:rPr>
          <w:rFonts w:ascii="Muli" w:hAnsi="Muli"/>
          <w:sz w:val="22"/>
        </w:rPr>
        <w:t>,</w:t>
      </w:r>
    </w:p>
    <w:p w14:paraId="602C3FEF" w14:textId="77777777" w:rsidR="00283169" w:rsidRPr="00015816" w:rsidRDefault="00D32D15" w:rsidP="00442863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umożliwienie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proofErr w:type="spellStart"/>
      <w:r w:rsidRPr="00015816">
        <w:rPr>
          <w:rFonts w:ascii="Muli" w:hAnsi="Muli"/>
          <w:sz w:val="22"/>
        </w:rPr>
        <w:t>wol</w:t>
      </w:r>
      <w:r w:rsidR="00EB1099" w:rsidRPr="00015816">
        <w:rPr>
          <w:rFonts w:ascii="Muli" w:hAnsi="Muli"/>
          <w:sz w:val="22"/>
        </w:rPr>
        <w:t>o</w:t>
      </w:r>
      <w:r w:rsidR="00283169" w:rsidRPr="00015816">
        <w:rPr>
          <w:rFonts w:ascii="Muli" w:hAnsi="Muli"/>
          <w:sz w:val="22"/>
        </w:rPr>
        <w:t>ntar</w:t>
      </w:r>
      <w:r w:rsidR="00EB1099" w:rsidRPr="00015816">
        <w:rPr>
          <w:rFonts w:ascii="Muli" w:hAnsi="Muli"/>
          <w:sz w:val="22"/>
        </w:rPr>
        <w:t>yj</w:t>
      </w:r>
      <w:r w:rsidR="00283169" w:rsidRPr="00015816">
        <w:rPr>
          <w:rFonts w:ascii="Muli" w:hAnsi="Muli"/>
          <w:sz w:val="22"/>
        </w:rPr>
        <w:t>nej</w:t>
      </w:r>
      <w:proofErr w:type="spellEnd"/>
      <w:r w:rsidR="00EB1099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umożliwiającej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zdobycia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doświadczenia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praktyczne</w:t>
      </w:r>
      <w:r w:rsidRPr="00015816">
        <w:rPr>
          <w:rFonts w:ascii="Muli" w:hAnsi="Muli"/>
          <w:sz w:val="22"/>
        </w:rPr>
        <w:t>go</w:t>
      </w:r>
      <w:r w:rsidR="00283169" w:rsidRPr="00015816">
        <w:rPr>
          <w:rFonts w:ascii="Muli" w:hAnsi="Muli"/>
          <w:sz w:val="22"/>
        </w:rPr>
        <w:t>,</w:t>
      </w:r>
    </w:p>
    <w:p w14:paraId="1C9DA591" w14:textId="77777777" w:rsidR="00283169" w:rsidRPr="00015816" w:rsidRDefault="00283169" w:rsidP="00442863">
      <w:pPr>
        <w:numPr>
          <w:ilvl w:val="0"/>
          <w:numId w:val="2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zakładki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stro</w:t>
      </w:r>
      <w:r w:rsidR="00D32D15" w:rsidRPr="00015816">
        <w:rPr>
          <w:rFonts w:ascii="Muli" w:hAnsi="Muli"/>
          <w:sz w:val="22"/>
        </w:rPr>
        <w:t>ny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internetowej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poświęconej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problematyce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punktów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powyższych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bibliotec</w:t>
      </w:r>
      <w:r w:rsidR="00D32D15" w:rsidRPr="00015816">
        <w:rPr>
          <w:rFonts w:ascii="Muli" w:hAnsi="Muli"/>
          <w:sz w:val="22"/>
        </w:rPr>
        <w:t>zki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periodyków</w:t>
      </w:r>
      <w:r w:rsidR="00C84EA2" w:rsidRPr="00015816">
        <w:rPr>
          <w:rFonts w:ascii="Muli" w:hAnsi="Muli"/>
          <w:sz w:val="22"/>
        </w:rPr>
        <w:t xml:space="preserve"> </w:t>
      </w:r>
      <w:r w:rsidR="00D32D15" w:rsidRPr="00015816">
        <w:rPr>
          <w:rFonts w:ascii="Muli" w:hAnsi="Muli"/>
          <w:sz w:val="22"/>
        </w:rPr>
        <w:t>poświęconych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="00D32D15" w:rsidRPr="00015816">
        <w:rPr>
          <w:rFonts w:ascii="Muli" w:hAnsi="Muli"/>
          <w:sz w:val="22"/>
        </w:rPr>
        <w:t>tej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problematyce</w:t>
      </w:r>
      <w:r w:rsidR="00857A46" w:rsidRPr="00015816">
        <w:rPr>
          <w:rFonts w:ascii="Muli" w:hAnsi="Muli"/>
          <w:sz w:val="22"/>
        </w:rPr>
        <w:t>,</w:t>
      </w:r>
    </w:p>
    <w:p w14:paraId="66E57B2C" w14:textId="77777777" w:rsidR="00283169" w:rsidRPr="00015816" w:rsidRDefault="00DD744B" w:rsidP="00442863">
      <w:pPr>
        <w:pStyle w:val="Tekstpodstawowywcity"/>
        <w:widowControl w:val="0"/>
        <w:numPr>
          <w:ilvl w:val="0"/>
          <w:numId w:val="9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organizacji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studenckich:</w:t>
      </w:r>
    </w:p>
    <w:p w14:paraId="0CB33C7A" w14:textId="77777777" w:rsidR="00F67E6E" w:rsidRPr="00015816" w:rsidRDefault="00283169" w:rsidP="00442863">
      <w:pPr>
        <w:numPr>
          <w:ilvl w:val="0"/>
          <w:numId w:val="100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zakładach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pracy,</w:t>
      </w:r>
      <w:r w:rsidR="00C84EA2" w:rsidRPr="00015816">
        <w:rPr>
          <w:rFonts w:ascii="Muli" w:hAnsi="Muli"/>
          <w:sz w:val="22"/>
        </w:rPr>
        <w:t xml:space="preserve"> </w:t>
      </w:r>
    </w:p>
    <w:p w14:paraId="5323C09A" w14:textId="77777777" w:rsidR="00283169" w:rsidRPr="00015816" w:rsidRDefault="00283169" w:rsidP="00442863">
      <w:pPr>
        <w:numPr>
          <w:ilvl w:val="0"/>
          <w:numId w:val="100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opiekunami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praktyk,</w:t>
      </w:r>
    </w:p>
    <w:p w14:paraId="1DA0BB33" w14:textId="77777777" w:rsidR="00283169" w:rsidRPr="00015816" w:rsidRDefault="00283169" w:rsidP="00442863">
      <w:pPr>
        <w:numPr>
          <w:ilvl w:val="0"/>
          <w:numId w:val="100"/>
        </w:numPr>
        <w:suppressAutoHyphens w:val="0"/>
        <w:ind w:left="993" w:hanging="284"/>
        <w:jc w:val="both"/>
        <w:rPr>
          <w:rFonts w:ascii="Muli" w:hAnsi="Muli"/>
          <w:spacing w:val="-11"/>
          <w:sz w:val="22"/>
        </w:rPr>
      </w:pPr>
      <w:r w:rsidRPr="00015816">
        <w:rPr>
          <w:rFonts w:ascii="Muli" w:hAnsi="Muli"/>
          <w:sz w:val="22"/>
        </w:rPr>
        <w:t>wydawani</w:t>
      </w:r>
      <w:r w:rsidR="00F67E6E" w:rsidRPr="00015816">
        <w:rPr>
          <w:rFonts w:ascii="Muli" w:hAnsi="Muli"/>
          <w:sz w:val="22"/>
        </w:rPr>
        <w:t>e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F67E6E" w:rsidRPr="00015816">
        <w:rPr>
          <w:rFonts w:ascii="Muli" w:hAnsi="Muli"/>
          <w:spacing w:val="-11"/>
          <w:sz w:val="22"/>
        </w:rPr>
        <w:t>zaświadczeń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F67E6E" w:rsidRPr="00015816">
        <w:rPr>
          <w:rFonts w:ascii="Muli" w:hAnsi="Muli"/>
          <w:spacing w:val="-11"/>
          <w:sz w:val="22"/>
        </w:rPr>
        <w:t>do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F67E6E" w:rsidRPr="00015816">
        <w:rPr>
          <w:rFonts w:ascii="Muli" w:hAnsi="Muli"/>
          <w:spacing w:val="-11"/>
          <w:sz w:val="22"/>
        </w:rPr>
        <w:t>zakładów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857A46" w:rsidRPr="00015816">
        <w:rPr>
          <w:rFonts w:ascii="Muli" w:hAnsi="Muli"/>
          <w:spacing w:val="-11"/>
          <w:sz w:val="22"/>
        </w:rPr>
        <w:t>pracy,</w:t>
      </w:r>
    </w:p>
    <w:p w14:paraId="3A3A528B" w14:textId="77777777" w:rsidR="00763FF6" w:rsidRPr="003150FF" w:rsidRDefault="00763FF6" w:rsidP="00442863">
      <w:pPr>
        <w:numPr>
          <w:ilvl w:val="0"/>
          <w:numId w:val="100"/>
        </w:numPr>
        <w:suppressAutoHyphens w:val="0"/>
        <w:ind w:left="993" w:hanging="284"/>
        <w:jc w:val="both"/>
        <w:rPr>
          <w:rFonts w:ascii="Muli" w:hAnsi="Muli"/>
          <w:spacing w:val="-11"/>
          <w:sz w:val="22"/>
        </w:rPr>
      </w:pPr>
      <w:r w:rsidRPr="003150FF">
        <w:rPr>
          <w:rFonts w:ascii="Muli" w:hAnsi="Muli"/>
          <w:spacing w:val="-11"/>
          <w:sz w:val="22"/>
        </w:rPr>
        <w:t>szkolenie uczelnianych opiekunów praktyk oraz studentów przystępujących po raz pierwszy do realizacji praktyk zawodowych</w:t>
      </w:r>
    </w:p>
    <w:p w14:paraId="6A7D6F1E" w14:textId="77777777" w:rsidR="00763FF6" w:rsidRPr="003150FF" w:rsidRDefault="00763FF6" w:rsidP="00442863">
      <w:pPr>
        <w:numPr>
          <w:ilvl w:val="0"/>
          <w:numId w:val="100"/>
        </w:numPr>
        <w:suppressAutoHyphens w:val="0"/>
        <w:ind w:left="993" w:hanging="284"/>
        <w:jc w:val="both"/>
        <w:rPr>
          <w:rFonts w:ascii="Muli" w:hAnsi="Muli"/>
          <w:spacing w:val="-11"/>
          <w:sz w:val="22"/>
        </w:rPr>
      </w:pPr>
      <w:r w:rsidRPr="003150FF">
        <w:rPr>
          <w:rFonts w:ascii="Muli" w:hAnsi="Muli"/>
          <w:spacing w:val="-11"/>
          <w:sz w:val="22"/>
        </w:rPr>
        <w:t>prowadzenie ewaluacji procesu organizacji praktyk zawodowych</w:t>
      </w:r>
    </w:p>
    <w:p w14:paraId="691CBCD2" w14:textId="77777777" w:rsidR="00283169" w:rsidRPr="00015816" w:rsidRDefault="006B210B" w:rsidP="00442863">
      <w:pPr>
        <w:pStyle w:val="Tekstpodstawowywcity"/>
        <w:widowControl w:val="0"/>
        <w:numPr>
          <w:ilvl w:val="0"/>
          <w:numId w:val="98"/>
        </w:numPr>
        <w:rPr>
          <w:rFonts w:ascii="Muli" w:hAnsi="Muli"/>
          <w:spacing w:val="-11"/>
          <w:sz w:val="22"/>
        </w:rPr>
      </w:pPr>
      <w:r w:rsidRPr="00015816">
        <w:rPr>
          <w:rFonts w:ascii="Muli" w:hAnsi="Muli"/>
          <w:spacing w:val="-11"/>
          <w:sz w:val="22"/>
        </w:rPr>
        <w:t>w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283169" w:rsidRPr="00015816">
        <w:rPr>
          <w:rFonts w:ascii="Muli" w:hAnsi="Muli"/>
          <w:spacing w:val="-11"/>
          <w:sz w:val="22"/>
        </w:rPr>
        <w:t>zakresie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283169" w:rsidRPr="00015816">
        <w:rPr>
          <w:rFonts w:ascii="Muli" w:hAnsi="Muli"/>
          <w:spacing w:val="-11"/>
          <w:sz w:val="22"/>
        </w:rPr>
        <w:t>monitorowania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283169" w:rsidRPr="00015816">
        <w:rPr>
          <w:rFonts w:ascii="Muli" w:hAnsi="Muli"/>
          <w:spacing w:val="-11"/>
          <w:sz w:val="22"/>
        </w:rPr>
        <w:t>przebiegu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283169" w:rsidRPr="00015816">
        <w:rPr>
          <w:rFonts w:ascii="Muli" w:hAnsi="Muli"/>
          <w:spacing w:val="-11"/>
          <w:sz w:val="22"/>
        </w:rPr>
        <w:t>kariery</w:t>
      </w:r>
      <w:r w:rsidR="00C84EA2" w:rsidRPr="00015816">
        <w:rPr>
          <w:rFonts w:ascii="Muli" w:hAnsi="Muli"/>
          <w:spacing w:val="-11"/>
          <w:sz w:val="22"/>
        </w:rPr>
        <w:t xml:space="preserve"> </w:t>
      </w:r>
      <w:r w:rsidR="00283169" w:rsidRPr="00015816">
        <w:rPr>
          <w:rFonts w:ascii="Muli" w:hAnsi="Muli"/>
          <w:spacing w:val="-11"/>
          <w:sz w:val="22"/>
        </w:rPr>
        <w:t>zawodowej:</w:t>
      </w:r>
    </w:p>
    <w:p w14:paraId="0E84A5D9" w14:textId="77777777" w:rsidR="00283169" w:rsidRPr="00015816" w:rsidRDefault="00283169" w:rsidP="00442863">
      <w:pPr>
        <w:numPr>
          <w:ilvl w:val="0"/>
          <w:numId w:val="10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cykliczne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zbieranie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absolwentów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kariery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zawodowej</w:t>
      </w:r>
      <w:r w:rsidR="00F67E6E" w:rsidRPr="00015816">
        <w:rPr>
          <w:rFonts w:ascii="Muli" w:hAnsi="Muli"/>
          <w:sz w:val="22"/>
        </w:rPr>
        <w:t>,</w:t>
      </w:r>
    </w:p>
    <w:p w14:paraId="11DB3C58" w14:textId="77777777" w:rsidR="00283169" w:rsidRPr="00015816" w:rsidRDefault="00283169" w:rsidP="00D52E89">
      <w:pPr>
        <w:numPr>
          <w:ilvl w:val="0"/>
          <w:numId w:val="101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dostarczanie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właściwych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losach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absolwentów,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mogą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wpływ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podnoszenie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standardów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dostoso</w:t>
      </w:r>
      <w:r w:rsidR="00F67E6E" w:rsidRPr="00015816">
        <w:rPr>
          <w:rFonts w:ascii="Muli" w:hAnsi="Muli"/>
          <w:sz w:val="22"/>
        </w:rPr>
        <w:t>wanych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t>pracodawców,</w:t>
      </w:r>
    </w:p>
    <w:p w14:paraId="22A6AC86" w14:textId="77777777" w:rsidR="00283169" w:rsidRPr="00015816" w:rsidRDefault="00DD744B" w:rsidP="00D52E89">
      <w:pPr>
        <w:pStyle w:val="Tekstpodstawowywcity"/>
        <w:widowControl w:val="0"/>
        <w:numPr>
          <w:ilvl w:val="0"/>
          <w:numId w:val="98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instytucjami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83169" w:rsidRPr="00015816">
        <w:rPr>
          <w:rFonts w:ascii="Muli" w:hAnsi="Muli"/>
          <w:sz w:val="22"/>
        </w:rPr>
        <w:t>organizacjami:</w:t>
      </w:r>
    </w:p>
    <w:p w14:paraId="6F355F21" w14:textId="77777777" w:rsidR="00283169" w:rsidRPr="00015816" w:rsidRDefault="00F67E6E" w:rsidP="00D52E89">
      <w:pPr>
        <w:numPr>
          <w:ilvl w:val="0"/>
          <w:numId w:val="102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targów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283169" w:rsidRPr="00015816">
        <w:rPr>
          <w:rFonts w:ascii="Muli" w:hAnsi="Muli"/>
          <w:sz w:val="22"/>
        </w:rPr>
        <w:t>racy,</w:t>
      </w:r>
    </w:p>
    <w:p w14:paraId="6D8F55A5" w14:textId="77777777" w:rsidR="00283169" w:rsidRPr="00015816" w:rsidRDefault="00283169" w:rsidP="00D52E89">
      <w:pPr>
        <w:numPr>
          <w:ilvl w:val="0"/>
          <w:numId w:val="102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konferen</w:t>
      </w:r>
      <w:r w:rsidR="00F67E6E" w:rsidRPr="00015816">
        <w:rPr>
          <w:rFonts w:ascii="Muli" w:hAnsi="Muli"/>
          <w:sz w:val="22"/>
        </w:rPr>
        <w:t>cjach,</w:t>
      </w:r>
      <w:r w:rsidR="00C84EA2" w:rsidRPr="00015816">
        <w:rPr>
          <w:rFonts w:ascii="Muli" w:hAnsi="Muli"/>
          <w:sz w:val="22"/>
        </w:rPr>
        <w:t xml:space="preserve"> </w:t>
      </w:r>
      <w:r w:rsidR="00F67E6E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F67E6E" w:rsidRPr="00015816">
        <w:rPr>
          <w:rFonts w:ascii="Muli" w:hAnsi="Muli"/>
          <w:sz w:val="22"/>
        </w:rPr>
        <w:t>przedsięwzięciach,</w:t>
      </w:r>
      <w:r w:rsidR="00C84EA2" w:rsidRPr="00015816">
        <w:rPr>
          <w:rFonts w:ascii="Muli" w:hAnsi="Muli"/>
          <w:sz w:val="22"/>
        </w:rPr>
        <w:t xml:space="preserve"> </w:t>
      </w:r>
    </w:p>
    <w:p w14:paraId="2ED58112" w14:textId="77777777" w:rsidR="00283169" w:rsidRPr="003150FF" w:rsidRDefault="00283169" w:rsidP="00D52E89">
      <w:pPr>
        <w:numPr>
          <w:ilvl w:val="0"/>
          <w:numId w:val="102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działalność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informacyjna</w:t>
      </w:r>
      <w:r w:rsidR="00C84EA2" w:rsidRPr="00015816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prowadzona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dostępnymi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kanałami,</w:t>
      </w:r>
    </w:p>
    <w:p w14:paraId="4FC55931" w14:textId="77777777" w:rsidR="00283169" w:rsidRPr="003150FF" w:rsidRDefault="00283169" w:rsidP="00D52E89">
      <w:pPr>
        <w:numPr>
          <w:ilvl w:val="0"/>
          <w:numId w:val="102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3150FF">
        <w:rPr>
          <w:rFonts w:ascii="Muli" w:hAnsi="Muli"/>
          <w:sz w:val="22"/>
        </w:rPr>
        <w:t>sporządzanie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sprawozdań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dla: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PKA,</w:t>
      </w:r>
      <w:r w:rsidR="00C84EA2" w:rsidRPr="003150FF">
        <w:rPr>
          <w:rFonts w:ascii="Muli" w:hAnsi="Muli"/>
          <w:sz w:val="22"/>
        </w:rPr>
        <w:t xml:space="preserve"> </w:t>
      </w:r>
      <w:proofErr w:type="spellStart"/>
      <w:r w:rsidR="00763FF6" w:rsidRPr="003150FF">
        <w:rPr>
          <w:rFonts w:ascii="Muli" w:hAnsi="Muli"/>
          <w:sz w:val="22"/>
        </w:rPr>
        <w:t>MEiN</w:t>
      </w:r>
      <w:proofErr w:type="spellEnd"/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i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innych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instytucji.</w:t>
      </w:r>
    </w:p>
    <w:p w14:paraId="60FB9BD8" w14:textId="11C5CA5A" w:rsidR="00C830BC" w:rsidRPr="003150FF" w:rsidRDefault="00E42D10" w:rsidP="00D52E89">
      <w:pPr>
        <w:numPr>
          <w:ilvl w:val="0"/>
          <w:numId w:val="9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3150FF">
        <w:rPr>
          <w:rFonts w:ascii="Muli" w:hAnsi="Muli"/>
          <w:sz w:val="22"/>
        </w:rPr>
        <w:t>Oprócz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zadań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określonych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w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postanowieniach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ust.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1</w:t>
      </w:r>
      <w:r w:rsidR="006B210B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tego</w:t>
      </w:r>
      <w:r w:rsidR="00C84EA2" w:rsidRPr="003150FF">
        <w:rPr>
          <w:rFonts w:ascii="Muli" w:hAnsi="Muli"/>
          <w:sz w:val="22"/>
        </w:rPr>
        <w:t xml:space="preserve"> </w:t>
      </w:r>
      <w:r w:rsidRPr="003150FF">
        <w:rPr>
          <w:rFonts w:ascii="Muli" w:hAnsi="Muli"/>
          <w:sz w:val="22"/>
        </w:rPr>
        <w:t>par.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Biuro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Karier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realizuje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zadania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wynikające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z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przepisów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powszechnych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oraz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wewnętrznych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Uczelni,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zleconych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do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realizacji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przez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Prorektora</w:t>
      </w:r>
      <w:r w:rsidR="00C84EA2" w:rsidRPr="003150FF">
        <w:rPr>
          <w:rFonts w:ascii="Muli" w:hAnsi="Muli"/>
          <w:sz w:val="22"/>
        </w:rPr>
        <w:t xml:space="preserve"> </w:t>
      </w:r>
      <w:r w:rsidR="00324987" w:rsidRPr="003150FF">
        <w:rPr>
          <w:rFonts w:ascii="Muli" w:hAnsi="Muli"/>
          <w:sz w:val="22"/>
        </w:rPr>
        <w:t>ds.</w:t>
      </w:r>
      <w:r w:rsidR="00C84EA2" w:rsidRPr="003150FF">
        <w:rPr>
          <w:rFonts w:ascii="Muli" w:hAnsi="Muli"/>
          <w:sz w:val="22"/>
        </w:rPr>
        <w:t xml:space="preserve"> </w:t>
      </w:r>
      <w:r w:rsidR="00763FF6" w:rsidRPr="003150FF">
        <w:rPr>
          <w:rFonts w:ascii="Muli" w:hAnsi="Muli"/>
          <w:sz w:val="22"/>
        </w:rPr>
        <w:t>Ogólnych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i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Rozwoju,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Rektora,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osoby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działające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na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podstawie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ich</w:t>
      </w:r>
      <w:r w:rsidR="00C84EA2" w:rsidRPr="003150FF">
        <w:rPr>
          <w:rFonts w:ascii="Muli" w:hAnsi="Muli"/>
          <w:sz w:val="22"/>
        </w:rPr>
        <w:t xml:space="preserve"> </w:t>
      </w:r>
      <w:r w:rsidR="00ED2B93" w:rsidRPr="003150FF">
        <w:rPr>
          <w:rFonts w:ascii="Muli" w:hAnsi="Muli"/>
          <w:sz w:val="22"/>
        </w:rPr>
        <w:t>umocowania.</w:t>
      </w:r>
    </w:p>
    <w:p w14:paraId="2F968EA7" w14:textId="77777777" w:rsidR="006F18A8" w:rsidRPr="00015816" w:rsidRDefault="006F18A8" w:rsidP="006F18A8">
      <w:pPr>
        <w:tabs>
          <w:tab w:val="left" w:pos="-2977"/>
        </w:tabs>
        <w:jc w:val="both"/>
        <w:rPr>
          <w:rFonts w:ascii="Muli" w:hAnsi="Muli"/>
          <w:sz w:val="22"/>
        </w:rPr>
      </w:pPr>
    </w:p>
    <w:p w14:paraId="3DEB66B3" w14:textId="5DB6A8E9" w:rsidR="006F18A8" w:rsidRPr="003150FF" w:rsidRDefault="006F18A8" w:rsidP="006F18A8">
      <w:pPr>
        <w:tabs>
          <w:tab w:val="left" w:pos="-2977"/>
        </w:tabs>
        <w:jc w:val="both"/>
        <w:rPr>
          <w:rFonts w:ascii="Muli" w:hAnsi="Muli"/>
          <w:sz w:val="22"/>
        </w:rPr>
      </w:pPr>
      <w:r w:rsidRPr="003150FF">
        <w:rPr>
          <w:rFonts w:ascii="Muli" w:hAnsi="Muli"/>
          <w:b/>
          <w:sz w:val="22"/>
        </w:rPr>
        <w:t>BIURO DS</w:t>
      </w:r>
      <w:r w:rsidR="003150FF" w:rsidRPr="003150FF">
        <w:rPr>
          <w:rFonts w:ascii="Muli" w:hAnsi="Muli"/>
          <w:b/>
          <w:sz w:val="22"/>
        </w:rPr>
        <w:t xml:space="preserve">. OSÓB Z NIEPEŁNOSPRAWNOŚCIAMI </w:t>
      </w:r>
      <w:r w:rsidRPr="003150FF">
        <w:rPr>
          <w:rFonts w:ascii="Muli" w:hAnsi="Muli"/>
          <w:b/>
          <w:sz w:val="22"/>
        </w:rPr>
        <w:t>(BON</w:t>
      </w:r>
      <w:r w:rsidRPr="003150FF">
        <w:rPr>
          <w:rFonts w:ascii="Muli" w:hAnsi="Muli"/>
          <w:sz w:val="22"/>
        </w:rPr>
        <w:t>).</w:t>
      </w:r>
    </w:p>
    <w:p w14:paraId="5B274C03" w14:textId="05376D04" w:rsidR="006F18A8" w:rsidRPr="003150FF" w:rsidRDefault="006F18A8" w:rsidP="006F18A8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3150FF">
        <w:rPr>
          <w:rFonts w:ascii="Muli" w:hAnsi="Muli"/>
          <w:b/>
          <w:sz w:val="22"/>
        </w:rPr>
        <w:t>§ 5</w:t>
      </w:r>
      <w:r w:rsidR="00324987" w:rsidRPr="003150FF">
        <w:rPr>
          <w:rFonts w:ascii="Muli" w:hAnsi="Muli"/>
          <w:b/>
          <w:sz w:val="22"/>
        </w:rPr>
        <w:t>2</w:t>
      </w:r>
      <w:r w:rsidR="00C63294" w:rsidRPr="003150FF">
        <w:rPr>
          <w:rFonts w:ascii="Muli" w:hAnsi="Muli"/>
          <w:b/>
          <w:sz w:val="22"/>
        </w:rPr>
        <w:t>.</w:t>
      </w:r>
    </w:p>
    <w:p w14:paraId="0D9C015C" w14:textId="35D21586" w:rsidR="006F18A8" w:rsidRPr="003150FF" w:rsidRDefault="006F18A8" w:rsidP="003150FF">
      <w:pPr>
        <w:pStyle w:val="Akapitzlist1"/>
        <w:numPr>
          <w:ilvl w:val="0"/>
          <w:numId w:val="1"/>
        </w:numPr>
        <w:ind w:left="426" w:hanging="426"/>
        <w:jc w:val="both"/>
        <w:rPr>
          <w:rFonts w:ascii="Muli" w:hAnsi="Muli"/>
        </w:rPr>
      </w:pPr>
      <w:r w:rsidRPr="003150FF">
        <w:rPr>
          <w:rFonts w:ascii="Muli" w:hAnsi="Muli"/>
          <w:bCs/>
        </w:rPr>
        <w:t>Biuro ds. Osób z niepełnosprawnościami j</w:t>
      </w:r>
      <w:r w:rsidRPr="003150FF">
        <w:rPr>
          <w:rFonts w:ascii="Muli" w:hAnsi="Muli"/>
        </w:rPr>
        <w:t xml:space="preserve">est ogólnouczelnianą jednostką organizacyjną odpowiedzialną za dostosowanie procesu kształcenia </w:t>
      </w:r>
      <w:r w:rsidR="003150FF" w:rsidRPr="003150FF">
        <w:rPr>
          <w:rFonts w:ascii="Muli" w:hAnsi="Muli"/>
        </w:rPr>
        <w:br/>
      </w:r>
      <w:r w:rsidRPr="003150FF">
        <w:rPr>
          <w:rFonts w:ascii="Muli" w:hAnsi="Muli"/>
        </w:rPr>
        <w:t xml:space="preserve">do indywidualnych potrzeb osób z niepełnosprawnościami oraz osób znajdujących się w szczególnej sytuacji zdrowotnej. </w:t>
      </w:r>
    </w:p>
    <w:p w14:paraId="7582F3E5" w14:textId="2FF45260" w:rsidR="001C34EF" w:rsidRPr="003150FF" w:rsidRDefault="331BA8EA" w:rsidP="003150FF">
      <w:pPr>
        <w:pStyle w:val="Akapitzlist1"/>
        <w:widowControl w:val="0"/>
        <w:numPr>
          <w:ilvl w:val="0"/>
          <w:numId w:val="1"/>
        </w:numPr>
        <w:autoSpaceDE w:val="0"/>
        <w:autoSpaceDN w:val="0"/>
        <w:spacing w:after="0"/>
        <w:ind w:left="426" w:hanging="426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  <w:bCs/>
        </w:rPr>
        <w:t xml:space="preserve">Zadania </w:t>
      </w:r>
      <w:r w:rsidR="006F18A8" w:rsidRPr="003150FF">
        <w:rPr>
          <w:rFonts w:ascii="Muli" w:hAnsi="Muli"/>
          <w:bCs/>
        </w:rPr>
        <w:t>Biur</w:t>
      </w:r>
      <w:r w:rsidR="517FB962" w:rsidRPr="003150FF">
        <w:rPr>
          <w:rFonts w:ascii="Muli" w:hAnsi="Muli"/>
          <w:bCs/>
        </w:rPr>
        <w:t>a</w:t>
      </w:r>
      <w:r w:rsidR="006F18A8" w:rsidRPr="003150FF">
        <w:rPr>
          <w:rFonts w:ascii="Muli" w:hAnsi="Muli"/>
          <w:bCs/>
        </w:rPr>
        <w:t xml:space="preserve"> ds. Osób z niepełnosprawnościami </w:t>
      </w:r>
      <w:r w:rsidR="1425F56A" w:rsidRPr="003150FF">
        <w:rPr>
          <w:rFonts w:ascii="Muli" w:hAnsi="Muli"/>
          <w:bCs/>
        </w:rPr>
        <w:t>w zakresie</w:t>
      </w:r>
      <w:r w:rsidR="1425F56A" w:rsidRPr="003150FF">
        <w:rPr>
          <w:rFonts w:ascii="Muli" w:hAnsi="Muli"/>
        </w:rPr>
        <w:t xml:space="preserve"> organizacji procesu adaptacji</w:t>
      </w:r>
      <w:r w:rsidR="1425F56A" w:rsidRPr="003150FF">
        <w:rPr>
          <w:rFonts w:ascii="Muli" w:hAnsi="Muli"/>
          <w:bCs/>
        </w:rPr>
        <w:t xml:space="preserve"> realizuje </w:t>
      </w:r>
      <w:r w:rsidR="006F18A8" w:rsidRPr="003150FF">
        <w:rPr>
          <w:rFonts w:ascii="Muli" w:hAnsi="Muli"/>
          <w:bCs/>
        </w:rPr>
        <w:t xml:space="preserve">Koordynator ds. </w:t>
      </w:r>
      <w:r w:rsidR="401B4991" w:rsidRPr="003150FF">
        <w:rPr>
          <w:rFonts w:ascii="Muli" w:hAnsi="Muli"/>
          <w:bCs/>
        </w:rPr>
        <w:t>D</w:t>
      </w:r>
      <w:r w:rsidR="006F18A8" w:rsidRPr="003150FF">
        <w:rPr>
          <w:rFonts w:ascii="Muli" w:hAnsi="Muli"/>
          <w:bCs/>
        </w:rPr>
        <w:t>ostępności</w:t>
      </w:r>
      <w:r w:rsidR="43E91687" w:rsidRPr="003150FF">
        <w:rPr>
          <w:rFonts w:ascii="Muli" w:hAnsi="Muli"/>
          <w:bCs/>
        </w:rPr>
        <w:t xml:space="preserve">. </w:t>
      </w:r>
    </w:p>
    <w:p w14:paraId="4BF9D767" w14:textId="123F9B92" w:rsidR="001C34EF" w:rsidRPr="003150FF" w:rsidRDefault="001C34EF" w:rsidP="002D3726">
      <w:pPr>
        <w:pStyle w:val="Akapitzlist1"/>
        <w:widowControl w:val="0"/>
        <w:numPr>
          <w:ilvl w:val="0"/>
          <w:numId w:val="1"/>
        </w:numPr>
        <w:autoSpaceDE w:val="0"/>
        <w:autoSpaceDN w:val="0"/>
        <w:spacing w:after="0"/>
        <w:ind w:left="426" w:hanging="426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  <w:b/>
          <w:bCs/>
        </w:rPr>
        <w:t>Koordynator ds. dostępności</w:t>
      </w:r>
      <w:r w:rsidR="006C7987" w:rsidRPr="003150FF">
        <w:rPr>
          <w:rFonts w:ascii="Muli" w:hAnsi="Muli"/>
          <w:b/>
          <w:bCs/>
        </w:rPr>
        <w:t xml:space="preserve"> (POKD</w:t>
      </w:r>
      <w:r w:rsidR="006C7987" w:rsidRPr="003150FF">
        <w:rPr>
          <w:rFonts w:ascii="Muli" w:hAnsi="Muli"/>
          <w:bCs/>
        </w:rPr>
        <w:t>)</w:t>
      </w:r>
      <w:r w:rsidRPr="003150FF">
        <w:rPr>
          <w:rFonts w:ascii="Muli" w:hAnsi="Muli"/>
          <w:bCs/>
        </w:rPr>
        <w:t xml:space="preserve"> </w:t>
      </w:r>
      <w:r w:rsidRPr="003150FF">
        <w:rPr>
          <w:rFonts w:ascii="Muli" w:hAnsi="Muli"/>
        </w:rPr>
        <w:t xml:space="preserve">odpowiada za organizację procesu adaptacji </w:t>
      </w:r>
      <w:r w:rsidR="003150FF" w:rsidRPr="003150FF">
        <w:rPr>
          <w:rFonts w:ascii="Muli" w:hAnsi="Muli"/>
        </w:rPr>
        <w:br/>
      </w:r>
      <w:r w:rsidRPr="003150FF">
        <w:rPr>
          <w:rFonts w:ascii="Muli" w:hAnsi="Muli"/>
        </w:rPr>
        <w:t>w porozumieniu z wnioskującym oraz innymi osobami odpowiedzialnymi za pr</w:t>
      </w:r>
      <w:r w:rsidR="003150FF" w:rsidRPr="003150FF">
        <w:rPr>
          <w:rFonts w:ascii="Muli" w:hAnsi="Muli"/>
        </w:rPr>
        <w:t xml:space="preserve">zebieg tego procesu. </w:t>
      </w:r>
      <w:r w:rsidRPr="003150FF">
        <w:rPr>
          <w:rFonts w:ascii="Muli" w:hAnsi="Muli"/>
        </w:rPr>
        <w:t>Do jego kompetencji należy w szczególności:</w:t>
      </w:r>
    </w:p>
    <w:p w14:paraId="4AC95F29" w14:textId="77777777" w:rsidR="001C34EF" w:rsidRPr="003150FF" w:rsidRDefault="001C34EF" w:rsidP="00D52E89">
      <w:pPr>
        <w:pStyle w:val="Tekstpodstawowy"/>
        <w:widowControl w:val="0"/>
        <w:numPr>
          <w:ilvl w:val="0"/>
          <w:numId w:val="162"/>
        </w:numPr>
        <w:autoSpaceDE w:val="0"/>
        <w:autoSpaceDN w:val="0"/>
        <w:spacing w:after="0"/>
        <w:ind w:right="114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</w:rPr>
        <w:t xml:space="preserve">inicjowanie działań na rzecz likwidacji barier uniemożliwiających lub utrudniających pełny udział w procesie kształcenia; </w:t>
      </w:r>
    </w:p>
    <w:p w14:paraId="2A549272" w14:textId="77777777" w:rsidR="001C34EF" w:rsidRPr="003150FF" w:rsidRDefault="001C34EF" w:rsidP="00D52E89">
      <w:pPr>
        <w:pStyle w:val="Tekstpodstawowy"/>
        <w:widowControl w:val="0"/>
        <w:numPr>
          <w:ilvl w:val="0"/>
          <w:numId w:val="162"/>
        </w:numPr>
        <w:autoSpaceDE w:val="0"/>
        <w:autoSpaceDN w:val="0"/>
        <w:spacing w:after="0"/>
        <w:ind w:right="114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</w:rPr>
        <w:t xml:space="preserve">opiniowanie wniosków w zakresie dostosowania procesu kształcenia;  </w:t>
      </w:r>
    </w:p>
    <w:p w14:paraId="0982DE22" w14:textId="77777777" w:rsidR="001C34EF" w:rsidRPr="003150FF" w:rsidRDefault="001C34EF" w:rsidP="00442863">
      <w:pPr>
        <w:pStyle w:val="Tekstpodstawowy"/>
        <w:widowControl w:val="0"/>
        <w:numPr>
          <w:ilvl w:val="0"/>
          <w:numId w:val="162"/>
        </w:numPr>
        <w:autoSpaceDE w:val="0"/>
        <w:autoSpaceDN w:val="0"/>
        <w:spacing w:after="0"/>
        <w:ind w:left="935" w:right="113" w:hanging="357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</w:rPr>
        <w:t>wsparcie wnioskujących w zakresie doboru sposobów i narzędzi adaptacji (z uwzględnieniem specyfiki kierunku oraz możliwości organizacyjnych Uczelni);</w:t>
      </w:r>
    </w:p>
    <w:p w14:paraId="7C907319" w14:textId="1F634018" w:rsidR="001C34EF" w:rsidRPr="003150FF" w:rsidRDefault="001C34EF" w:rsidP="00442863">
      <w:pPr>
        <w:pStyle w:val="Tekstpodstawowy"/>
        <w:widowControl w:val="0"/>
        <w:numPr>
          <w:ilvl w:val="0"/>
          <w:numId w:val="162"/>
        </w:numPr>
        <w:autoSpaceDE w:val="0"/>
        <w:autoSpaceDN w:val="0"/>
        <w:spacing w:after="0"/>
        <w:ind w:left="935" w:right="113" w:hanging="357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</w:rPr>
        <w:t xml:space="preserve">rekomendowanie racjonalnych usprawnień adekwatnych </w:t>
      </w:r>
      <w:r w:rsidR="003150FF">
        <w:rPr>
          <w:rFonts w:ascii="Muli" w:hAnsi="Muli"/>
        </w:rPr>
        <w:br/>
      </w:r>
      <w:r w:rsidRPr="003150FF">
        <w:rPr>
          <w:rFonts w:ascii="Muli" w:hAnsi="Muli"/>
        </w:rPr>
        <w:t>do indywidualnej sytuacji wnioskującego w ramach adap</w:t>
      </w:r>
      <w:r w:rsidR="003150FF">
        <w:rPr>
          <w:rFonts w:ascii="Muli" w:hAnsi="Muli"/>
        </w:rPr>
        <w:t>tacji procesu kształcenia;</w:t>
      </w:r>
    </w:p>
    <w:p w14:paraId="4C9C817D" w14:textId="77777777" w:rsidR="001C34EF" w:rsidRPr="003150FF" w:rsidRDefault="001C34EF" w:rsidP="00442863">
      <w:pPr>
        <w:pStyle w:val="Tekstpodstawowy"/>
        <w:widowControl w:val="0"/>
        <w:numPr>
          <w:ilvl w:val="0"/>
          <w:numId w:val="162"/>
        </w:numPr>
        <w:autoSpaceDE w:val="0"/>
        <w:autoSpaceDN w:val="0"/>
        <w:spacing w:after="0"/>
        <w:ind w:left="935" w:right="113" w:hanging="357"/>
        <w:jc w:val="both"/>
        <w:textAlignment w:val="baseline"/>
        <w:rPr>
          <w:rFonts w:ascii="Muli" w:hAnsi="Muli"/>
        </w:rPr>
      </w:pPr>
      <w:r w:rsidRPr="003150FF">
        <w:rPr>
          <w:rFonts w:ascii="Muli" w:hAnsi="Muli"/>
        </w:rPr>
        <w:t>zapewnienie dostępu do informacji na temat możliwych form adaptacji oferowanych przez Uczelnię;</w:t>
      </w:r>
    </w:p>
    <w:p w14:paraId="2B20788B" w14:textId="77777777" w:rsidR="001C34EF" w:rsidRPr="00015816" w:rsidRDefault="001C34EF" w:rsidP="006F18A8">
      <w:pPr>
        <w:tabs>
          <w:tab w:val="left" w:pos="-2977"/>
        </w:tabs>
        <w:jc w:val="both"/>
        <w:rPr>
          <w:rFonts w:ascii="Muli" w:hAnsi="Muli"/>
          <w:sz w:val="22"/>
        </w:rPr>
      </w:pPr>
    </w:p>
    <w:p w14:paraId="46DBC7E2" w14:textId="77777777" w:rsidR="00C37ECD" w:rsidRPr="00015816" w:rsidRDefault="00C37ECD" w:rsidP="00BA2901">
      <w:pPr>
        <w:pStyle w:val="Tekstpodstawowywcity"/>
        <w:widowControl w:val="0"/>
        <w:ind w:firstLine="9"/>
        <w:rPr>
          <w:rFonts w:ascii="Muli" w:hAnsi="Muli"/>
          <w:b/>
          <w:i/>
          <w:sz w:val="22"/>
          <w:szCs w:val="24"/>
        </w:rPr>
      </w:pPr>
      <w:r w:rsidRPr="00015816">
        <w:rPr>
          <w:rFonts w:ascii="Muli" w:hAnsi="Muli"/>
          <w:b/>
          <w:i/>
          <w:sz w:val="22"/>
          <w:szCs w:val="24"/>
        </w:rPr>
        <w:t>BIBLIOTEKA</w:t>
      </w:r>
      <w:r w:rsidR="00857A46" w:rsidRPr="00015816">
        <w:rPr>
          <w:rFonts w:ascii="Muli" w:hAnsi="Muli"/>
          <w:b/>
          <w:i/>
          <w:sz w:val="22"/>
          <w:szCs w:val="24"/>
        </w:rPr>
        <w:t xml:space="preserve"> </w:t>
      </w:r>
      <w:r w:rsidR="006B210B" w:rsidRPr="00015816">
        <w:rPr>
          <w:rFonts w:ascii="Muli" w:hAnsi="Muli"/>
          <w:b/>
          <w:sz w:val="22"/>
        </w:rPr>
        <w:t>(POB)</w:t>
      </w:r>
    </w:p>
    <w:p w14:paraId="788FFFF1" w14:textId="65CC7298" w:rsidR="00ED2B93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3</w:t>
      </w:r>
      <w:r w:rsidRPr="00015816">
        <w:rPr>
          <w:rFonts w:ascii="Muli" w:hAnsi="Muli"/>
          <w:b/>
          <w:sz w:val="22"/>
        </w:rPr>
        <w:t>.</w:t>
      </w:r>
    </w:p>
    <w:p w14:paraId="475AAE65" w14:textId="77777777" w:rsidR="00ED2B93" w:rsidRPr="00015816" w:rsidRDefault="00ED2B93" w:rsidP="006B210B">
      <w:pPr>
        <w:suppressAutoHyphens w:val="0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Biblioteka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="006B210B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wspieranie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dydaktycznego,</w:t>
      </w:r>
      <w:r w:rsidR="006B210B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stwarzanie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użytkownikom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samokształcenia,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7CE13D9E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dostarczenie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użytkownikom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usług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źródeł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biblioteczno-informacyjnych,</w:t>
      </w:r>
    </w:p>
    <w:p w14:paraId="6805C9F0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zapewnienie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użytkownikom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warunków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własnej,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uwzględniających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technologie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informacyjne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umożliwiających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stosowanie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różnych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metod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kształcenia,</w:t>
      </w:r>
    </w:p>
    <w:p w14:paraId="4120D9A0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gromadzenie,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opracowywanie</w:t>
      </w:r>
      <w:r w:rsidR="00C84EA2" w:rsidRPr="00015816">
        <w:rPr>
          <w:rFonts w:ascii="Muli" w:hAnsi="Muli"/>
          <w:bCs/>
          <w:sz w:val="22"/>
          <w:szCs w:val="22"/>
        </w:rPr>
        <w:t xml:space="preserve"> 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utrzymywanie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zbiorów,</w:t>
      </w:r>
    </w:p>
    <w:p w14:paraId="24499602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tworzenie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elastycznej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struktury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zbiorów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bibliotecznych,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60C9E1F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lastRenderedPageBreak/>
        <w:t>współpraca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2A3941" w:rsidRPr="00015816">
        <w:rPr>
          <w:rFonts w:ascii="Muli" w:hAnsi="Muli"/>
          <w:bCs/>
          <w:sz w:val="22"/>
          <w:szCs w:val="22"/>
        </w:rPr>
        <w:t>jednost</w:t>
      </w:r>
      <w:r w:rsidRPr="00015816">
        <w:rPr>
          <w:rFonts w:ascii="Muli" w:hAnsi="Muli"/>
          <w:bCs/>
          <w:sz w:val="22"/>
          <w:szCs w:val="22"/>
        </w:rPr>
        <w:t>k</w:t>
      </w:r>
      <w:r w:rsidR="002A3941" w:rsidRPr="00015816">
        <w:rPr>
          <w:rFonts w:ascii="Muli" w:hAnsi="Muli"/>
          <w:bCs/>
          <w:sz w:val="22"/>
          <w:szCs w:val="22"/>
        </w:rPr>
        <w:t>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kształtowania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struktury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ilościowo-jakościowej</w:t>
      </w:r>
      <w:r w:rsidR="005A6C86" w:rsidRPr="00015816">
        <w:rPr>
          <w:rFonts w:ascii="Muli" w:hAnsi="Muli"/>
          <w:bCs/>
          <w:sz w:val="22"/>
          <w:szCs w:val="22"/>
        </w:rPr>
        <w:t xml:space="preserve"> </w:t>
      </w:r>
      <w:r w:rsidR="002A3941" w:rsidRPr="00015816">
        <w:rPr>
          <w:rFonts w:ascii="Muli" w:hAnsi="Muli"/>
          <w:bCs/>
          <w:sz w:val="22"/>
          <w:szCs w:val="22"/>
        </w:rPr>
        <w:t>pozyskiwanych</w:t>
      </w:r>
      <w:r w:rsidR="00C84EA2" w:rsidRPr="00015816">
        <w:rPr>
          <w:rFonts w:ascii="Muli" w:hAnsi="Muli"/>
          <w:bCs/>
          <w:sz w:val="22"/>
          <w:szCs w:val="22"/>
        </w:rPr>
        <w:t xml:space="preserve">  </w:t>
      </w:r>
      <w:r w:rsidRPr="00015816">
        <w:rPr>
          <w:rFonts w:ascii="Muli" w:hAnsi="Muli"/>
          <w:bCs/>
          <w:sz w:val="22"/>
          <w:szCs w:val="22"/>
        </w:rPr>
        <w:t>wolumenów,</w:t>
      </w:r>
    </w:p>
    <w:p w14:paraId="1D1AEB79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organizowanie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działalności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(kursy,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szkolenia)</w:t>
      </w:r>
      <w:r w:rsidR="002A3941" w:rsidRPr="00015816">
        <w:rPr>
          <w:rFonts w:ascii="Muli" w:hAnsi="Muli"/>
          <w:bCs/>
          <w:sz w:val="22"/>
          <w:szCs w:val="22"/>
        </w:rPr>
        <w:t>,</w:t>
      </w:r>
    </w:p>
    <w:p w14:paraId="2CC83D20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kształcenie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pracowników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korzystania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biblioteki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źródeł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naukowej,</w:t>
      </w:r>
    </w:p>
    <w:p w14:paraId="18DDC8FF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współpraca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innymi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bibliotekami,</w:t>
      </w:r>
    </w:p>
    <w:p w14:paraId="0F74A659" w14:textId="77777777" w:rsidR="00ED2B93" w:rsidRPr="00015816" w:rsidRDefault="00ED2B93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monitorowanie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dostarczania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wykorzystywania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zbiorów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usług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bibliotecznych</w:t>
      </w:r>
      <w:r w:rsidR="002A3941" w:rsidRPr="00015816">
        <w:rPr>
          <w:rFonts w:ascii="Muli" w:hAnsi="Muli"/>
          <w:bCs/>
          <w:sz w:val="22"/>
          <w:szCs w:val="22"/>
        </w:rPr>
        <w:t>,</w:t>
      </w:r>
    </w:p>
    <w:p w14:paraId="091E514B" w14:textId="7CAB4C66" w:rsidR="002A3941" w:rsidRPr="00015816" w:rsidRDefault="002A3941" w:rsidP="00D52E89">
      <w:pPr>
        <w:pStyle w:val="Tekstpodstawowywcity"/>
        <w:widowControl w:val="0"/>
        <w:numPr>
          <w:ilvl w:val="0"/>
          <w:numId w:val="103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wykonywanie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wynikających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przepisów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powszechnych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857A46" w:rsidRPr="00015816">
        <w:rPr>
          <w:rFonts w:ascii="Muli" w:hAnsi="Muli"/>
          <w:bCs/>
          <w:sz w:val="22"/>
          <w:szCs w:val="22"/>
        </w:rPr>
        <w:br/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wewnętrznych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powierzonych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Prorektora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24987">
        <w:rPr>
          <w:rFonts w:ascii="Muli" w:hAnsi="Muli"/>
          <w:bCs/>
          <w:sz w:val="22"/>
          <w:szCs w:val="22"/>
        </w:rPr>
        <w:t>ds.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Rozwoju,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Rektora,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pełnomocników.</w:t>
      </w:r>
    </w:p>
    <w:p w14:paraId="6B215D1F" w14:textId="77777777" w:rsidR="002A3941" w:rsidRPr="00015816" w:rsidRDefault="002A3941" w:rsidP="00BA2901">
      <w:pPr>
        <w:suppressAutoHyphens w:val="0"/>
        <w:ind w:left="426"/>
        <w:jc w:val="both"/>
        <w:rPr>
          <w:rFonts w:ascii="Muli" w:hAnsi="Muli"/>
          <w:sz w:val="22"/>
        </w:rPr>
      </w:pPr>
    </w:p>
    <w:p w14:paraId="79FE54E9" w14:textId="77777777" w:rsidR="002A3941" w:rsidRPr="00015816" w:rsidRDefault="00C37ECD" w:rsidP="00BA2901">
      <w:pPr>
        <w:suppressAutoHyphens w:val="0"/>
        <w:jc w:val="both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WYDAWNICTWO</w:t>
      </w:r>
      <w:r w:rsidR="00857A46" w:rsidRPr="00015816">
        <w:rPr>
          <w:rFonts w:ascii="Muli" w:hAnsi="Muli"/>
          <w:b/>
          <w:i/>
          <w:sz w:val="22"/>
        </w:rPr>
        <w:t xml:space="preserve"> </w:t>
      </w:r>
      <w:r w:rsidR="006B210B" w:rsidRPr="00015816">
        <w:rPr>
          <w:rFonts w:ascii="Muli" w:hAnsi="Muli"/>
          <w:b/>
          <w:sz w:val="22"/>
        </w:rPr>
        <w:t>(POW)</w:t>
      </w:r>
    </w:p>
    <w:p w14:paraId="2D0C6927" w14:textId="5E889E92" w:rsidR="002A3941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4</w:t>
      </w:r>
      <w:r w:rsidRPr="00015816">
        <w:rPr>
          <w:rFonts w:ascii="Muli" w:hAnsi="Muli"/>
          <w:b/>
          <w:sz w:val="22"/>
        </w:rPr>
        <w:t>.</w:t>
      </w:r>
    </w:p>
    <w:p w14:paraId="502AD668" w14:textId="65A3F8E1" w:rsidR="002A3941" w:rsidRPr="00015816" w:rsidRDefault="002A3941" w:rsidP="006B210B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Wydawnictwo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ogólnouczelnianą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usługowych,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wydawniczej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potrzeby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16703A70" w14:textId="77777777" w:rsidR="002A3941" w:rsidRPr="00015816" w:rsidRDefault="002A3941" w:rsidP="00D52E89">
      <w:pPr>
        <w:pStyle w:val="Tekstpodstawowywcity"/>
        <w:widowControl w:val="0"/>
        <w:numPr>
          <w:ilvl w:val="0"/>
          <w:numId w:val="10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wydawanie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skryptów,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podręczników,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monografii,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opracowań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pokonferencyjnych,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periodyków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charakterze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naukowym,</w:t>
      </w:r>
      <w:r w:rsidR="000D4487" w:rsidRPr="00015816">
        <w:rPr>
          <w:rFonts w:ascii="Muli" w:hAnsi="Muli"/>
          <w:bCs/>
          <w:sz w:val="22"/>
          <w:szCs w:val="22"/>
        </w:rPr>
        <w:t xml:space="preserve"> VI </w:t>
      </w:r>
    </w:p>
    <w:p w14:paraId="6A7E8851" w14:textId="340A6F85" w:rsidR="002A3941" w:rsidRPr="00015816" w:rsidRDefault="002A3941" w:rsidP="00D52E89">
      <w:pPr>
        <w:pStyle w:val="Tekstpodstawowywcity"/>
        <w:widowControl w:val="0"/>
        <w:numPr>
          <w:ilvl w:val="0"/>
          <w:numId w:val="104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wykonywanie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wynikających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przepisów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powszechnych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wewnętrznych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powierzonych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Prorektora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324987">
        <w:rPr>
          <w:rFonts w:ascii="Muli" w:hAnsi="Muli"/>
          <w:bCs/>
          <w:sz w:val="22"/>
          <w:szCs w:val="22"/>
        </w:rPr>
        <w:t>ds.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Badań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Rozwoju,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Rektora,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pełnomocników.</w:t>
      </w:r>
    </w:p>
    <w:p w14:paraId="2C08EA61" w14:textId="4242E7E3" w:rsidR="00C37ECD" w:rsidRDefault="00C37ECD" w:rsidP="00BA2901">
      <w:pPr>
        <w:tabs>
          <w:tab w:val="num" w:pos="-2835"/>
        </w:tabs>
        <w:suppressAutoHyphens w:val="0"/>
        <w:ind w:left="426" w:hanging="426"/>
        <w:jc w:val="both"/>
        <w:rPr>
          <w:rFonts w:ascii="Muli" w:hAnsi="Muli" w:cs="Times New Roman"/>
          <w:bCs/>
          <w:sz w:val="22"/>
        </w:rPr>
      </w:pPr>
    </w:p>
    <w:p w14:paraId="6D14629A" w14:textId="77777777" w:rsidR="00577715" w:rsidRPr="00442863" w:rsidRDefault="00577715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2" w:name="_Toc138831336"/>
      <w:r w:rsidRPr="00442863">
        <w:rPr>
          <w:rFonts w:ascii="Muli" w:hAnsi="Muli"/>
          <w:b/>
          <w:sz w:val="22"/>
          <w:szCs w:val="22"/>
        </w:rPr>
        <w:t>ROZDZIAŁ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X</w:t>
      </w:r>
      <w:bookmarkEnd w:id="32"/>
    </w:p>
    <w:p w14:paraId="4217A635" w14:textId="31CA61FE" w:rsidR="00C37ECD" w:rsidRPr="00442863" w:rsidRDefault="00C37ECD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3" w:name="_Toc138831337"/>
      <w:r w:rsidRPr="00442863">
        <w:rPr>
          <w:rFonts w:ascii="Muli" w:hAnsi="Muli"/>
          <w:b/>
          <w:sz w:val="22"/>
          <w:szCs w:val="22"/>
        </w:rPr>
        <w:t>Prorektor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324987" w:rsidRPr="00442863">
        <w:rPr>
          <w:rFonts w:ascii="Muli" w:hAnsi="Muli"/>
          <w:b/>
          <w:sz w:val="22"/>
          <w:szCs w:val="22"/>
        </w:rPr>
        <w:t>ds.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Kształcenia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F15018" w:rsidRPr="00442863">
        <w:rPr>
          <w:rFonts w:ascii="Muli" w:hAnsi="Muli"/>
          <w:b/>
          <w:sz w:val="22"/>
          <w:szCs w:val="22"/>
        </w:rPr>
        <w:t>(PK)</w:t>
      </w:r>
      <w:bookmarkEnd w:id="33"/>
    </w:p>
    <w:p w14:paraId="20500743" w14:textId="6F3A798E" w:rsidR="00C37ECD" w:rsidRPr="00442863" w:rsidRDefault="00C37ECD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4" w:name="_Toc138831338"/>
      <w:r w:rsidRPr="00442863">
        <w:rPr>
          <w:rFonts w:ascii="Muli" w:hAnsi="Muli"/>
          <w:b/>
          <w:sz w:val="22"/>
          <w:szCs w:val="22"/>
        </w:rPr>
        <w:t>Jednostki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bezpośrednio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podległe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F15018" w:rsidRPr="00442863">
        <w:rPr>
          <w:rFonts w:ascii="Muli" w:hAnsi="Muli"/>
          <w:b/>
          <w:sz w:val="22"/>
          <w:szCs w:val="22"/>
        </w:rPr>
        <w:t>PK</w:t>
      </w:r>
      <w:bookmarkEnd w:id="34"/>
    </w:p>
    <w:p w14:paraId="39335E2C" w14:textId="77777777" w:rsidR="00283169" w:rsidRPr="00015816" w:rsidRDefault="00283169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color w:val="FF0000"/>
          <w:sz w:val="22"/>
        </w:rPr>
      </w:pPr>
    </w:p>
    <w:p w14:paraId="02B086BE" w14:textId="77777777" w:rsidR="00577715" w:rsidRPr="00015816" w:rsidRDefault="007E0172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Podrozdział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I</w:t>
      </w:r>
    </w:p>
    <w:p w14:paraId="0149397A" w14:textId="6B25BCD6" w:rsidR="00577715" w:rsidRPr="00015816" w:rsidRDefault="00577715" w:rsidP="00BA2901">
      <w:pPr>
        <w:pStyle w:val="Tekstpodstawowywcity"/>
        <w:widowControl w:val="0"/>
        <w:ind w:firstLine="9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PROREKTOR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="00324987">
        <w:rPr>
          <w:rFonts w:ascii="Muli" w:hAnsi="Muli"/>
          <w:b/>
          <w:i/>
          <w:sz w:val="22"/>
        </w:rPr>
        <w:t>DS.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="00857A46" w:rsidRPr="00015816">
        <w:rPr>
          <w:rFonts w:ascii="Muli" w:hAnsi="Muli"/>
          <w:b/>
          <w:i/>
          <w:sz w:val="22"/>
        </w:rPr>
        <w:t xml:space="preserve">KSZTAŁCENIA </w:t>
      </w:r>
      <w:r w:rsidR="006B210B" w:rsidRPr="00015816">
        <w:rPr>
          <w:rFonts w:ascii="Muli" w:hAnsi="Muli"/>
          <w:b/>
          <w:i/>
          <w:sz w:val="22"/>
        </w:rPr>
        <w:t>(PK)</w:t>
      </w:r>
    </w:p>
    <w:p w14:paraId="712EB37E" w14:textId="7330FF16" w:rsidR="00C37ECD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5</w:t>
      </w:r>
      <w:r w:rsidRPr="00015816">
        <w:rPr>
          <w:rFonts w:ascii="Muli" w:hAnsi="Muli"/>
          <w:b/>
          <w:sz w:val="22"/>
        </w:rPr>
        <w:t>.</w:t>
      </w:r>
    </w:p>
    <w:p w14:paraId="27A8CF21" w14:textId="67A32B5A" w:rsidR="000249AA" w:rsidRPr="00015816" w:rsidRDefault="000249AA" w:rsidP="00D52E89">
      <w:pPr>
        <w:numPr>
          <w:ilvl w:val="0"/>
          <w:numId w:val="10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Prorektor </w:t>
      </w:r>
      <w:r w:rsidR="00324987">
        <w:rPr>
          <w:rFonts w:ascii="Muli" w:hAnsi="Muli"/>
          <w:sz w:val="22"/>
        </w:rPr>
        <w:t>ds.</w:t>
      </w:r>
      <w:r w:rsidRPr="00015816">
        <w:rPr>
          <w:rFonts w:ascii="Muli" w:hAnsi="Muli"/>
          <w:sz w:val="22"/>
        </w:rPr>
        <w:t xml:space="preserve"> Kształcenia nadzoruje i koordynuje proces kształcenia studentów </w:t>
      </w:r>
      <w:r w:rsidR="00857A46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 wszystkich kierunkach</w:t>
      </w:r>
      <w:r w:rsidR="000D4487" w:rsidRPr="00015816">
        <w:rPr>
          <w:rFonts w:ascii="Muli" w:hAnsi="Muli"/>
          <w:sz w:val="22"/>
        </w:rPr>
        <w:t xml:space="preserve"> studiów prowadzonych w Uczelni </w:t>
      </w:r>
      <w:r w:rsidR="00E22990" w:rsidRPr="00015816">
        <w:rPr>
          <w:rFonts w:ascii="Muli" w:hAnsi="Muli"/>
          <w:sz w:val="22"/>
        </w:rPr>
        <w:t>w ramach działalności Kolegiów i I</w:t>
      </w:r>
      <w:r w:rsidR="000D4487" w:rsidRPr="00015816">
        <w:rPr>
          <w:rFonts w:ascii="Muli" w:hAnsi="Muli"/>
          <w:sz w:val="22"/>
        </w:rPr>
        <w:t>nstytutów.</w:t>
      </w:r>
    </w:p>
    <w:p w14:paraId="121EE8A7" w14:textId="77777777" w:rsidR="000D4487" w:rsidRPr="00015816" w:rsidRDefault="005A4E90" w:rsidP="00D52E89">
      <w:pPr>
        <w:numPr>
          <w:ilvl w:val="0"/>
          <w:numId w:val="10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</w:t>
      </w:r>
      <w:r w:rsidR="000D4487" w:rsidRPr="00015816">
        <w:rPr>
          <w:rFonts w:ascii="Muli" w:hAnsi="Muli"/>
          <w:sz w:val="22"/>
        </w:rPr>
        <w:t>posób przypisania kierunków</w:t>
      </w:r>
      <w:r w:rsidR="00EC2A7E" w:rsidRPr="00015816">
        <w:rPr>
          <w:rFonts w:ascii="Muli" w:hAnsi="Muli"/>
          <w:sz w:val="22"/>
        </w:rPr>
        <w:t xml:space="preserve"> studiów prowadzonych w ramach K</w:t>
      </w:r>
      <w:r w:rsidR="000D4487" w:rsidRPr="00015816">
        <w:rPr>
          <w:rFonts w:ascii="Muli" w:hAnsi="Muli"/>
          <w:sz w:val="22"/>
        </w:rPr>
        <w:t>oleg</w:t>
      </w:r>
      <w:r w:rsidR="00E22990" w:rsidRPr="00015816">
        <w:rPr>
          <w:rFonts w:ascii="Muli" w:hAnsi="Muli"/>
          <w:sz w:val="22"/>
        </w:rPr>
        <w:t>iów pod merytorycznym nadzorem I</w:t>
      </w:r>
      <w:r w:rsidR="000D4487" w:rsidRPr="00015816">
        <w:rPr>
          <w:rFonts w:ascii="Muli" w:hAnsi="Muli"/>
          <w:sz w:val="22"/>
        </w:rPr>
        <w:t xml:space="preserve">nstytutów określa schemat organizacyjny stanowiący </w:t>
      </w:r>
      <w:r w:rsidR="000D4487" w:rsidRPr="00015816">
        <w:rPr>
          <w:rFonts w:ascii="Muli" w:hAnsi="Muli"/>
          <w:b/>
          <w:sz w:val="22"/>
        </w:rPr>
        <w:t xml:space="preserve">załącznik </w:t>
      </w:r>
      <w:r w:rsidR="006B210B" w:rsidRPr="00015816">
        <w:rPr>
          <w:rFonts w:ascii="Muli" w:hAnsi="Muli"/>
          <w:b/>
          <w:sz w:val="22"/>
        </w:rPr>
        <w:t>nr 1</w:t>
      </w:r>
      <w:r w:rsidR="006B210B" w:rsidRPr="00015816">
        <w:rPr>
          <w:rFonts w:ascii="Muli" w:hAnsi="Muli"/>
          <w:sz w:val="22"/>
        </w:rPr>
        <w:t xml:space="preserve"> </w:t>
      </w:r>
      <w:r w:rsidR="000D4487" w:rsidRPr="00015816">
        <w:rPr>
          <w:rFonts w:ascii="Muli" w:hAnsi="Muli"/>
          <w:sz w:val="22"/>
        </w:rPr>
        <w:t>do niniejszego Regulaminu</w:t>
      </w:r>
      <w:r w:rsidRPr="00015816">
        <w:rPr>
          <w:rFonts w:ascii="Muli" w:hAnsi="Muli"/>
          <w:sz w:val="22"/>
        </w:rPr>
        <w:t>.</w:t>
      </w:r>
    </w:p>
    <w:p w14:paraId="46D002F8" w14:textId="49B0DF27" w:rsidR="00577715" w:rsidRPr="00015816" w:rsidRDefault="00577715" w:rsidP="00D52E89">
      <w:pPr>
        <w:numPr>
          <w:ilvl w:val="0"/>
          <w:numId w:val="10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zakresie:</w:t>
      </w:r>
      <w:r w:rsidR="00C84EA2" w:rsidRPr="00015816">
        <w:rPr>
          <w:rFonts w:ascii="Muli" w:hAnsi="Muli"/>
          <w:sz w:val="22"/>
        </w:rPr>
        <w:t xml:space="preserve"> </w:t>
      </w:r>
    </w:p>
    <w:p w14:paraId="350EB5B1" w14:textId="77777777" w:rsidR="00577715" w:rsidRPr="00015816" w:rsidRDefault="00151CB9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organizacji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realizacją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procesu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kształcenia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prowadzonych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Uczelnię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kierunkach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studiów,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studiach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podyplomowych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kursach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dokształcających</w:t>
      </w:r>
      <w:r w:rsidR="00C561A1" w:rsidRPr="00015816">
        <w:rPr>
          <w:rFonts w:ascii="Muli" w:hAnsi="Muli"/>
          <w:bCs/>
          <w:sz w:val="22"/>
          <w:szCs w:val="22"/>
        </w:rPr>
        <w:t xml:space="preserve"> oraz kształceniu specjalistycznym</w:t>
      </w:r>
      <w:r w:rsidR="00577715" w:rsidRPr="00015816">
        <w:rPr>
          <w:rFonts w:ascii="Muli" w:hAnsi="Muli"/>
          <w:bCs/>
          <w:sz w:val="22"/>
          <w:szCs w:val="22"/>
        </w:rPr>
        <w:t>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105D19BA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przestrzeganiem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regulaminu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studiów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pracowników,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5EB0A08D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opieki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studenckim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ruchem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naukowym,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90C32F7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określania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zasad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udziału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badawczych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240BFD3B" w14:textId="77777777" w:rsidR="00577715" w:rsidRPr="00015816" w:rsidRDefault="0041749A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wnioskowania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spraw</w:t>
      </w:r>
      <w:r w:rsidR="00077E25" w:rsidRPr="00015816">
        <w:rPr>
          <w:rFonts w:ascii="Muli" w:hAnsi="Muli"/>
          <w:bCs/>
          <w:sz w:val="22"/>
          <w:szCs w:val="22"/>
        </w:rPr>
        <w:t>ach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tworzenia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znoszenia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kierunków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77715" w:rsidRPr="00015816">
        <w:rPr>
          <w:rFonts w:ascii="Muli" w:hAnsi="Muli"/>
          <w:bCs/>
          <w:sz w:val="22"/>
          <w:szCs w:val="22"/>
        </w:rPr>
        <w:t>studiów,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7AFE8F8E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programów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nauczania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planów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studiów,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12D63399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jakości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kształcenia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akredytacji,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E86358C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organizacji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praktykami,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DC101D8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współpracy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samorządem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studenckim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oraz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organizacjami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młodzieżowymi,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07087F9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potrzeb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socjalno-bytowych,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zdrowotnych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kulturalnych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681D2064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rejestrowania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prowadzenia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rejestru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uczelnianych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studenckich,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40707A5D" w14:textId="77777777" w:rsidR="00577715" w:rsidRPr="00015816" w:rsidRDefault="00577715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lastRenderedPageBreak/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działalnością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informacyjną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Uczelni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jej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promocją,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36131A0D" w14:textId="77777777" w:rsidR="009711A0" w:rsidRPr="00015816" w:rsidRDefault="009711A0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sprawy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nagród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dla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nauczycieli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akademickich,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</w:p>
    <w:p w14:paraId="15DB3D84" w14:textId="77777777" w:rsidR="009711A0" w:rsidRPr="00015816" w:rsidRDefault="009711A0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nadzoru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067AF7" w:rsidRPr="00015816">
        <w:rPr>
          <w:rFonts w:ascii="Muli" w:hAnsi="Muli"/>
          <w:bCs/>
          <w:sz w:val="22"/>
          <w:szCs w:val="22"/>
        </w:rPr>
        <w:t>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Dziekanów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Kolegiów,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Dyrektorów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857A46" w:rsidRPr="00015816">
        <w:rPr>
          <w:rFonts w:ascii="Muli" w:hAnsi="Muli"/>
          <w:bCs/>
          <w:sz w:val="22"/>
          <w:szCs w:val="22"/>
        </w:rPr>
        <w:t>I</w:t>
      </w:r>
      <w:r w:rsidR="00067AF7" w:rsidRPr="00015816">
        <w:rPr>
          <w:rFonts w:ascii="Muli" w:hAnsi="Muli"/>
          <w:bCs/>
          <w:sz w:val="22"/>
          <w:szCs w:val="22"/>
        </w:rPr>
        <w:t>nstytutów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zadań,</w:t>
      </w:r>
    </w:p>
    <w:p w14:paraId="16D3ADCC" w14:textId="77777777" w:rsidR="005A574A" w:rsidRPr="00015816" w:rsidRDefault="005A574A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koordynacja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pracy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E22990" w:rsidRPr="00015816">
        <w:rPr>
          <w:rFonts w:ascii="Muli" w:hAnsi="Muli"/>
          <w:bCs/>
          <w:sz w:val="22"/>
          <w:szCs w:val="22"/>
        </w:rPr>
        <w:t>I</w:t>
      </w:r>
      <w:r w:rsidRPr="00015816">
        <w:rPr>
          <w:rFonts w:ascii="Muli" w:hAnsi="Muli"/>
          <w:bCs/>
          <w:sz w:val="22"/>
          <w:szCs w:val="22"/>
        </w:rPr>
        <w:t>nstytutów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Działu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Obsługi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Studenta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zakresie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kadrowej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obsługi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procesu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dydaktycznego,</w:t>
      </w:r>
    </w:p>
    <w:p w14:paraId="51BF3177" w14:textId="77777777" w:rsidR="005A574A" w:rsidRPr="00015816" w:rsidRDefault="005A574A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przebiegiem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konkursów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stanowiska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dydaktyczne,</w:t>
      </w:r>
    </w:p>
    <w:p w14:paraId="2ED99193" w14:textId="77777777" w:rsidR="005A574A" w:rsidRPr="00015816" w:rsidRDefault="005A574A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nadzór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nad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organizacją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przebiegu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audytu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procesu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(PKA),</w:t>
      </w:r>
    </w:p>
    <w:p w14:paraId="6BB28B18" w14:textId="77777777" w:rsidR="000249AA" w:rsidRPr="00015816" w:rsidRDefault="005A574A" w:rsidP="00D52E89">
      <w:pPr>
        <w:pStyle w:val="Tekstpodstawowywcity"/>
        <w:widowControl w:val="0"/>
        <w:numPr>
          <w:ilvl w:val="0"/>
          <w:numId w:val="106"/>
        </w:numPr>
        <w:rPr>
          <w:rFonts w:ascii="Muli" w:hAnsi="Muli"/>
          <w:bCs/>
          <w:sz w:val="22"/>
          <w:szCs w:val="22"/>
        </w:rPr>
      </w:pPr>
      <w:r w:rsidRPr="00015816">
        <w:rPr>
          <w:rFonts w:ascii="Muli" w:hAnsi="Muli"/>
          <w:bCs/>
          <w:sz w:val="22"/>
          <w:szCs w:val="22"/>
        </w:rPr>
        <w:t>inicjowanie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i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koordynowanie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zmian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procesu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dydaktycznego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na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Pr="00015816">
        <w:rPr>
          <w:rFonts w:ascii="Muli" w:hAnsi="Muli"/>
          <w:bCs/>
          <w:sz w:val="22"/>
          <w:szCs w:val="22"/>
        </w:rPr>
        <w:t>poszczególnych</w:t>
      </w:r>
      <w:r w:rsidR="00C84EA2" w:rsidRPr="00015816">
        <w:rPr>
          <w:rFonts w:ascii="Muli" w:hAnsi="Muli"/>
          <w:bCs/>
          <w:sz w:val="22"/>
          <w:szCs w:val="22"/>
        </w:rPr>
        <w:t xml:space="preserve"> </w:t>
      </w:r>
      <w:r w:rsidR="005A4E90" w:rsidRPr="00015816">
        <w:rPr>
          <w:rFonts w:ascii="Muli" w:hAnsi="Muli"/>
          <w:bCs/>
          <w:sz w:val="22"/>
          <w:szCs w:val="22"/>
        </w:rPr>
        <w:t>kierunkach.</w:t>
      </w:r>
    </w:p>
    <w:p w14:paraId="3B8EF7A1" w14:textId="0AA309EF" w:rsidR="00577715" w:rsidRPr="00015816" w:rsidRDefault="009711A0" w:rsidP="00D52E89">
      <w:pPr>
        <w:numPr>
          <w:ilvl w:val="0"/>
          <w:numId w:val="10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Oprócz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postanowieniu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1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par.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Prorektor</w:t>
      </w:r>
      <w:r w:rsidR="00C84EA2" w:rsidRPr="00015816">
        <w:rPr>
          <w:rFonts w:ascii="Muli" w:hAnsi="Muli"/>
          <w:sz w:val="22"/>
        </w:rPr>
        <w:t xml:space="preserve"> </w:t>
      </w:r>
      <w:r w:rsidR="00324987">
        <w:rPr>
          <w:rFonts w:ascii="Muli" w:hAnsi="Muli"/>
          <w:sz w:val="22"/>
        </w:rPr>
        <w:t>ds.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Kształcenia</w:t>
      </w:r>
      <w:r w:rsidR="00C84EA2" w:rsidRPr="00015816">
        <w:rPr>
          <w:rFonts w:ascii="Muli" w:hAnsi="Muli"/>
          <w:sz w:val="22"/>
        </w:rPr>
        <w:t xml:space="preserve"> </w:t>
      </w:r>
      <w:r w:rsidR="00577715" w:rsidRPr="00015816">
        <w:rPr>
          <w:rFonts w:ascii="Muli" w:hAnsi="Muli"/>
          <w:sz w:val="22"/>
        </w:rPr>
        <w:t>realiz</w:t>
      </w:r>
      <w:r w:rsidRPr="00015816">
        <w:rPr>
          <w:rFonts w:ascii="Muli" w:hAnsi="Muli"/>
          <w:sz w:val="22"/>
        </w:rPr>
        <w:t>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zadania</w:t>
      </w:r>
      <w:r w:rsidR="006B210B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powierzone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wykonania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1746CC" w:rsidRPr="00015816">
        <w:rPr>
          <w:rFonts w:ascii="Muli" w:hAnsi="Muli"/>
          <w:sz w:val="22"/>
        </w:rPr>
        <w:t>Rektora</w:t>
      </w:r>
      <w:r w:rsidR="00C84EA2" w:rsidRPr="00015816">
        <w:rPr>
          <w:rFonts w:ascii="Muli" w:hAnsi="Muli"/>
          <w:sz w:val="22"/>
        </w:rPr>
        <w:t xml:space="preserve"> </w:t>
      </w:r>
      <w:r w:rsidR="00577715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577715" w:rsidRPr="00015816">
        <w:rPr>
          <w:rFonts w:ascii="Muli" w:hAnsi="Muli"/>
          <w:sz w:val="22"/>
        </w:rPr>
        <w:t>podstawie</w:t>
      </w:r>
      <w:r w:rsidR="00C84EA2" w:rsidRPr="00015816">
        <w:rPr>
          <w:rFonts w:ascii="Muli" w:hAnsi="Muli"/>
          <w:sz w:val="22"/>
        </w:rPr>
        <w:t xml:space="preserve"> </w:t>
      </w:r>
      <w:r w:rsidR="00577715" w:rsidRPr="00015816">
        <w:rPr>
          <w:rFonts w:ascii="Muli" w:hAnsi="Muli"/>
          <w:sz w:val="22"/>
        </w:rPr>
        <w:t>udzielonych</w:t>
      </w:r>
      <w:r w:rsidR="00C84EA2" w:rsidRPr="00015816">
        <w:rPr>
          <w:rFonts w:ascii="Muli" w:hAnsi="Muli"/>
          <w:sz w:val="22"/>
        </w:rPr>
        <w:t xml:space="preserve"> </w:t>
      </w:r>
      <w:r w:rsidR="00577715" w:rsidRPr="00015816">
        <w:rPr>
          <w:rFonts w:ascii="Muli" w:hAnsi="Muli"/>
          <w:sz w:val="22"/>
        </w:rPr>
        <w:t>pełnomocnictw.</w:t>
      </w:r>
    </w:p>
    <w:p w14:paraId="76BEA225" w14:textId="77777777" w:rsidR="00577715" w:rsidRPr="00015816" w:rsidRDefault="00577715" w:rsidP="00BA2901">
      <w:pPr>
        <w:pStyle w:val="Styl"/>
        <w:tabs>
          <w:tab w:val="left" w:pos="9072"/>
        </w:tabs>
        <w:ind w:left="927"/>
        <w:jc w:val="both"/>
        <w:rPr>
          <w:rFonts w:ascii="Muli" w:hAnsi="Muli"/>
          <w:sz w:val="22"/>
        </w:rPr>
      </w:pPr>
    </w:p>
    <w:p w14:paraId="0A5F4A4C" w14:textId="2D453E2D" w:rsidR="00151CB9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6</w:t>
      </w:r>
      <w:r w:rsidRPr="00015816">
        <w:rPr>
          <w:rFonts w:ascii="Muli" w:hAnsi="Muli"/>
          <w:b/>
          <w:sz w:val="22"/>
        </w:rPr>
        <w:t>.</w:t>
      </w:r>
    </w:p>
    <w:p w14:paraId="04B20BF9" w14:textId="1EDD564D" w:rsidR="003A32EE" w:rsidRPr="00015816" w:rsidRDefault="003A32EE" w:rsidP="006B210B">
      <w:pPr>
        <w:pStyle w:val="Tekstpodstawowywcity"/>
        <w:widowControl w:val="0"/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Prorektor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24987">
        <w:rPr>
          <w:rFonts w:ascii="Muli" w:hAnsi="Muli"/>
          <w:sz w:val="22"/>
          <w:szCs w:val="24"/>
        </w:rPr>
        <w:t>ds.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Kształcenia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realizuje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zadania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udziale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pośrednictwem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Dziekanów:</w:t>
      </w:r>
    </w:p>
    <w:p w14:paraId="3D81F213" w14:textId="5C856253" w:rsidR="00283169" w:rsidRPr="00015816" w:rsidRDefault="003A32EE" w:rsidP="00D52E89">
      <w:pPr>
        <w:pStyle w:val="Tekstpodstawowywcity"/>
        <w:widowControl w:val="0"/>
        <w:numPr>
          <w:ilvl w:val="0"/>
          <w:numId w:val="107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Społeczno-Ekonomicznego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(PKDS)</w:t>
      </w:r>
      <w:r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wspomaganego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</w:t>
      </w:r>
      <w:r w:rsidR="005C09E7" w:rsidRPr="00015816">
        <w:rPr>
          <w:rFonts w:ascii="Muli" w:hAnsi="Muli"/>
          <w:sz w:val="22"/>
          <w:szCs w:val="24"/>
        </w:rPr>
        <w:t>łającą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tym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Radę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Kolegium,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Prodziekana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24987">
        <w:rPr>
          <w:rFonts w:ascii="Muli" w:hAnsi="Muli"/>
          <w:sz w:val="22"/>
          <w:szCs w:val="24"/>
        </w:rPr>
        <w:t>ds.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Toku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Studiów,</w:t>
      </w:r>
    </w:p>
    <w:p w14:paraId="3D309998" w14:textId="71F5C5CD" w:rsidR="00650968" w:rsidRPr="00015816" w:rsidRDefault="003A32EE" w:rsidP="00D52E89">
      <w:pPr>
        <w:pStyle w:val="Tekstpodstawowywcity"/>
        <w:widowControl w:val="0"/>
        <w:numPr>
          <w:ilvl w:val="0"/>
          <w:numId w:val="107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Medyczno-Przyrodniczo-Technicznego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(PKDM)</w:t>
      </w:r>
      <w:r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5C09E7" w:rsidRPr="00015816">
        <w:rPr>
          <w:rFonts w:ascii="Muli" w:hAnsi="Muli"/>
          <w:sz w:val="22"/>
          <w:szCs w:val="24"/>
        </w:rPr>
        <w:t>wspomaganego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5C09E7"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5C09E7" w:rsidRPr="00015816">
        <w:rPr>
          <w:rFonts w:ascii="Muli" w:hAnsi="Muli"/>
          <w:sz w:val="22"/>
          <w:szCs w:val="24"/>
        </w:rPr>
        <w:t>działającą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tym</w:t>
      </w:r>
      <w:r w:rsidR="006B210B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Radę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Kolegium,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Prodziekana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24987">
        <w:rPr>
          <w:rFonts w:ascii="Muli" w:hAnsi="Muli"/>
          <w:sz w:val="22"/>
          <w:szCs w:val="24"/>
        </w:rPr>
        <w:t>ds.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Toku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50968" w:rsidRPr="00015816">
        <w:rPr>
          <w:rFonts w:ascii="Muli" w:hAnsi="Muli"/>
          <w:sz w:val="22"/>
          <w:szCs w:val="24"/>
        </w:rPr>
        <w:t>Studiów.</w:t>
      </w:r>
      <w:r w:rsidR="00C84EA2" w:rsidRPr="00015816">
        <w:rPr>
          <w:rFonts w:ascii="Muli" w:hAnsi="Muli"/>
          <w:sz w:val="22"/>
          <w:szCs w:val="24"/>
        </w:rPr>
        <w:t xml:space="preserve"> </w:t>
      </w:r>
    </w:p>
    <w:p w14:paraId="7BA37994" w14:textId="77777777" w:rsidR="005955B4" w:rsidRPr="00015816" w:rsidRDefault="005955B4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54EC84A5" w14:textId="02500217" w:rsidR="00650968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7</w:t>
      </w:r>
      <w:r w:rsidRPr="00015816">
        <w:rPr>
          <w:rFonts w:ascii="Muli" w:hAnsi="Muli"/>
          <w:b/>
          <w:sz w:val="22"/>
        </w:rPr>
        <w:t>.</w:t>
      </w:r>
    </w:p>
    <w:p w14:paraId="10A992CC" w14:textId="77777777" w:rsidR="00650968" w:rsidRPr="00015816" w:rsidRDefault="00650968" w:rsidP="00BA2901">
      <w:pPr>
        <w:pStyle w:val="Tekstpodstawowywcity"/>
        <w:widowControl w:val="0"/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Dziekanowi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Społeczno-Ekonomicznego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(Prodziekanowi)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podlegają:</w:t>
      </w:r>
    </w:p>
    <w:p w14:paraId="54716251" w14:textId="77777777" w:rsidR="00650968" w:rsidRPr="00015816" w:rsidRDefault="00650968" w:rsidP="00D52E89">
      <w:pPr>
        <w:pStyle w:val="Tekstpodstawowywcity"/>
        <w:widowControl w:val="0"/>
        <w:numPr>
          <w:ilvl w:val="0"/>
          <w:numId w:val="10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Społecznych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(DSIS)</w:t>
      </w:r>
      <w:r w:rsidR="003E0B2F" w:rsidRPr="00015816">
        <w:rPr>
          <w:rFonts w:ascii="Muli" w:hAnsi="Muli"/>
          <w:b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E0B2F"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E0B2F" w:rsidRPr="00015816">
        <w:rPr>
          <w:rFonts w:ascii="Muli" w:hAnsi="Muli"/>
          <w:sz w:val="22"/>
          <w:szCs w:val="24"/>
        </w:rPr>
        <w:t>kieruje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Dyrektor</w:t>
      </w:r>
      <w:r w:rsidR="003E0B2F"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E0B2F"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E0B2F"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Programowa,</w:t>
      </w:r>
    </w:p>
    <w:p w14:paraId="1CD59ED6" w14:textId="77777777" w:rsidR="00650968" w:rsidRPr="00015816" w:rsidRDefault="00650968" w:rsidP="00D52E89">
      <w:pPr>
        <w:pStyle w:val="Tekstpodstawowywcity"/>
        <w:widowControl w:val="0"/>
        <w:numPr>
          <w:ilvl w:val="0"/>
          <w:numId w:val="10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Ekonomicznych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Zarządzaniu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(DSIE)</w:t>
      </w:r>
      <w:r w:rsidR="00AB790A" w:rsidRPr="00015816">
        <w:rPr>
          <w:rFonts w:ascii="Muli" w:hAnsi="Muli"/>
          <w:b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</w:t>
      </w:r>
      <w:r w:rsidR="00AB790A" w:rsidRPr="00015816">
        <w:rPr>
          <w:rFonts w:ascii="Muli" w:hAnsi="Muli"/>
          <w:sz w:val="22"/>
          <w:szCs w:val="24"/>
        </w:rPr>
        <w:t>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Dyrektor</w:t>
      </w:r>
      <w:r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Programowa,</w:t>
      </w:r>
    </w:p>
    <w:p w14:paraId="4A3B3050" w14:textId="77777777" w:rsidR="00650968" w:rsidRPr="00015816" w:rsidRDefault="00650968" w:rsidP="00D52E89">
      <w:pPr>
        <w:pStyle w:val="Tekstpodstawowywcity"/>
        <w:widowControl w:val="0"/>
        <w:numPr>
          <w:ilvl w:val="0"/>
          <w:numId w:val="10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Prawnych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Bezpieczeństwie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(DSIP)</w:t>
      </w:r>
      <w:r w:rsidR="00AB790A" w:rsidRPr="00015816">
        <w:rPr>
          <w:rFonts w:ascii="Muli" w:hAnsi="Muli"/>
          <w:b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</w:t>
      </w:r>
      <w:r w:rsidR="00AB790A" w:rsidRPr="00015816">
        <w:rPr>
          <w:rFonts w:ascii="Muli" w:hAnsi="Muli"/>
          <w:sz w:val="22"/>
          <w:szCs w:val="24"/>
        </w:rPr>
        <w:t>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Dyrektor</w:t>
      </w:r>
      <w:r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Programowa,</w:t>
      </w:r>
    </w:p>
    <w:p w14:paraId="5BB94C38" w14:textId="77777777" w:rsidR="00DB3F3B" w:rsidRPr="00015816" w:rsidRDefault="00DB3F3B" w:rsidP="00D52E89">
      <w:pPr>
        <w:pStyle w:val="Tekstpodstawowywcity"/>
        <w:widowControl w:val="0"/>
        <w:numPr>
          <w:ilvl w:val="0"/>
          <w:numId w:val="108"/>
        </w:numPr>
        <w:rPr>
          <w:rFonts w:ascii="Muli" w:hAnsi="Muli"/>
          <w:sz w:val="22"/>
          <w:szCs w:val="24"/>
        </w:rPr>
      </w:pPr>
      <w:bookmarkStart w:id="35" w:name="_Hlk18501532"/>
      <w:r w:rsidRPr="00015816">
        <w:rPr>
          <w:rFonts w:ascii="Muli" w:hAnsi="Muli"/>
          <w:sz w:val="22"/>
          <w:szCs w:val="24"/>
        </w:rPr>
        <w:t xml:space="preserve">Studium Języków Obcych </w:t>
      </w:r>
      <w:r w:rsidRPr="00015816">
        <w:rPr>
          <w:rFonts w:ascii="Muli" w:hAnsi="Muli"/>
          <w:b/>
          <w:sz w:val="22"/>
          <w:szCs w:val="24"/>
        </w:rPr>
        <w:t>(ISSO)</w:t>
      </w:r>
      <w:r w:rsidRPr="00015816">
        <w:rPr>
          <w:rFonts w:ascii="Muli" w:hAnsi="Muli"/>
          <w:sz w:val="22"/>
          <w:szCs w:val="24"/>
        </w:rPr>
        <w:t>.</w:t>
      </w:r>
    </w:p>
    <w:bookmarkEnd w:id="35"/>
    <w:p w14:paraId="3987BA35" w14:textId="77777777" w:rsidR="00442863" w:rsidRDefault="00442863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</w:p>
    <w:p w14:paraId="2286217C" w14:textId="3EB4CF76" w:rsidR="00650968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8</w:t>
      </w:r>
      <w:r w:rsidRPr="00015816">
        <w:rPr>
          <w:rFonts w:ascii="Muli" w:hAnsi="Muli"/>
          <w:b/>
          <w:sz w:val="22"/>
        </w:rPr>
        <w:t>.</w:t>
      </w:r>
    </w:p>
    <w:p w14:paraId="0EBF5483" w14:textId="77777777" w:rsidR="003A32EE" w:rsidRPr="00015816" w:rsidRDefault="00650968" w:rsidP="006B210B">
      <w:pPr>
        <w:pStyle w:val="Tekstpodstawowywcity"/>
        <w:widowControl w:val="0"/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Dziekanowi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Medyczno-Przyrodniczo-Technicznego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(Prodziekanowi)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podlegają:</w:t>
      </w:r>
    </w:p>
    <w:p w14:paraId="5D19DD7C" w14:textId="77777777" w:rsidR="00AB790A" w:rsidRPr="00015816" w:rsidRDefault="00F15018" w:rsidP="00D52E89">
      <w:pPr>
        <w:pStyle w:val="Tekstpodstawowywcity"/>
        <w:widowControl w:val="0"/>
        <w:numPr>
          <w:ilvl w:val="0"/>
          <w:numId w:val="109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Zdrowiu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b/>
          <w:sz w:val="22"/>
          <w:szCs w:val="24"/>
        </w:rPr>
        <w:t>(DMIZ),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kieruje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Dyrekto</w:t>
      </w:r>
      <w:r w:rsidR="005C09E7" w:rsidRPr="00015816">
        <w:rPr>
          <w:rFonts w:ascii="Muli" w:hAnsi="Muli"/>
          <w:sz w:val="22"/>
          <w:szCs w:val="24"/>
        </w:rPr>
        <w:t>r</w:t>
      </w:r>
      <w:r w:rsidR="00AB790A" w:rsidRPr="00015816">
        <w:rPr>
          <w:rFonts w:ascii="Muli" w:hAnsi="Muli"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AB790A" w:rsidRPr="00015816">
        <w:rPr>
          <w:rFonts w:ascii="Muli" w:hAnsi="Muli"/>
          <w:sz w:val="22"/>
          <w:szCs w:val="24"/>
        </w:rPr>
        <w:t>Programowa,</w:t>
      </w:r>
    </w:p>
    <w:p w14:paraId="4452CB38" w14:textId="77777777" w:rsidR="00AB790A" w:rsidRPr="00015816" w:rsidRDefault="00AB790A" w:rsidP="00D52E89">
      <w:pPr>
        <w:pStyle w:val="Tekstpodstawowywcity"/>
        <w:widowControl w:val="0"/>
        <w:numPr>
          <w:ilvl w:val="0"/>
          <w:numId w:val="109"/>
        </w:numPr>
        <w:rPr>
          <w:rFonts w:ascii="Muli" w:hAnsi="Muli"/>
          <w:b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Informatyczno–Technicznych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(DMIT)</w:t>
      </w:r>
      <w:r w:rsidRPr="00015816">
        <w:rPr>
          <w:rFonts w:ascii="Muli" w:hAnsi="Muli"/>
          <w:b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Dyrektor,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Programowa,</w:t>
      </w:r>
    </w:p>
    <w:p w14:paraId="374AEFC5" w14:textId="77777777" w:rsidR="00AB790A" w:rsidRPr="00015816" w:rsidRDefault="00AB790A" w:rsidP="00D52E89">
      <w:pPr>
        <w:pStyle w:val="Tekstpodstawowywcity"/>
        <w:widowControl w:val="0"/>
        <w:numPr>
          <w:ilvl w:val="0"/>
          <w:numId w:val="109"/>
        </w:numPr>
        <w:rPr>
          <w:rFonts w:ascii="Muli" w:hAnsi="Muli"/>
          <w:b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Przyrodniczych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15018" w:rsidRPr="00015816">
        <w:rPr>
          <w:rFonts w:ascii="Muli" w:hAnsi="Muli"/>
          <w:b/>
          <w:sz w:val="22"/>
          <w:szCs w:val="24"/>
        </w:rPr>
        <w:t>(DMIP)</w:t>
      </w:r>
      <w:r w:rsidRPr="00015816">
        <w:rPr>
          <w:rFonts w:ascii="Muli" w:hAnsi="Muli"/>
          <w:b/>
          <w:sz w:val="22"/>
          <w:szCs w:val="24"/>
        </w:rPr>
        <w:t>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którym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kieruje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Dyrektor,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działająca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Rada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Programowa,</w:t>
      </w:r>
    </w:p>
    <w:p w14:paraId="50DD3CE5" w14:textId="77777777" w:rsidR="00ED4C07" w:rsidRPr="00015816" w:rsidRDefault="005200D7" w:rsidP="00D52E89">
      <w:pPr>
        <w:pStyle w:val="Tekstpodstawowywcity"/>
        <w:widowControl w:val="0"/>
        <w:numPr>
          <w:ilvl w:val="0"/>
          <w:numId w:val="109"/>
        </w:numPr>
        <w:rPr>
          <w:rFonts w:ascii="Muli" w:hAnsi="Muli"/>
          <w:sz w:val="22"/>
        </w:rPr>
      </w:pPr>
      <w:r w:rsidRPr="00015816">
        <w:rPr>
          <w:rFonts w:ascii="Muli" w:hAnsi="Muli"/>
          <w:sz w:val="22"/>
          <w:szCs w:val="24"/>
        </w:rPr>
        <w:t>Studiu</w:t>
      </w:r>
      <w:r w:rsidR="00DB3F3B" w:rsidRPr="00015816">
        <w:rPr>
          <w:rFonts w:ascii="Muli" w:hAnsi="Muli"/>
          <w:sz w:val="22"/>
          <w:szCs w:val="24"/>
        </w:rPr>
        <w:t>m Wychowania Fizycznego</w:t>
      </w:r>
      <w:r w:rsidR="00DB3F3B" w:rsidRPr="00015816">
        <w:rPr>
          <w:rFonts w:ascii="Muli" w:hAnsi="Muli"/>
          <w:sz w:val="22"/>
        </w:rPr>
        <w:t xml:space="preserve"> i Sportu </w:t>
      </w:r>
      <w:r w:rsidR="00DB3F3B" w:rsidRPr="00015816">
        <w:rPr>
          <w:rFonts w:ascii="Muli" w:hAnsi="Muli"/>
          <w:b/>
          <w:sz w:val="22"/>
          <w:szCs w:val="24"/>
        </w:rPr>
        <w:t>(IZWF)</w:t>
      </w:r>
      <w:r w:rsidR="00023332" w:rsidRPr="00015816">
        <w:rPr>
          <w:rFonts w:ascii="Muli" w:hAnsi="Muli"/>
          <w:b/>
          <w:sz w:val="22"/>
          <w:szCs w:val="24"/>
        </w:rPr>
        <w:t>.</w:t>
      </w:r>
    </w:p>
    <w:p w14:paraId="13D1D13A" w14:textId="4D72CF14" w:rsidR="00FC6B93" w:rsidRPr="00015816" w:rsidRDefault="00C478BF" w:rsidP="00D52E89">
      <w:pPr>
        <w:pStyle w:val="Tekstpodstawowywcity"/>
        <w:widowControl w:val="0"/>
        <w:numPr>
          <w:ilvl w:val="0"/>
          <w:numId w:val="109"/>
        </w:numPr>
        <w:rPr>
          <w:rFonts w:ascii="Muli" w:hAnsi="Muli"/>
          <w:sz w:val="22"/>
        </w:rPr>
      </w:pPr>
      <w:r>
        <w:rPr>
          <w:rFonts w:ascii="Muli" w:hAnsi="Muli"/>
          <w:sz w:val="22"/>
          <w:szCs w:val="24"/>
        </w:rPr>
        <w:t>Wieloprofilowe</w:t>
      </w:r>
      <w:r w:rsidR="00FC6B93" w:rsidRPr="00015816">
        <w:rPr>
          <w:rFonts w:ascii="Muli" w:hAnsi="Muli"/>
          <w:sz w:val="22"/>
          <w:szCs w:val="24"/>
        </w:rPr>
        <w:t xml:space="preserve"> Centrum Symulacji Medycznej </w:t>
      </w:r>
      <w:r w:rsidR="00FC6B93" w:rsidRPr="00015816">
        <w:rPr>
          <w:rFonts w:ascii="Muli" w:hAnsi="Muli"/>
          <w:b/>
          <w:sz w:val="22"/>
          <w:szCs w:val="24"/>
        </w:rPr>
        <w:t>(</w:t>
      </w:r>
      <w:r>
        <w:rPr>
          <w:rFonts w:ascii="Muli" w:hAnsi="Muli"/>
          <w:b/>
          <w:sz w:val="22"/>
          <w:szCs w:val="24"/>
        </w:rPr>
        <w:t>WCSM</w:t>
      </w:r>
      <w:r w:rsidR="00FC6B93" w:rsidRPr="00015816">
        <w:rPr>
          <w:rFonts w:ascii="Muli" w:hAnsi="Muli"/>
          <w:b/>
          <w:sz w:val="22"/>
          <w:szCs w:val="24"/>
        </w:rPr>
        <w:t>).</w:t>
      </w:r>
    </w:p>
    <w:p w14:paraId="73545404" w14:textId="77777777" w:rsidR="00FC6B93" w:rsidRPr="00015816" w:rsidRDefault="00FC6B93" w:rsidP="00FC6B93">
      <w:pPr>
        <w:pStyle w:val="Tekstpodstawowywcity"/>
        <w:widowControl w:val="0"/>
        <w:ind w:left="729"/>
        <w:rPr>
          <w:rFonts w:ascii="Muli" w:hAnsi="Muli"/>
          <w:sz w:val="22"/>
        </w:rPr>
      </w:pPr>
    </w:p>
    <w:p w14:paraId="29C569E6" w14:textId="77777777" w:rsidR="007E0172" w:rsidRPr="00015816" w:rsidRDefault="007E0172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Podrozdział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II</w:t>
      </w:r>
    </w:p>
    <w:p w14:paraId="157C6337" w14:textId="77777777" w:rsidR="007E0172" w:rsidRPr="00015816" w:rsidRDefault="007E0172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Dziekani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Kolegiów,</w:t>
      </w:r>
    </w:p>
    <w:p w14:paraId="5FF6F378" w14:textId="77777777" w:rsidR="007E0172" w:rsidRPr="00015816" w:rsidRDefault="007E0172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Prodziekani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Kolegiów.</w:t>
      </w:r>
    </w:p>
    <w:p w14:paraId="1FE72F2B" w14:textId="77777777" w:rsidR="007E0172" w:rsidRPr="00015816" w:rsidRDefault="007E0172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03093FAB" w14:textId="77777777" w:rsidR="007E0172" w:rsidRPr="00015816" w:rsidRDefault="007E0172" w:rsidP="00BA2901">
      <w:pPr>
        <w:pStyle w:val="Tekstpodstawowywcity"/>
        <w:widowControl w:val="0"/>
        <w:ind w:firstLine="9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DZIEKANI</w:t>
      </w:r>
      <w:r w:rsidR="00C84EA2" w:rsidRPr="00015816">
        <w:rPr>
          <w:rFonts w:ascii="Muli" w:hAnsi="Muli"/>
          <w:b/>
          <w:i/>
          <w:sz w:val="22"/>
        </w:rPr>
        <w:t xml:space="preserve"> </w:t>
      </w:r>
      <w:r w:rsidR="00857A46" w:rsidRPr="00015816">
        <w:rPr>
          <w:rFonts w:ascii="Muli" w:hAnsi="Muli"/>
          <w:b/>
          <w:i/>
          <w:sz w:val="22"/>
        </w:rPr>
        <w:t>KOLEGIÓW</w:t>
      </w:r>
    </w:p>
    <w:p w14:paraId="14DC3BB2" w14:textId="055DB6E2" w:rsidR="003E0B2F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5</w:t>
      </w:r>
      <w:r w:rsidR="00324987">
        <w:rPr>
          <w:rFonts w:ascii="Muli" w:hAnsi="Muli"/>
          <w:b/>
          <w:sz w:val="22"/>
        </w:rPr>
        <w:t>9</w:t>
      </w:r>
      <w:r w:rsidRPr="00015816">
        <w:rPr>
          <w:rFonts w:ascii="Muli" w:hAnsi="Muli"/>
          <w:b/>
          <w:sz w:val="22"/>
        </w:rPr>
        <w:t>.</w:t>
      </w:r>
    </w:p>
    <w:p w14:paraId="5FEAD476" w14:textId="77777777" w:rsidR="007E0172" w:rsidRPr="00015816" w:rsidRDefault="007E0172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całokształtem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K</w:t>
      </w:r>
      <w:r w:rsidRPr="00015816">
        <w:rPr>
          <w:rFonts w:ascii="Muli" w:hAnsi="Muli"/>
          <w:sz w:val="22"/>
        </w:rPr>
        <w:t>olegium.</w:t>
      </w:r>
    </w:p>
    <w:p w14:paraId="4EE59792" w14:textId="77777777" w:rsidR="007E0172" w:rsidRPr="00015816" w:rsidRDefault="007E0172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023332" w:rsidRPr="00015816">
        <w:rPr>
          <w:rFonts w:ascii="Muli" w:hAnsi="Muli"/>
          <w:sz w:val="22"/>
        </w:rPr>
        <w:t xml:space="preserve">obowiązków </w:t>
      </w:r>
      <w:r w:rsidRPr="00015816">
        <w:rPr>
          <w:rFonts w:ascii="Muli" w:hAnsi="Muli"/>
          <w:sz w:val="22"/>
        </w:rPr>
        <w:t>Dziekana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58F49AAC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ustalanie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głównych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K</w:t>
      </w:r>
      <w:r w:rsidR="00857A46" w:rsidRPr="00015816">
        <w:rPr>
          <w:rFonts w:ascii="Muli" w:hAnsi="Muli"/>
          <w:sz w:val="22"/>
          <w:szCs w:val="24"/>
        </w:rPr>
        <w:t>olegium,</w:t>
      </w:r>
    </w:p>
    <w:p w14:paraId="3ADEA222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lastRenderedPageBreak/>
        <w:t>ustalanie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zakresów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kompetencji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kierowników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jednostek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wewnątrzkolegialnych,</w:t>
      </w:r>
    </w:p>
    <w:p w14:paraId="09FED08A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organizowanie,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prowadzenie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kontrola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procesu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dydaktycznego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zgodnie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regulaminem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Uczelni</w:t>
      </w:r>
      <w:r w:rsidR="00143A1B" w:rsidRPr="00015816">
        <w:rPr>
          <w:rFonts w:ascii="Muli" w:hAnsi="Muli"/>
          <w:sz w:val="22"/>
          <w:szCs w:val="24"/>
        </w:rPr>
        <w:t xml:space="preserve"> na przypisanych kierunkach studiów</w:t>
      </w:r>
      <w:r w:rsidR="00857A46" w:rsidRPr="00015816">
        <w:rPr>
          <w:rFonts w:ascii="Muli" w:hAnsi="Muli"/>
          <w:sz w:val="22"/>
          <w:szCs w:val="24"/>
        </w:rPr>
        <w:t>,</w:t>
      </w:r>
    </w:p>
    <w:p w14:paraId="0F92FDFA" w14:textId="77777777" w:rsidR="00143A1B" w:rsidRPr="00015816" w:rsidRDefault="00143A1B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inspirowanie, zatwierdzanie, koordynowanie i nadzorowanie działań w celu spełnienia kryteriów oceny kształcenia określonych przez PKA (</w:t>
      </w:r>
      <w:r w:rsidR="00DA02B9" w:rsidRPr="00015816">
        <w:rPr>
          <w:rFonts w:ascii="Muli" w:hAnsi="Muli"/>
          <w:sz w:val="22"/>
          <w:szCs w:val="24"/>
        </w:rPr>
        <w:t xml:space="preserve">i </w:t>
      </w:r>
      <w:r w:rsidR="006922C5" w:rsidRPr="00015816">
        <w:rPr>
          <w:rFonts w:ascii="Muli" w:hAnsi="Muli"/>
          <w:sz w:val="22"/>
          <w:szCs w:val="24"/>
        </w:rPr>
        <w:t xml:space="preserve">inne </w:t>
      </w:r>
      <w:r w:rsidRPr="00015816">
        <w:rPr>
          <w:rFonts w:ascii="Muli" w:hAnsi="Muli"/>
          <w:sz w:val="22"/>
          <w:szCs w:val="24"/>
        </w:rPr>
        <w:t>instytucje kontrolujące proces kształcenia) na przypisanych kierunkach studiów</w:t>
      </w:r>
      <w:r w:rsidR="00857A46" w:rsidRPr="00015816">
        <w:rPr>
          <w:rFonts w:ascii="Muli" w:hAnsi="Muli"/>
          <w:sz w:val="22"/>
          <w:szCs w:val="24"/>
        </w:rPr>
        <w:t>,</w:t>
      </w:r>
    </w:p>
    <w:p w14:paraId="15260A02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podejmowanie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decyzji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sprawach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studenckich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określonych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regulaminie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studiów;</w:t>
      </w:r>
    </w:p>
    <w:p w14:paraId="6F5AAC51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zatwierdzanie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obsady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zajęć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dydaktycznych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proponowanej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Dyrektorów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Instytutów,</w:t>
      </w:r>
    </w:p>
    <w:p w14:paraId="0491851C" w14:textId="77777777" w:rsidR="00CF6CF2" w:rsidRPr="00015816" w:rsidRDefault="00CF6CF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ustalanie limitów liczebności grup studenckich na zajęciach</w:t>
      </w:r>
      <w:r w:rsidR="00470F7F" w:rsidRPr="00015816">
        <w:rPr>
          <w:rFonts w:ascii="Muli" w:hAnsi="Muli"/>
          <w:sz w:val="22"/>
          <w:szCs w:val="24"/>
        </w:rPr>
        <w:t>,</w:t>
      </w:r>
    </w:p>
    <w:p w14:paraId="5DAC2304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sprawowanie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nadzoru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nad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jednostek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wewnątrzkolegialnych,</w:t>
      </w:r>
    </w:p>
    <w:p w14:paraId="2FC831DC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sprawowanie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nadzoru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nad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działaniami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zakresie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wprowadzania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zmian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do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studiów,</w:t>
      </w:r>
    </w:p>
    <w:p w14:paraId="2E2DA3DC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opiniowanie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wniosków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Dyrektorów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Instytutów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składanych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Rektora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br/>
      </w:r>
      <w:r w:rsidR="00F90694"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zatrudnienie,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nagradzanie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rozwiązywanie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umów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nauczycielami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90694" w:rsidRPr="00015816">
        <w:rPr>
          <w:rFonts w:ascii="Muli" w:hAnsi="Muli"/>
          <w:sz w:val="22"/>
          <w:szCs w:val="24"/>
        </w:rPr>
        <w:t>akademickimi</w:t>
      </w:r>
      <w:r w:rsidR="00857A46" w:rsidRPr="00015816">
        <w:rPr>
          <w:rFonts w:ascii="Muli" w:hAnsi="Muli"/>
          <w:sz w:val="22"/>
          <w:szCs w:val="24"/>
        </w:rPr>
        <w:t>,</w:t>
      </w:r>
    </w:p>
    <w:p w14:paraId="27F3E7B8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współpraca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jednostkami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organizacyjnymi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niewchodzącymi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skład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C2A7E" w:rsidRPr="00015816">
        <w:rPr>
          <w:rFonts w:ascii="Muli" w:hAnsi="Muli"/>
          <w:sz w:val="22"/>
          <w:szCs w:val="24"/>
        </w:rPr>
        <w:t>K</w:t>
      </w:r>
      <w:r w:rsidRPr="00015816">
        <w:rPr>
          <w:rFonts w:ascii="Muli" w:hAnsi="Muli"/>
          <w:sz w:val="22"/>
          <w:szCs w:val="24"/>
        </w:rPr>
        <w:t>olegium,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zwłaszcza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sprawach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organizacji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kszta</w:t>
      </w:r>
      <w:r w:rsidR="00857A46" w:rsidRPr="00015816">
        <w:rPr>
          <w:rFonts w:ascii="Muli" w:hAnsi="Muli"/>
          <w:sz w:val="22"/>
          <w:szCs w:val="24"/>
        </w:rPr>
        <w:t>łcenia,</w:t>
      </w:r>
    </w:p>
    <w:p w14:paraId="530D4B8B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współpraca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organami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samorządu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studenckiego,</w:t>
      </w:r>
    </w:p>
    <w:p w14:paraId="4017FB32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występowanie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Rektora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wnioskami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wszystkich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sprawach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dotyczących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C2A7E" w:rsidRPr="00015816">
        <w:rPr>
          <w:rFonts w:ascii="Muli" w:hAnsi="Muli"/>
          <w:sz w:val="22"/>
          <w:szCs w:val="24"/>
        </w:rPr>
        <w:t>K</w:t>
      </w:r>
      <w:r w:rsidR="00857A46" w:rsidRPr="00015816">
        <w:rPr>
          <w:rFonts w:ascii="Muli" w:hAnsi="Muli"/>
          <w:sz w:val="22"/>
          <w:szCs w:val="24"/>
        </w:rPr>
        <w:t>olegium,</w:t>
      </w:r>
    </w:p>
    <w:p w14:paraId="730C95FC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wnioskowanie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utworzenie,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zmianę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lub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likwidację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form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kształcenia,</w:t>
      </w:r>
    </w:p>
    <w:p w14:paraId="44E2E92C" w14:textId="77777777" w:rsidR="007E0172" w:rsidRPr="00015816" w:rsidRDefault="007E0172" w:rsidP="00D52E89">
      <w:pPr>
        <w:pStyle w:val="Tekstpodstawowywcity"/>
        <w:widowControl w:val="0"/>
        <w:numPr>
          <w:ilvl w:val="0"/>
          <w:numId w:val="11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nadzorowanie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realizacji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warunków,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jakie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musi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spełniać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Uczelnia,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aby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prowadzić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danym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57A46" w:rsidRPr="00015816">
        <w:rPr>
          <w:rFonts w:ascii="Muli" w:hAnsi="Muli"/>
          <w:sz w:val="22"/>
          <w:szCs w:val="24"/>
        </w:rPr>
        <w:t>kształcenia,</w:t>
      </w:r>
    </w:p>
    <w:p w14:paraId="501803F1" w14:textId="77777777" w:rsidR="00F90694" w:rsidRPr="00015816" w:rsidRDefault="00F90694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Dziekana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zasięgnięciu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opinii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postanowieniami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Uczelni.</w:t>
      </w:r>
    </w:p>
    <w:p w14:paraId="445C0EEA" w14:textId="77777777" w:rsidR="007E0172" w:rsidRPr="00015816" w:rsidRDefault="007E0172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</w:t>
      </w:r>
      <w:r w:rsidR="00F90694" w:rsidRPr="00015816">
        <w:rPr>
          <w:rFonts w:ascii="Muli" w:hAnsi="Muli"/>
          <w:sz w:val="22"/>
        </w:rPr>
        <w:t>dzialny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działalność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K</w:t>
      </w:r>
      <w:r w:rsidRPr="00015816">
        <w:rPr>
          <w:rFonts w:ascii="Muli" w:hAnsi="Muli"/>
          <w:sz w:val="22"/>
        </w:rPr>
        <w:t>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Rektorem.</w:t>
      </w:r>
    </w:p>
    <w:p w14:paraId="1AB50319" w14:textId="77777777" w:rsidR="007E0172" w:rsidRPr="00015816" w:rsidRDefault="007E0172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może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uchylić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zmienić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jeżeli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sprzeczna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="00F90694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ustawą,</w:t>
      </w:r>
      <w:r w:rsidR="00C84EA2" w:rsidRPr="00015816">
        <w:rPr>
          <w:rFonts w:ascii="Muli" w:hAnsi="Muli"/>
          <w:sz w:val="22"/>
        </w:rPr>
        <w:t xml:space="preserve">  </w:t>
      </w:r>
      <w:r w:rsidR="00F90694" w:rsidRPr="00015816">
        <w:rPr>
          <w:rFonts w:ascii="Muli" w:hAnsi="Muli"/>
          <w:sz w:val="22"/>
        </w:rPr>
        <w:t>S</w:t>
      </w:r>
      <w:r w:rsidRPr="00015816">
        <w:rPr>
          <w:rFonts w:ascii="Muli" w:hAnsi="Muli"/>
          <w:sz w:val="22"/>
        </w:rPr>
        <w:t>tatutem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narusza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ważny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interes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Uczelni.</w:t>
      </w:r>
    </w:p>
    <w:p w14:paraId="2D4492A0" w14:textId="77777777" w:rsidR="007E0172" w:rsidRPr="00015816" w:rsidRDefault="007E0172" w:rsidP="00D52E89">
      <w:pPr>
        <w:numPr>
          <w:ilvl w:val="0"/>
          <w:numId w:val="11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bezpośrednim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przełożonym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Dyrektorów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działających</w:t>
      </w:r>
      <w:r w:rsidR="00C84EA2" w:rsidRPr="00015816">
        <w:rPr>
          <w:rFonts w:ascii="Muli" w:hAnsi="Muli"/>
          <w:sz w:val="22"/>
        </w:rPr>
        <w:t xml:space="preserve"> </w:t>
      </w:r>
      <w:r w:rsidR="00857A46" w:rsidRPr="00015816">
        <w:rPr>
          <w:rFonts w:ascii="Muli" w:hAnsi="Muli"/>
          <w:sz w:val="22"/>
        </w:rPr>
        <w:br/>
      </w:r>
      <w:r w:rsidR="00F90694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K</w:t>
      </w:r>
      <w:r w:rsidRPr="00015816">
        <w:rPr>
          <w:rFonts w:ascii="Muli" w:hAnsi="Muli"/>
          <w:sz w:val="22"/>
        </w:rPr>
        <w:t>olegium.</w:t>
      </w:r>
    </w:p>
    <w:p w14:paraId="3AB9D4F9" w14:textId="77777777" w:rsidR="00F90694" w:rsidRPr="00015816" w:rsidRDefault="00F90694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062C2DED" w14:textId="77777777" w:rsidR="00F90694" w:rsidRPr="00015816" w:rsidRDefault="00857A46" w:rsidP="00BA2901">
      <w:pPr>
        <w:pStyle w:val="Tekstpodstawowywcity"/>
        <w:widowControl w:val="0"/>
        <w:ind w:firstLine="9"/>
        <w:jc w:val="left"/>
        <w:rPr>
          <w:rFonts w:ascii="Muli" w:hAnsi="Muli"/>
          <w:b/>
          <w:i/>
          <w:sz w:val="22"/>
        </w:rPr>
      </w:pPr>
      <w:r w:rsidRPr="00015816">
        <w:rPr>
          <w:rFonts w:ascii="Muli" w:hAnsi="Muli"/>
          <w:b/>
          <w:i/>
          <w:sz w:val="22"/>
        </w:rPr>
        <w:t>PRODZIEKANI</w:t>
      </w:r>
    </w:p>
    <w:p w14:paraId="67EA8BED" w14:textId="35145B8A" w:rsidR="001746CC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60</w:t>
      </w:r>
      <w:r w:rsidR="00B97215" w:rsidRPr="00015816">
        <w:rPr>
          <w:rFonts w:ascii="Muli" w:hAnsi="Muli"/>
          <w:b/>
          <w:sz w:val="22"/>
        </w:rPr>
        <w:t>.</w:t>
      </w:r>
    </w:p>
    <w:p w14:paraId="2C06F118" w14:textId="77777777" w:rsidR="00F90694" w:rsidRPr="00015816" w:rsidRDefault="00276495" w:rsidP="00D52E89">
      <w:pPr>
        <w:numPr>
          <w:ilvl w:val="0"/>
          <w:numId w:val="112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</w:t>
      </w:r>
      <w:r w:rsidR="00F90694" w:rsidRPr="00015816">
        <w:rPr>
          <w:rFonts w:ascii="Muli" w:hAnsi="Muli"/>
          <w:sz w:val="22"/>
        </w:rPr>
        <w:t>olegium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może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być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powołany</w:t>
      </w:r>
      <w:r w:rsidR="00C84EA2" w:rsidRPr="00015816">
        <w:rPr>
          <w:rFonts w:ascii="Muli" w:hAnsi="Muli"/>
          <w:sz w:val="22"/>
        </w:rPr>
        <w:t xml:space="preserve"> </w:t>
      </w:r>
      <w:r w:rsidR="00F90694" w:rsidRPr="00015816">
        <w:rPr>
          <w:rFonts w:ascii="Muli" w:hAnsi="Muli"/>
          <w:sz w:val="22"/>
        </w:rPr>
        <w:t>Prodziekan.</w:t>
      </w:r>
    </w:p>
    <w:p w14:paraId="215BF213" w14:textId="77777777" w:rsidR="00276495" w:rsidRPr="00015816" w:rsidRDefault="00276495" w:rsidP="00D52E89">
      <w:pPr>
        <w:numPr>
          <w:ilvl w:val="0"/>
          <w:numId w:val="112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część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Kolegium.</w:t>
      </w:r>
    </w:p>
    <w:p w14:paraId="5F6279E6" w14:textId="77777777" w:rsidR="00F90694" w:rsidRPr="00015816" w:rsidRDefault="00F90694" w:rsidP="00D52E89">
      <w:pPr>
        <w:numPr>
          <w:ilvl w:val="0"/>
          <w:numId w:val="112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Zakres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Prodziekana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porozumieniu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Rektorem.</w:t>
      </w:r>
    </w:p>
    <w:p w14:paraId="5FEB52D5" w14:textId="77777777" w:rsidR="00F90694" w:rsidRPr="00015816" w:rsidRDefault="00F90694" w:rsidP="00D52E89">
      <w:pPr>
        <w:numPr>
          <w:ilvl w:val="0"/>
          <w:numId w:val="112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Prodziekana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Dziekana.</w:t>
      </w:r>
    </w:p>
    <w:p w14:paraId="61D58CE5" w14:textId="77777777" w:rsidR="00857A46" w:rsidRPr="00015816" w:rsidRDefault="00857A46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588B0D06" w14:textId="77777777" w:rsidR="00ED2B93" w:rsidRPr="00015816" w:rsidRDefault="00276495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Podrozdział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III</w:t>
      </w:r>
    </w:p>
    <w:p w14:paraId="697F853B" w14:textId="77777777" w:rsidR="00276495" w:rsidRPr="00015816" w:rsidRDefault="00276495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Rady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Kolegium.</w:t>
      </w:r>
    </w:p>
    <w:p w14:paraId="5C271168" w14:textId="77777777" w:rsidR="00ED2B93" w:rsidRPr="00015816" w:rsidRDefault="00ED2B93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color w:val="FF0000"/>
          <w:sz w:val="22"/>
        </w:rPr>
      </w:pPr>
    </w:p>
    <w:p w14:paraId="61D3AEFA" w14:textId="1B736814" w:rsidR="00276495" w:rsidRPr="00015816" w:rsidRDefault="00B97215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324987">
        <w:rPr>
          <w:rFonts w:ascii="Muli" w:hAnsi="Muli"/>
          <w:b/>
          <w:sz w:val="22"/>
        </w:rPr>
        <w:t>61</w:t>
      </w:r>
      <w:r w:rsidRPr="00015816">
        <w:rPr>
          <w:rFonts w:ascii="Muli" w:hAnsi="Muli"/>
          <w:b/>
          <w:sz w:val="22"/>
        </w:rPr>
        <w:t>.</w:t>
      </w:r>
    </w:p>
    <w:p w14:paraId="10EC91C0" w14:textId="77777777" w:rsidR="00EE6881" w:rsidRPr="00015816" w:rsidRDefault="00EE6881" w:rsidP="00D52E89">
      <w:pPr>
        <w:numPr>
          <w:ilvl w:val="0"/>
          <w:numId w:val="11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doradczym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Dziekana.</w:t>
      </w:r>
    </w:p>
    <w:p w14:paraId="5EA03FED" w14:textId="77777777" w:rsidR="00EE6881" w:rsidRPr="00015816" w:rsidRDefault="00EE6881" w:rsidP="00D52E89">
      <w:pPr>
        <w:numPr>
          <w:ilvl w:val="0"/>
          <w:numId w:val="11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Strukturę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określają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Uczelni.</w:t>
      </w:r>
    </w:p>
    <w:p w14:paraId="44C14462" w14:textId="77777777" w:rsidR="00EE6881" w:rsidRPr="00015816" w:rsidRDefault="00EE6881" w:rsidP="00D52E89">
      <w:pPr>
        <w:numPr>
          <w:ilvl w:val="0"/>
          <w:numId w:val="113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kompetencji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szczególności:</w:t>
      </w:r>
    </w:p>
    <w:p w14:paraId="456942E9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opiniowanie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ogólnych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Kolegium,</w:t>
      </w:r>
    </w:p>
    <w:p w14:paraId="7238C047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lastRenderedPageBreak/>
        <w:t>uchwalanie,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zasięgnięciu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opinii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właściwego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organu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samorządu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studenckiego,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zgodnie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wytycznymi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ustalonymi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Senat,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tym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planów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studiów,</w:t>
      </w:r>
    </w:p>
    <w:p w14:paraId="0635699E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uchwalanie,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zgodnie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wytycznymi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ustalonymi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Senat,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planów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podyplomowych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kursów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dokształcających,</w:t>
      </w:r>
    </w:p>
    <w:p w14:paraId="4A2195C2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ocena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Dziekana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zatwierdzenie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rocznego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sprawozdania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Dziekana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Kolegium,</w:t>
      </w:r>
    </w:p>
    <w:p w14:paraId="057B18A2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składanie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wniosków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od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odwołanie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Dziekana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prawnie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uzasadnionych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przypadkach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określonych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przepisach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powszechnych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wewnętrznych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Uczelni,</w:t>
      </w:r>
    </w:p>
    <w:p w14:paraId="5E6CBA91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przedkładanie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Senatowi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wniosków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przedmiocie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prowadzenia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studiów;</w:t>
      </w:r>
    </w:p>
    <w:p w14:paraId="0C3E43F7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działanie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rzecz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zapewnienia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właściwych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warunków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rozwoju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nauczycieli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akademickich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C2A7E" w:rsidRPr="00015816">
        <w:rPr>
          <w:rFonts w:ascii="Muli" w:hAnsi="Muli"/>
          <w:sz w:val="22"/>
          <w:szCs w:val="24"/>
        </w:rPr>
        <w:t>K</w:t>
      </w:r>
      <w:r w:rsidR="00831DAF" w:rsidRPr="00015816">
        <w:rPr>
          <w:rFonts w:ascii="Muli" w:hAnsi="Muli"/>
          <w:sz w:val="22"/>
          <w:szCs w:val="24"/>
        </w:rPr>
        <w:t>olegiów,</w:t>
      </w:r>
    </w:p>
    <w:p w14:paraId="4BC214CD" w14:textId="71ABB053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opiniowanie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wniosków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sprawie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urlopów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stypendiów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naukowych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150FF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dla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nauczycieli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akademickich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Kolegium,</w:t>
      </w:r>
      <w:r w:rsidR="00C84EA2" w:rsidRPr="00015816">
        <w:rPr>
          <w:rFonts w:ascii="Muli" w:hAnsi="Muli"/>
          <w:sz w:val="22"/>
          <w:szCs w:val="24"/>
        </w:rPr>
        <w:t xml:space="preserve"> </w:t>
      </w:r>
    </w:p>
    <w:p w14:paraId="6FA4CD8B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dokonywanie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systematycznej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oceny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procesu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kształcenia,</w:t>
      </w:r>
    </w:p>
    <w:p w14:paraId="206E3BDE" w14:textId="1952B044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tworzenie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warunków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dla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rozwoju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studenckiego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ruchu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naukowego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3150FF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samokształcenia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studentów,</w:t>
      </w:r>
    </w:p>
    <w:p w14:paraId="3FFB7C8E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przedstawianie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Senatowi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opinii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46D68"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46D68" w:rsidRPr="00015816">
        <w:rPr>
          <w:rFonts w:ascii="Muli" w:hAnsi="Muli"/>
          <w:sz w:val="22"/>
          <w:szCs w:val="24"/>
        </w:rPr>
        <w:t>ważnych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46D68" w:rsidRPr="00015816">
        <w:rPr>
          <w:rFonts w:ascii="Muli" w:hAnsi="Muli"/>
          <w:sz w:val="22"/>
          <w:szCs w:val="24"/>
        </w:rPr>
        <w:t>sprawach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46D68" w:rsidRPr="00015816">
        <w:rPr>
          <w:rFonts w:ascii="Muli" w:hAnsi="Muli"/>
          <w:sz w:val="22"/>
          <w:szCs w:val="24"/>
        </w:rPr>
        <w:t>dotyczących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E46D68" w:rsidRPr="00015816">
        <w:rPr>
          <w:rFonts w:ascii="Muli" w:hAnsi="Muli"/>
          <w:sz w:val="22"/>
          <w:szCs w:val="24"/>
        </w:rPr>
        <w:t>K</w:t>
      </w:r>
      <w:r w:rsidRPr="00015816">
        <w:rPr>
          <w:rFonts w:ascii="Muli" w:hAnsi="Muli"/>
          <w:sz w:val="22"/>
          <w:szCs w:val="24"/>
        </w:rPr>
        <w:t>olegium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Uczelni,</w:t>
      </w:r>
    </w:p>
    <w:p w14:paraId="2DE62350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określanie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warunków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uczestnictwa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nauczycieli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akademickich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pracach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831DAF" w:rsidRPr="00015816">
        <w:rPr>
          <w:rFonts w:ascii="Muli" w:hAnsi="Muli"/>
          <w:sz w:val="22"/>
          <w:szCs w:val="24"/>
        </w:rPr>
        <w:t>badawczych,</w:t>
      </w:r>
    </w:p>
    <w:p w14:paraId="70E571BA" w14:textId="77777777" w:rsidR="00EE6881" w:rsidRPr="00015816" w:rsidRDefault="00EE6881" w:rsidP="00D52E89">
      <w:pPr>
        <w:pStyle w:val="Tekstpodstawowywcity"/>
        <w:widowControl w:val="0"/>
        <w:numPr>
          <w:ilvl w:val="0"/>
          <w:numId w:val="114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ustalanie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efektów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się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danym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kierunku,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poziomie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profilu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kształcenia.</w:t>
      </w:r>
      <w:r w:rsidR="00C84EA2" w:rsidRPr="00015816">
        <w:rPr>
          <w:rFonts w:ascii="Muli" w:hAnsi="Muli"/>
          <w:sz w:val="22"/>
          <w:szCs w:val="24"/>
        </w:rPr>
        <w:t xml:space="preserve"> </w:t>
      </w:r>
    </w:p>
    <w:p w14:paraId="49D2F86B" w14:textId="77777777" w:rsidR="005955B4" w:rsidRPr="00015816" w:rsidRDefault="005955B4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5EC1FB81" w14:textId="77777777" w:rsidR="00E46D68" w:rsidRPr="00015816" w:rsidRDefault="00E46D68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Podrozdział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IV</w:t>
      </w:r>
    </w:p>
    <w:p w14:paraId="52DA6C9D" w14:textId="77777777" w:rsidR="00EE6881" w:rsidRPr="00015816" w:rsidRDefault="00E46D68" w:rsidP="00BA2901">
      <w:pPr>
        <w:suppressAutoHyphens w:val="0"/>
        <w:ind w:firstLine="9"/>
        <w:jc w:val="center"/>
        <w:rPr>
          <w:rFonts w:ascii="Muli" w:hAnsi="Muli" w:cs="Times New Roman"/>
          <w:b/>
          <w:sz w:val="22"/>
          <w:lang w:eastAsia="en-US"/>
        </w:rPr>
      </w:pPr>
      <w:r w:rsidRPr="00015816">
        <w:rPr>
          <w:rFonts w:ascii="Muli" w:hAnsi="Muli" w:cs="Times New Roman"/>
          <w:b/>
          <w:sz w:val="22"/>
          <w:lang w:eastAsia="en-US"/>
        </w:rPr>
        <w:t>Instytut</w:t>
      </w:r>
      <w:r w:rsidR="005B6CDE" w:rsidRPr="00015816">
        <w:rPr>
          <w:rFonts w:ascii="Muli" w:hAnsi="Muli" w:cs="Times New Roman"/>
          <w:b/>
          <w:sz w:val="22"/>
          <w:lang w:eastAsia="en-US"/>
        </w:rPr>
        <w:t>y</w:t>
      </w:r>
    </w:p>
    <w:p w14:paraId="20859A54" w14:textId="77777777" w:rsidR="00E46D68" w:rsidRPr="00015816" w:rsidRDefault="00E46D68" w:rsidP="00BA2901">
      <w:pPr>
        <w:pStyle w:val="Tekstpodstawowywcity"/>
        <w:widowControl w:val="0"/>
        <w:ind w:firstLine="9"/>
        <w:jc w:val="center"/>
        <w:rPr>
          <w:rFonts w:ascii="Muli" w:hAnsi="Muli" w:cs="Times New Roman"/>
          <w:b/>
          <w:sz w:val="24"/>
          <w:lang w:eastAsia="en-US"/>
        </w:rPr>
      </w:pPr>
    </w:p>
    <w:p w14:paraId="407E5372" w14:textId="36A10397" w:rsidR="00E46D68" w:rsidRPr="00015816" w:rsidRDefault="00D41D2C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324987">
        <w:rPr>
          <w:rFonts w:ascii="Muli" w:hAnsi="Muli"/>
          <w:b/>
          <w:sz w:val="22"/>
        </w:rPr>
        <w:t>62</w:t>
      </w:r>
      <w:r w:rsidRPr="00015816">
        <w:rPr>
          <w:rFonts w:ascii="Muli" w:hAnsi="Muli"/>
          <w:b/>
          <w:sz w:val="22"/>
        </w:rPr>
        <w:t>.</w:t>
      </w:r>
    </w:p>
    <w:p w14:paraId="49540877" w14:textId="77777777" w:rsidR="00E46D68" w:rsidRPr="00015816" w:rsidRDefault="00EE6881" w:rsidP="00D52E89">
      <w:pPr>
        <w:numPr>
          <w:ilvl w:val="0"/>
          <w:numId w:val="11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Instytut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</w:t>
      </w:r>
      <w:r w:rsidR="008F4618" w:rsidRPr="00015816">
        <w:rPr>
          <w:rFonts w:ascii="Muli" w:hAnsi="Muli"/>
          <w:sz w:val="22"/>
        </w:rPr>
        <w:t>a</w:t>
      </w:r>
      <w:r w:rsidRPr="00015816">
        <w:rPr>
          <w:rFonts w:ascii="Muli" w:hAnsi="Muli"/>
          <w:sz w:val="22"/>
        </w:rPr>
        <w:t>nizacyjną</w:t>
      </w:r>
      <w:r w:rsidR="00C84EA2" w:rsidRPr="00015816">
        <w:rPr>
          <w:rFonts w:ascii="Muli" w:hAnsi="Muli"/>
          <w:sz w:val="22"/>
        </w:rPr>
        <w:t xml:space="preserve"> </w:t>
      </w:r>
      <w:r w:rsidR="00E46D68" w:rsidRPr="00015816">
        <w:rPr>
          <w:rFonts w:ascii="Muli" w:hAnsi="Muli"/>
          <w:sz w:val="22"/>
        </w:rPr>
        <w:t>utworzoną</w:t>
      </w:r>
      <w:r w:rsidR="00C84EA2" w:rsidRPr="00015816">
        <w:rPr>
          <w:rFonts w:ascii="Muli" w:hAnsi="Muli"/>
          <w:sz w:val="22"/>
        </w:rPr>
        <w:t xml:space="preserve"> </w:t>
      </w:r>
      <w:r w:rsidR="00E46D68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E46D68"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="00E46D68" w:rsidRPr="00015816">
        <w:rPr>
          <w:rFonts w:ascii="Muli" w:hAnsi="Muli"/>
          <w:sz w:val="22"/>
        </w:rPr>
        <w:t>Kolegium</w:t>
      </w:r>
      <w:r w:rsidR="00EF6514" w:rsidRPr="00015816">
        <w:rPr>
          <w:rFonts w:ascii="Muli" w:hAnsi="Muli"/>
          <w:sz w:val="22"/>
        </w:rPr>
        <w:t xml:space="preserve"> w celu zapewnienia merytorycznego wsparcia procesu dydaktycznego i koordynacj</w:t>
      </w:r>
      <w:r w:rsidR="00023332" w:rsidRPr="00015816">
        <w:rPr>
          <w:rFonts w:ascii="Muli" w:hAnsi="Muli"/>
          <w:sz w:val="22"/>
        </w:rPr>
        <w:t>i</w:t>
      </w:r>
      <w:r w:rsidR="00EF6514" w:rsidRPr="00015816">
        <w:rPr>
          <w:rFonts w:ascii="Muli" w:hAnsi="Muli"/>
          <w:sz w:val="22"/>
        </w:rPr>
        <w:t xml:space="preserve"> badań naukowych nauczycieli akademickich</w:t>
      </w:r>
      <w:r w:rsidR="007102C5" w:rsidRPr="00015816">
        <w:rPr>
          <w:rFonts w:ascii="Muli" w:hAnsi="Muli"/>
          <w:sz w:val="22"/>
        </w:rPr>
        <w:t xml:space="preserve"> w co najmniej jednej dyscyplinie naukowej</w:t>
      </w:r>
      <w:r w:rsidR="00E46D68" w:rsidRPr="00015816">
        <w:rPr>
          <w:rFonts w:ascii="Muli" w:hAnsi="Muli"/>
          <w:sz w:val="22"/>
        </w:rPr>
        <w:t>.</w:t>
      </w:r>
    </w:p>
    <w:p w14:paraId="37D5A515" w14:textId="77777777" w:rsidR="00EE6881" w:rsidRPr="00015816" w:rsidRDefault="00E46D68" w:rsidP="00D52E89">
      <w:pPr>
        <w:numPr>
          <w:ilvl w:val="0"/>
          <w:numId w:val="11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Zadaniem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</w:t>
      </w:r>
      <w:r w:rsidR="00C84EA2" w:rsidRPr="00015816">
        <w:rPr>
          <w:rFonts w:ascii="Muli" w:hAnsi="Muli"/>
          <w:sz w:val="22"/>
        </w:rPr>
        <w:t xml:space="preserve"> </w:t>
      </w:r>
      <w:r w:rsidR="00EE6881" w:rsidRPr="00015816">
        <w:rPr>
          <w:rFonts w:ascii="Muli" w:hAnsi="Muli"/>
          <w:sz w:val="22"/>
        </w:rPr>
        <w:t>jest</w:t>
      </w:r>
      <w:r w:rsidR="00EF6514" w:rsidRPr="00015816">
        <w:rPr>
          <w:rFonts w:ascii="Muli" w:hAnsi="Muli"/>
          <w:sz w:val="22"/>
        </w:rPr>
        <w:t xml:space="preserve"> w szczególności </w:t>
      </w:r>
      <w:r w:rsidR="00EE6881"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="00EE6881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EE6881" w:rsidRPr="00015816">
        <w:rPr>
          <w:rFonts w:ascii="Muli" w:hAnsi="Muli"/>
          <w:sz w:val="22"/>
        </w:rPr>
        <w:t>dydaktycznej</w:t>
      </w:r>
      <w:r w:rsidR="00C84EA2" w:rsidRPr="00015816">
        <w:rPr>
          <w:rFonts w:ascii="Muli" w:hAnsi="Muli"/>
          <w:sz w:val="22"/>
        </w:rPr>
        <w:t xml:space="preserve"> </w:t>
      </w:r>
      <w:r w:rsidR="00EE6881" w:rsidRPr="00015816">
        <w:rPr>
          <w:rFonts w:ascii="Muli" w:hAnsi="Muli"/>
          <w:sz w:val="22"/>
        </w:rPr>
        <w:t>pracowników</w:t>
      </w:r>
      <w:r w:rsidR="00270332" w:rsidRPr="00015816">
        <w:rPr>
          <w:rFonts w:ascii="Muli" w:hAnsi="Muli"/>
          <w:sz w:val="22"/>
        </w:rPr>
        <w:t xml:space="preserve"> do niego przypisanych</w:t>
      </w:r>
      <w:r w:rsidR="00023332" w:rsidRPr="00015816">
        <w:rPr>
          <w:rFonts w:ascii="Muli" w:hAnsi="Muli"/>
          <w:sz w:val="22"/>
        </w:rPr>
        <w:t>.</w:t>
      </w:r>
    </w:p>
    <w:p w14:paraId="1A2AE708" w14:textId="77777777" w:rsidR="003C1B0F" w:rsidRPr="00015816" w:rsidRDefault="003C1B0F" w:rsidP="00D52E89">
      <w:pPr>
        <w:numPr>
          <w:ilvl w:val="0"/>
          <w:numId w:val="11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Stanowiska w Instytucie tworzy i likwiduje Rektor kierując się:</w:t>
      </w:r>
    </w:p>
    <w:p w14:paraId="7AEDCD8F" w14:textId="77777777" w:rsidR="00217440" w:rsidRPr="00015816" w:rsidRDefault="00217440" w:rsidP="00D52E89">
      <w:pPr>
        <w:pStyle w:val="Tekstpodstawowywcity"/>
        <w:widowControl w:val="0"/>
        <w:numPr>
          <w:ilvl w:val="0"/>
          <w:numId w:val="14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zadaniami uzasadniającymi ich tworzenie lub likwidację,</w:t>
      </w:r>
    </w:p>
    <w:p w14:paraId="0FF3D4DF" w14:textId="77777777" w:rsidR="00217440" w:rsidRPr="00015816" w:rsidRDefault="00217440" w:rsidP="00D52E89">
      <w:pPr>
        <w:pStyle w:val="Tekstpodstawowywcity"/>
        <w:widowControl w:val="0"/>
        <w:numPr>
          <w:ilvl w:val="0"/>
          <w:numId w:val="14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możliwościami kadrowymi i płacowymi Uczelni,</w:t>
      </w:r>
    </w:p>
    <w:p w14:paraId="183A3479" w14:textId="77777777" w:rsidR="003C1B0F" w:rsidRPr="00015816" w:rsidRDefault="00217440" w:rsidP="00D52E89">
      <w:pPr>
        <w:pStyle w:val="Tekstpodstawowywcity"/>
        <w:widowControl w:val="0"/>
        <w:numPr>
          <w:ilvl w:val="0"/>
          <w:numId w:val="14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obowiązującymi przepisami powszechnymi oraz wewnętrznymi Uczelni.</w:t>
      </w:r>
    </w:p>
    <w:p w14:paraId="0BFBC80C" w14:textId="77777777" w:rsidR="000F1220" w:rsidRPr="00015816" w:rsidRDefault="000F1220" w:rsidP="00BA2901">
      <w:pPr>
        <w:suppressAutoHyphens w:val="0"/>
        <w:ind w:left="426"/>
        <w:jc w:val="both"/>
        <w:rPr>
          <w:rFonts w:ascii="Muli" w:hAnsi="Muli" w:cs="Times New Roman"/>
          <w:sz w:val="22"/>
          <w:lang w:eastAsia="en-US"/>
        </w:rPr>
      </w:pPr>
    </w:p>
    <w:p w14:paraId="55362FC7" w14:textId="272F15ED" w:rsidR="00784EA8" w:rsidRPr="00015816" w:rsidRDefault="00D41D2C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3</w:t>
      </w:r>
      <w:r w:rsidRPr="00015816">
        <w:rPr>
          <w:rFonts w:ascii="Muli" w:hAnsi="Muli"/>
          <w:b/>
          <w:sz w:val="22"/>
        </w:rPr>
        <w:t>.</w:t>
      </w:r>
    </w:p>
    <w:p w14:paraId="1AD3C0B5" w14:textId="77777777" w:rsidR="000F1220" w:rsidRPr="00015816" w:rsidRDefault="00784EA8" w:rsidP="00D52E89">
      <w:pPr>
        <w:numPr>
          <w:ilvl w:val="0"/>
          <w:numId w:val="116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Instytutem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</w:t>
      </w:r>
      <w:r w:rsidR="00813894" w:rsidRPr="00015816">
        <w:rPr>
          <w:rFonts w:ascii="Muli" w:hAnsi="Muli"/>
          <w:sz w:val="22"/>
        </w:rPr>
        <w:t>yrektor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posiadający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stopień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doktora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wyższy,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zatrudniony</w:t>
      </w:r>
      <w:r w:rsidR="00C84EA2" w:rsidRPr="00015816">
        <w:rPr>
          <w:rFonts w:ascii="Muli" w:hAnsi="Muli"/>
          <w:sz w:val="22"/>
        </w:rPr>
        <w:t xml:space="preserve"> </w:t>
      </w:r>
      <w:r w:rsidR="00F76E27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wymiarze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czasu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0F1220" w:rsidRPr="00015816">
        <w:rPr>
          <w:rFonts w:ascii="Muli" w:hAnsi="Muli"/>
          <w:sz w:val="22"/>
        </w:rPr>
        <w:t>.</w:t>
      </w:r>
    </w:p>
    <w:p w14:paraId="4894AA4F" w14:textId="77777777" w:rsidR="008F4618" w:rsidRPr="00015816" w:rsidRDefault="00E22990" w:rsidP="00D52E89">
      <w:pPr>
        <w:numPr>
          <w:ilvl w:val="0"/>
          <w:numId w:val="116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Dyrektora I</w:t>
      </w:r>
      <w:r w:rsidR="008F4618" w:rsidRPr="00015816">
        <w:rPr>
          <w:rFonts w:ascii="Muli" w:hAnsi="Muli"/>
          <w:sz w:val="22"/>
        </w:rPr>
        <w:t>nstyt</w:t>
      </w:r>
      <w:r w:rsidR="00DE5D1E" w:rsidRPr="00015816">
        <w:rPr>
          <w:rFonts w:ascii="Muli" w:hAnsi="Muli"/>
          <w:sz w:val="22"/>
        </w:rPr>
        <w:t>utu powołuje Rektor na wniosek Dziekana.</w:t>
      </w:r>
    </w:p>
    <w:p w14:paraId="0A566847" w14:textId="77777777" w:rsidR="00270332" w:rsidRPr="00015816" w:rsidRDefault="00E22990" w:rsidP="00D52E89">
      <w:pPr>
        <w:numPr>
          <w:ilvl w:val="0"/>
          <w:numId w:val="116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 I</w:t>
      </w:r>
      <w:r w:rsidR="00270332" w:rsidRPr="00015816">
        <w:rPr>
          <w:rFonts w:ascii="Muli" w:hAnsi="Muli"/>
          <w:sz w:val="22"/>
        </w:rPr>
        <w:t>nstytutu realizuje politykę kadrową Uczelni, nadzorując proces naboru pracowników</w:t>
      </w:r>
      <w:r w:rsidR="00361569" w:rsidRPr="00015816">
        <w:rPr>
          <w:rFonts w:ascii="Muli" w:hAnsi="Muli"/>
          <w:sz w:val="22"/>
        </w:rPr>
        <w:t xml:space="preserve"> (kierowanie pracami komisji konkursowej)</w:t>
      </w:r>
      <w:r w:rsidR="00415B2E" w:rsidRPr="00015816">
        <w:rPr>
          <w:rFonts w:ascii="Muli" w:hAnsi="Muli"/>
          <w:sz w:val="22"/>
        </w:rPr>
        <w:t>.</w:t>
      </w:r>
    </w:p>
    <w:p w14:paraId="2FEB1B86" w14:textId="2B93500D" w:rsidR="00FD08A3" w:rsidRDefault="00FD08A3" w:rsidP="00BA2901">
      <w:pPr>
        <w:widowControl w:val="0"/>
        <w:suppressAutoHyphens w:val="0"/>
        <w:ind w:left="720"/>
        <w:jc w:val="both"/>
        <w:rPr>
          <w:rFonts w:ascii="Muli" w:hAnsi="Muli" w:cs="Times New Roman"/>
          <w:sz w:val="22"/>
          <w:lang w:eastAsia="en-US"/>
        </w:rPr>
      </w:pPr>
    </w:p>
    <w:p w14:paraId="4D72CE40" w14:textId="572266DA" w:rsidR="00442863" w:rsidRDefault="00442863" w:rsidP="00BA2901">
      <w:pPr>
        <w:widowControl w:val="0"/>
        <w:suppressAutoHyphens w:val="0"/>
        <w:ind w:left="720"/>
        <w:jc w:val="both"/>
        <w:rPr>
          <w:rFonts w:ascii="Muli" w:hAnsi="Muli" w:cs="Times New Roman"/>
          <w:sz w:val="22"/>
          <w:lang w:eastAsia="en-US"/>
        </w:rPr>
      </w:pPr>
    </w:p>
    <w:p w14:paraId="2F6F2CF6" w14:textId="3683F316" w:rsidR="00442863" w:rsidRDefault="00442863" w:rsidP="00BA2901">
      <w:pPr>
        <w:widowControl w:val="0"/>
        <w:suppressAutoHyphens w:val="0"/>
        <w:ind w:left="720"/>
        <w:jc w:val="both"/>
        <w:rPr>
          <w:rFonts w:ascii="Muli" w:hAnsi="Muli" w:cs="Times New Roman"/>
          <w:sz w:val="22"/>
          <w:lang w:eastAsia="en-US"/>
        </w:rPr>
      </w:pPr>
    </w:p>
    <w:p w14:paraId="7F1168C8" w14:textId="646A1934" w:rsidR="00C478BF" w:rsidRDefault="00C478BF" w:rsidP="00BA2901">
      <w:pPr>
        <w:widowControl w:val="0"/>
        <w:suppressAutoHyphens w:val="0"/>
        <w:ind w:left="720"/>
        <w:jc w:val="both"/>
        <w:rPr>
          <w:rFonts w:ascii="Muli" w:hAnsi="Muli" w:cs="Times New Roman"/>
          <w:sz w:val="22"/>
          <w:lang w:eastAsia="en-US"/>
        </w:rPr>
      </w:pPr>
    </w:p>
    <w:p w14:paraId="5555DA2C" w14:textId="77777777" w:rsidR="00C478BF" w:rsidRPr="00015816" w:rsidRDefault="00C478BF" w:rsidP="00BA2901">
      <w:pPr>
        <w:widowControl w:val="0"/>
        <w:suppressAutoHyphens w:val="0"/>
        <w:ind w:left="720"/>
        <w:jc w:val="both"/>
        <w:rPr>
          <w:rFonts w:ascii="Muli" w:hAnsi="Muli" w:cs="Times New Roman"/>
          <w:sz w:val="22"/>
          <w:lang w:eastAsia="en-US"/>
        </w:rPr>
      </w:pPr>
    </w:p>
    <w:p w14:paraId="698BB234" w14:textId="77777777" w:rsidR="00E46D68" w:rsidRPr="00015816" w:rsidRDefault="00FD6BF9" w:rsidP="00BA2901">
      <w:pPr>
        <w:suppressAutoHyphens w:val="0"/>
        <w:jc w:val="center"/>
        <w:rPr>
          <w:rFonts w:ascii="Muli" w:hAnsi="Muli" w:cs="Times New Roman"/>
          <w:b/>
          <w:sz w:val="22"/>
          <w:lang w:eastAsia="en-US"/>
        </w:rPr>
      </w:pPr>
      <w:r w:rsidRPr="00015816">
        <w:rPr>
          <w:rFonts w:ascii="Muli" w:hAnsi="Muli" w:cs="Times New Roman"/>
          <w:b/>
          <w:sz w:val="22"/>
          <w:lang w:eastAsia="en-US"/>
        </w:rPr>
        <w:lastRenderedPageBreak/>
        <w:t>Podrozdział</w:t>
      </w:r>
      <w:r w:rsidR="00C84EA2" w:rsidRPr="00015816">
        <w:rPr>
          <w:rFonts w:ascii="Muli" w:hAnsi="Muli" w:cs="Times New Roman"/>
          <w:b/>
          <w:sz w:val="22"/>
          <w:lang w:eastAsia="en-US"/>
        </w:rPr>
        <w:t xml:space="preserve"> </w:t>
      </w:r>
      <w:r w:rsidRPr="00015816">
        <w:rPr>
          <w:rFonts w:ascii="Muli" w:hAnsi="Muli" w:cs="Times New Roman"/>
          <w:b/>
          <w:sz w:val="22"/>
          <w:lang w:eastAsia="en-US"/>
        </w:rPr>
        <w:t>V.</w:t>
      </w:r>
    </w:p>
    <w:p w14:paraId="2F405C85" w14:textId="77777777" w:rsidR="00FD6BF9" w:rsidRPr="00015816" w:rsidRDefault="00FD6BF9" w:rsidP="00BA2901">
      <w:pPr>
        <w:suppressAutoHyphens w:val="0"/>
        <w:jc w:val="center"/>
        <w:rPr>
          <w:rFonts w:ascii="Muli" w:hAnsi="Muli" w:cs="Times New Roman"/>
          <w:b/>
          <w:sz w:val="22"/>
          <w:lang w:eastAsia="en-US"/>
        </w:rPr>
      </w:pPr>
      <w:r w:rsidRPr="00015816">
        <w:rPr>
          <w:rFonts w:ascii="Muli" w:hAnsi="Muli" w:cs="Times New Roman"/>
          <w:b/>
          <w:sz w:val="22"/>
          <w:lang w:eastAsia="en-US"/>
        </w:rPr>
        <w:t>Rady</w:t>
      </w:r>
      <w:r w:rsidR="00C84EA2" w:rsidRPr="00015816">
        <w:rPr>
          <w:rFonts w:ascii="Muli" w:hAnsi="Muli" w:cs="Times New Roman"/>
          <w:b/>
          <w:sz w:val="22"/>
          <w:lang w:eastAsia="en-US"/>
        </w:rPr>
        <w:t xml:space="preserve"> </w:t>
      </w:r>
      <w:r w:rsidRPr="00015816">
        <w:rPr>
          <w:rFonts w:ascii="Muli" w:hAnsi="Muli" w:cs="Times New Roman"/>
          <w:b/>
          <w:sz w:val="22"/>
          <w:lang w:eastAsia="en-US"/>
        </w:rPr>
        <w:t>Programowe.</w:t>
      </w:r>
    </w:p>
    <w:p w14:paraId="532A15CF" w14:textId="77777777" w:rsidR="00E46D68" w:rsidRPr="00442863" w:rsidRDefault="00E46D68" w:rsidP="00BA2901">
      <w:pPr>
        <w:suppressAutoHyphens w:val="0"/>
        <w:ind w:left="426"/>
        <w:jc w:val="both"/>
        <w:rPr>
          <w:rFonts w:ascii="Muli" w:hAnsi="Muli" w:cs="Times New Roman"/>
          <w:b/>
          <w:sz w:val="18"/>
          <w:lang w:eastAsia="en-US"/>
        </w:rPr>
      </w:pPr>
    </w:p>
    <w:p w14:paraId="10938895" w14:textId="5FC75726" w:rsidR="00FD6BF9" w:rsidRPr="00015816" w:rsidRDefault="00D41D2C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4</w:t>
      </w:r>
      <w:r w:rsidRPr="00015816">
        <w:rPr>
          <w:rFonts w:ascii="Muli" w:hAnsi="Muli"/>
          <w:b/>
          <w:sz w:val="22"/>
        </w:rPr>
        <w:t>.</w:t>
      </w:r>
    </w:p>
    <w:p w14:paraId="06EB8291" w14:textId="77777777" w:rsidR="00FD6BF9" w:rsidRPr="00015816" w:rsidRDefault="00FD6BF9" w:rsidP="00D52E89">
      <w:pPr>
        <w:numPr>
          <w:ilvl w:val="0"/>
          <w:numId w:val="11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Programowa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jest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doradczym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Dyrektora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Instytutu.</w:t>
      </w:r>
    </w:p>
    <w:p w14:paraId="13FC9E44" w14:textId="77777777" w:rsidR="00FD6BF9" w:rsidRPr="00015816" w:rsidRDefault="00C70327" w:rsidP="00D52E89">
      <w:pPr>
        <w:numPr>
          <w:ilvl w:val="0"/>
          <w:numId w:val="11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kompetencji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FD6BF9" w:rsidRPr="00015816">
        <w:rPr>
          <w:rFonts w:ascii="Muli" w:hAnsi="Muli"/>
          <w:sz w:val="22"/>
        </w:rPr>
        <w:t>rogramowej</w:t>
      </w:r>
      <w:r w:rsidR="00C84EA2" w:rsidRPr="00015816">
        <w:rPr>
          <w:rFonts w:ascii="Muli" w:hAnsi="Muli"/>
          <w:sz w:val="22"/>
        </w:rPr>
        <w:t xml:space="preserve"> </w:t>
      </w:r>
      <w:r w:rsidR="00FD6BF9"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FD6BF9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FD6BF9" w:rsidRPr="00015816">
        <w:rPr>
          <w:rFonts w:ascii="Muli" w:hAnsi="Muli"/>
          <w:sz w:val="22"/>
        </w:rPr>
        <w:t>szczególności:</w:t>
      </w:r>
    </w:p>
    <w:p w14:paraId="5D5042E9" w14:textId="77777777" w:rsidR="00FD6BF9" w:rsidRPr="00015816" w:rsidRDefault="00FD6BF9" w:rsidP="00D52E89">
      <w:pPr>
        <w:pStyle w:val="Tekstpodstawowywcity"/>
        <w:widowControl w:val="0"/>
        <w:numPr>
          <w:ilvl w:val="0"/>
          <w:numId w:val="11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opracowanie,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aktualizacja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ocena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zgodności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programów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przyjętymi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efektami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6972DF" w:rsidRPr="00015816">
        <w:rPr>
          <w:rFonts w:ascii="Muli" w:hAnsi="Muli"/>
          <w:sz w:val="22"/>
          <w:szCs w:val="24"/>
        </w:rPr>
        <w:t>uczenia się</w:t>
      </w:r>
      <w:r w:rsidR="00F76E27" w:rsidRPr="00015816">
        <w:rPr>
          <w:rFonts w:ascii="Muli" w:hAnsi="Muli"/>
          <w:sz w:val="22"/>
          <w:szCs w:val="24"/>
        </w:rPr>
        <w:t>,</w:t>
      </w:r>
    </w:p>
    <w:p w14:paraId="6B23C4ED" w14:textId="23AEED40" w:rsidR="00FD6BF9" w:rsidRPr="00015816" w:rsidRDefault="00FD6BF9" w:rsidP="00D52E89">
      <w:pPr>
        <w:pStyle w:val="Tekstpodstawowywcity"/>
        <w:widowControl w:val="0"/>
        <w:numPr>
          <w:ilvl w:val="0"/>
          <w:numId w:val="11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ustalanie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form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warunków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realizacji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projektów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zakresu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egzaminu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dyplomowego,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łączenia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tematyki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powstających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Uczelni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projektów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dyplomowych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problematyką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otoczenia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społeczno-gospodarczego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oraz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442863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działalnością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naukową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nauczycieli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76E27" w:rsidRPr="00015816">
        <w:rPr>
          <w:rFonts w:ascii="Muli" w:hAnsi="Muli"/>
          <w:sz w:val="22"/>
          <w:szCs w:val="24"/>
        </w:rPr>
        <w:t>akademickich,</w:t>
      </w:r>
    </w:p>
    <w:p w14:paraId="5646A198" w14:textId="77777777" w:rsidR="00FD6BF9" w:rsidRPr="00015816" w:rsidRDefault="00FD6BF9" w:rsidP="00D52E89">
      <w:pPr>
        <w:pStyle w:val="Tekstpodstawowywcity"/>
        <w:widowControl w:val="0"/>
        <w:numPr>
          <w:ilvl w:val="0"/>
          <w:numId w:val="11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ocena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merytoryczna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poziomu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realizowanych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przez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Instytut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przedmiotów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podstawowych,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kierunkowych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76E27" w:rsidRPr="00015816">
        <w:rPr>
          <w:rFonts w:ascii="Muli" w:hAnsi="Muli"/>
          <w:sz w:val="22"/>
          <w:szCs w:val="24"/>
        </w:rPr>
        <w:t>specjalnościowych,</w:t>
      </w:r>
    </w:p>
    <w:p w14:paraId="6EB23AD4" w14:textId="77777777" w:rsidR="00FD6BF9" w:rsidRPr="00015816" w:rsidRDefault="00FD6BF9" w:rsidP="00D52E89">
      <w:pPr>
        <w:pStyle w:val="Tekstpodstawowywcity"/>
        <w:widowControl w:val="0"/>
        <w:numPr>
          <w:ilvl w:val="0"/>
          <w:numId w:val="118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dbanie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podnoszenie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atrakcyjności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rozwój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oferty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dydaktycznej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Instytutu,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="00F76E27" w:rsidRPr="00015816">
        <w:rPr>
          <w:rFonts w:ascii="Muli" w:hAnsi="Muli"/>
          <w:sz w:val="22"/>
          <w:szCs w:val="24"/>
        </w:rPr>
        <w:br/>
      </w:r>
      <w:r w:rsidRPr="00015816">
        <w:rPr>
          <w:rFonts w:ascii="Muli" w:hAnsi="Muli"/>
          <w:sz w:val="22"/>
          <w:szCs w:val="24"/>
        </w:rPr>
        <w:t>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tym: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zgłaszanie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propozycji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utworzenia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nowych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kierunków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studiów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podyplomowych,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specjalności,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kursów,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szkoleń</w:t>
      </w:r>
      <w:r w:rsidR="00C84EA2" w:rsidRPr="00015816">
        <w:rPr>
          <w:rFonts w:ascii="Muli" w:hAnsi="Muli"/>
          <w:sz w:val="22"/>
          <w:szCs w:val="24"/>
        </w:rPr>
        <w:t xml:space="preserve"> </w:t>
      </w:r>
      <w:r w:rsidRPr="00015816">
        <w:rPr>
          <w:rFonts w:ascii="Muli" w:hAnsi="Muli"/>
          <w:sz w:val="22"/>
          <w:szCs w:val="24"/>
        </w:rPr>
        <w:t>itp.</w:t>
      </w:r>
    </w:p>
    <w:p w14:paraId="1B34EF59" w14:textId="77777777" w:rsidR="003150FF" w:rsidRPr="00442863" w:rsidRDefault="003150FF" w:rsidP="00BA2901">
      <w:pPr>
        <w:suppressAutoHyphens w:val="0"/>
        <w:jc w:val="center"/>
        <w:rPr>
          <w:rFonts w:ascii="Muli" w:hAnsi="Muli" w:cs="Times New Roman"/>
          <w:b/>
          <w:sz w:val="18"/>
          <w:lang w:eastAsia="en-US"/>
        </w:rPr>
      </w:pPr>
    </w:p>
    <w:p w14:paraId="4687C576" w14:textId="75997549" w:rsidR="002D052A" w:rsidRPr="00015816" w:rsidRDefault="002D052A" w:rsidP="00BA2901">
      <w:pPr>
        <w:suppressAutoHyphens w:val="0"/>
        <w:jc w:val="center"/>
        <w:rPr>
          <w:rFonts w:ascii="Muli" w:hAnsi="Muli" w:cs="Times New Roman"/>
          <w:b/>
          <w:sz w:val="22"/>
          <w:lang w:eastAsia="en-US"/>
        </w:rPr>
      </w:pPr>
      <w:r w:rsidRPr="00015816">
        <w:rPr>
          <w:rFonts w:ascii="Muli" w:hAnsi="Muli" w:cs="Times New Roman"/>
          <w:b/>
          <w:sz w:val="22"/>
          <w:lang w:eastAsia="en-US"/>
        </w:rPr>
        <w:t>Podrozdział</w:t>
      </w:r>
      <w:r w:rsidR="00C84EA2" w:rsidRPr="00015816">
        <w:rPr>
          <w:rFonts w:ascii="Muli" w:hAnsi="Muli" w:cs="Times New Roman"/>
          <w:b/>
          <w:sz w:val="22"/>
          <w:lang w:eastAsia="en-US"/>
        </w:rPr>
        <w:t xml:space="preserve"> </w:t>
      </w:r>
      <w:r w:rsidR="00680C8A" w:rsidRPr="00015816">
        <w:rPr>
          <w:rFonts w:ascii="Muli" w:hAnsi="Muli" w:cs="Times New Roman"/>
          <w:b/>
          <w:sz w:val="22"/>
          <w:lang w:eastAsia="en-US"/>
        </w:rPr>
        <w:t>V</w:t>
      </w:r>
      <w:r w:rsidR="00ED4C07" w:rsidRPr="00015816">
        <w:rPr>
          <w:rFonts w:ascii="Muli" w:hAnsi="Muli" w:cs="Times New Roman"/>
          <w:b/>
          <w:sz w:val="22"/>
          <w:lang w:eastAsia="en-US"/>
        </w:rPr>
        <w:t>I</w:t>
      </w:r>
      <w:r w:rsidRPr="00015816">
        <w:rPr>
          <w:rFonts w:ascii="Muli" w:hAnsi="Muli" w:cs="Times New Roman"/>
          <w:b/>
          <w:sz w:val="22"/>
          <w:lang w:eastAsia="en-US"/>
        </w:rPr>
        <w:t>.</w:t>
      </w:r>
    </w:p>
    <w:p w14:paraId="61AF0FD0" w14:textId="77777777" w:rsidR="004E37F2" w:rsidRPr="00015816" w:rsidRDefault="002D052A" w:rsidP="00BA2901">
      <w:pPr>
        <w:suppressAutoHyphens w:val="0"/>
        <w:jc w:val="center"/>
        <w:rPr>
          <w:rFonts w:ascii="Muli" w:hAnsi="Muli" w:cs="Times New Roman"/>
          <w:b/>
          <w:sz w:val="22"/>
          <w:lang w:eastAsia="en-US"/>
        </w:rPr>
      </w:pPr>
      <w:r w:rsidRPr="00015816">
        <w:rPr>
          <w:rFonts w:ascii="Muli" w:hAnsi="Muli" w:cs="Times New Roman"/>
          <w:b/>
          <w:sz w:val="22"/>
          <w:lang w:eastAsia="en-US"/>
        </w:rPr>
        <w:t>Inne</w:t>
      </w:r>
      <w:r w:rsidR="00C84EA2" w:rsidRPr="00015816">
        <w:rPr>
          <w:rFonts w:ascii="Muli" w:hAnsi="Muli" w:cs="Times New Roman"/>
          <w:b/>
          <w:sz w:val="22"/>
          <w:lang w:eastAsia="en-US"/>
        </w:rPr>
        <w:t xml:space="preserve"> </w:t>
      </w:r>
      <w:r w:rsidRPr="00015816">
        <w:rPr>
          <w:rFonts w:ascii="Muli" w:hAnsi="Muli" w:cs="Times New Roman"/>
          <w:b/>
          <w:sz w:val="22"/>
          <w:lang w:eastAsia="en-US"/>
        </w:rPr>
        <w:t>jednostki</w:t>
      </w:r>
      <w:r w:rsidR="00C84EA2" w:rsidRPr="00015816">
        <w:rPr>
          <w:rFonts w:ascii="Muli" w:hAnsi="Muli" w:cs="Times New Roman"/>
          <w:b/>
          <w:sz w:val="22"/>
          <w:lang w:eastAsia="en-US"/>
        </w:rPr>
        <w:t xml:space="preserve"> </w:t>
      </w:r>
      <w:r w:rsidRPr="00015816">
        <w:rPr>
          <w:rFonts w:ascii="Muli" w:hAnsi="Muli" w:cs="Times New Roman"/>
          <w:b/>
          <w:sz w:val="22"/>
          <w:lang w:eastAsia="en-US"/>
        </w:rPr>
        <w:t>wewnątrzkolegialne.</w:t>
      </w:r>
    </w:p>
    <w:p w14:paraId="13FE9780" w14:textId="77777777" w:rsidR="002D052A" w:rsidRPr="00015816" w:rsidRDefault="002D052A" w:rsidP="00BA2901">
      <w:pPr>
        <w:suppressAutoHyphens w:val="0"/>
        <w:jc w:val="center"/>
        <w:rPr>
          <w:rFonts w:ascii="Muli" w:hAnsi="Muli" w:cs="Times New Roman"/>
          <w:b/>
          <w:sz w:val="22"/>
          <w:lang w:eastAsia="en-US"/>
        </w:rPr>
      </w:pPr>
    </w:p>
    <w:p w14:paraId="2906C36C" w14:textId="7984D7CE" w:rsidR="002D052A" w:rsidRPr="00015816" w:rsidRDefault="00D41D2C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5.</w:t>
      </w:r>
    </w:p>
    <w:p w14:paraId="0383C960" w14:textId="77777777" w:rsidR="002D052A" w:rsidRPr="00015816" w:rsidRDefault="002D052A" w:rsidP="00D52E89">
      <w:pPr>
        <w:numPr>
          <w:ilvl w:val="0"/>
          <w:numId w:val="11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celach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można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tworzyć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jak:</w:t>
      </w:r>
      <w:r w:rsidR="00C84EA2" w:rsidRPr="00015816">
        <w:rPr>
          <w:rFonts w:ascii="Muli" w:hAnsi="Muli"/>
          <w:sz w:val="22"/>
        </w:rPr>
        <w:t xml:space="preserve"> </w:t>
      </w:r>
      <w:r w:rsidR="00C561A1" w:rsidRPr="00015816">
        <w:rPr>
          <w:rFonts w:ascii="Muli" w:hAnsi="Muli"/>
          <w:sz w:val="22"/>
        </w:rPr>
        <w:t>studium</w:t>
      </w:r>
      <w:r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FC6B93" w:rsidRPr="00015816">
        <w:rPr>
          <w:rFonts w:ascii="Muli" w:hAnsi="Muli"/>
          <w:sz w:val="22"/>
        </w:rPr>
        <w:t xml:space="preserve">centrum, </w:t>
      </w:r>
      <w:r w:rsidRPr="00015816">
        <w:rPr>
          <w:rFonts w:ascii="Muli" w:hAnsi="Muli"/>
          <w:sz w:val="22"/>
        </w:rPr>
        <w:t>pracownie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laboratoria.</w:t>
      </w:r>
    </w:p>
    <w:p w14:paraId="71D111C2" w14:textId="77777777" w:rsidR="00EE6881" w:rsidRPr="00015816" w:rsidRDefault="00EE6881" w:rsidP="00D52E89">
      <w:pPr>
        <w:numPr>
          <w:ilvl w:val="0"/>
          <w:numId w:val="11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tworzy,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</w:t>
      </w:r>
      <w:r w:rsidR="002D052A" w:rsidRPr="00015816">
        <w:rPr>
          <w:rFonts w:ascii="Muli" w:hAnsi="Muli"/>
          <w:sz w:val="22"/>
        </w:rPr>
        <w:t>rzekształca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likwiduje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Dziekana.</w:t>
      </w:r>
    </w:p>
    <w:p w14:paraId="7CA32DEB" w14:textId="77777777" w:rsidR="002D052A" w:rsidRPr="00015816" w:rsidRDefault="002D052A" w:rsidP="00D52E89">
      <w:pPr>
        <w:numPr>
          <w:ilvl w:val="0"/>
          <w:numId w:val="11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Jednostką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niż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kierownik.</w:t>
      </w:r>
    </w:p>
    <w:p w14:paraId="1B2586AF" w14:textId="77777777" w:rsidR="004533CF" w:rsidRPr="00015816" w:rsidRDefault="004533CF" w:rsidP="00D52E89">
      <w:pPr>
        <w:numPr>
          <w:ilvl w:val="0"/>
          <w:numId w:val="11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Kierownik jednostki wewnątrzkolegialnej innej niż Instytut podlega Dyrektorowi Instytutu w ramach którego jednostka ta działa.</w:t>
      </w:r>
    </w:p>
    <w:p w14:paraId="09ACBA39" w14:textId="77777777" w:rsidR="002D052A" w:rsidRPr="00015816" w:rsidRDefault="002D052A" w:rsidP="00D52E89">
      <w:pPr>
        <w:numPr>
          <w:ilvl w:val="0"/>
          <w:numId w:val="119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Kierownika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odwołuje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wniosek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Kolegium.</w:t>
      </w:r>
      <w:r w:rsidR="004533CF" w:rsidRPr="00015816">
        <w:rPr>
          <w:rFonts w:ascii="Muli" w:hAnsi="Muli"/>
          <w:sz w:val="22"/>
        </w:rPr>
        <w:t xml:space="preserve"> Dziekan Kolegium kieruje wniosek do Rektora po zaciągnięciu opinii właściwego Dyrektora Instytutu.</w:t>
      </w:r>
    </w:p>
    <w:p w14:paraId="4270DD98" w14:textId="77777777" w:rsidR="004D0D2B" w:rsidRPr="00015816" w:rsidRDefault="004D0D2B" w:rsidP="00FC6B93">
      <w:pPr>
        <w:pStyle w:val="Tekstpodstawowywcity"/>
        <w:widowControl w:val="0"/>
        <w:ind w:left="3715" w:firstLine="539"/>
        <w:rPr>
          <w:rFonts w:ascii="Muli" w:hAnsi="Muli"/>
          <w:b/>
          <w:sz w:val="22"/>
        </w:rPr>
      </w:pPr>
    </w:p>
    <w:p w14:paraId="7EF1F598" w14:textId="5C364FF8" w:rsidR="00FC6B93" w:rsidRPr="00015816" w:rsidRDefault="00087CE0" w:rsidP="00FC6B93">
      <w:pPr>
        <w:pStyle w:val="Tekstpodstawowywcity"/>
        <w:widowControl w:val="0"/>
        <w:ind w:left="3715" w:firstLine="539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6</w:t>
      </w:r>
      <w:r w:rsidR="00FC6B93" w:rsidRPr="00015816">
        <w:rPr>
          <w:rFonts w:ascii="Muli" w:hAnsi="Muli"/>
          <w:b/>
          <w:sz w:val="22"/>
        </w:rPr>
        <w:t>.</w:t>
      </w:r>
    </w:p>
    <w:p w14:paraId="2367BF35" w14:textId="77777777" w:rsidR="00EC2DD6" w:rsidRPr="00015816" w:rsidRDefault="00FC6B93" w:rsidP="00FC6B93">
      <w:pPr>
        <w:tabs>
          <w:tab w:val="left" w:pos="-2977"/>
        </w:tabs>
        <w:ind w:left="284" w:hanging="284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</w:rPr>
        <w:t>1.</w:t>
      </w:r>
      <w:r w:rsidRPr="00015816">
        <w:rPr>
          <w:rFonts w:ascii="Muli" w:hAnsi="Muli"/>
          <w:sz w:val="22"/>
        </w:rPr>
        <w:tab/>
      </w:r>
      <w:r w:rsidRPr="00015816">
        <w:rPr>
          <w:rFonts w:ascii="Muli" w:hAnsi="Muli"/>
          <w:sz w:val="22"/>
          <w:szCs w:val="22"/>
        </w:rPr>
        <w:t xml:space="preserve">Centrum może zostać utworzone w ramach kolegium do realizacji zadań dydaktycznych w szczególności w zakresie nauk </w:t>
      </w:r>
      <w:r w:rsidR="00EC2DD6" w:rsidRPr="00015816">
        <w:rPr>
          <w:rFonts w:ascii="Muli" w:hAnsi="Muli"/>
          <w:sz w:val="22"/>
          <w:szCs w:val="22"/>
        </w:rPr>
        <w:t>medycznych i nauk o zdrowiu.</w:t>
      </w:r>
    </w:p>
    <w:p w14:paraId="5E1F18D0" w14:textId="2BC4BC8A" w:rsidR="00FC6B93" w:rsidRPr="00983866" w:rsidRDefault="00FC6B93" w:rsidP="00FC6B93">
      <w:pPr>
        <w:tabs>
          <w:tab w:val="left" w:pos="-2977"/>
        </w:tabs>
        <w:ind w:left="284" w:hanging="284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2</w:t>
      </w:r>
      <w:r w:rsidRPr="00983866">
        <w:rPr>
          <w:rFonts w:ascii="Muli" w:hAnsi="Muli"/>
          <w:sz w:val="22"/>
          <w:szCs w:val="22"/>
        </w:rPr>
        <w:tab/>
      </w:r>
      <w:r w:rsidR="00983866" w:rsidRPr="00983866">
        <w:rPr>
          <w:rFonts w:ascii="Muli" w:hAnsi="Muli"/>
          <w:sz w:val="22"/>
          <w:szCs w:val="22"/>
        </w:rPr>
        <w:t>Wielo</w:t>
      </w:r>
      <w:r w:rsidRPr="00983866">
        <w:rPr>
          <w:rFonts w:ascii="Muli" w:hAnsi="Muli"/>
          <w:sz w:val="22"/>
          <w:szCs w:val="22"/>
        </w:rPr>
        <w:t xml:space="preserve">profilowe Centrum Symulacji Medycznych </w:t>
      </w:r>
      <w:r w:rsidRPr="00983866">
        <w:rPr>
          <w:rFonts w:ascii="Muli" w:hAnsi="Muli"/>
          <w:b/>
          <w:sz w:val="22"/>
          <w:szCs w:val="22"/>
        </w:rPr>
        <w:t>(</w:t>
      </w:r>
      <w:r w:rsidR="00983866" w:rsidRPr="00983866">
        <w:rPr>
          <w:rFonts w:ascii="Muli" w:hAnsi="Muli"/>
          <w:b/>
          <w:sz w:val="22"/>
          <w:szCs w:val="22"/>
        </w:rPr>
        <w:t>WCSM</w:t>
      </w:r>
      <w:r w:rsidRPr="00983866">
        <w:rPr>
          <w:rFonts w:ascii="Muli" w:hAnsi="Muli"/>
          <w:b/>
          <w:sz w:val="22"/>
          <w:szCs w:val="22"/>
        </w:rPr>
        <w:t>)</w:t>
      </w:r>
      <w:r w:rsidRPr="00983866">
        <w:rPr>
          <w:rFonts w:ascii="Muli" w:hAnsi="Muli"/>
          <w:sz w:val="22"/>
          <w:szCs w:val="22"/>
        </w:rPr>
        <w:t xml:space="preserve"> realizuje zadania związane z:</w:t>
      </w:r>
    </w:p>
    <w:p w14:paraId="6A07C51E" w14:textId="77777777" w:rsidR="00FC6B93" w:rsidRPr="00983866" w:rsidRDefault="00FC6B93" w:rsidP="00D52E89">
      <w:pPr>
        <w:numPr>
          <w:ilvl w:val="0"/>
          <w:numId w:val="132"/>
        </w:numPr>
        <w:suppressAutoHyphens w:val="0"/>
        <w:jc w:val="both"/>
        <w:rPr>
          <w:rFonts w:ascii="Muli" w:hAnsi="Muli"/>
          <w:sz w:val="22"/>
          <w:szCs w:val="22"/>
        </w:rPr>
      </w:pPr>
      <w:r w:rsidRPr="00983866">
        <w:rPr>
          <w:rFonts w:ascii="Muli" w:hAnsi="Muli"/>
          <w:sz w:val="22"/>
          <w:szCs w:val="22"/>
        </w:rPr>
        <w:t xml:space="preserve">ustalaniem obsady i koordynowaniem zajęć dydaktycznych w zakresie nauk </w:t>
      </w:r>
      <w:r w:rsidR="00EC2DD6" w:rsidRPr="00983866">
        <w:rPr>
          <w:rFonts w:ascii="Muli" w:hAnsi="Muli"/>
          <w:sz w:val="22"/>
          <w:szCs w:val="22"/>
        </w:rPr>
        <w:t xml:space="preserve">medycznych oraz nauk </w:t>
      </w:r>
      <w:r w:rsidRPr="00983866">
        <w:rPr>
          <w:rFonts w:ascii="Muli" w:hAnsi="Muli"/>
          <w:sz w:val="22"/>
          <w:szCs w:val="22"/>
        </w:rPr>
        <w:t>o zdrowiu w Uczelni,</w:t>
      </w:r>
    </w:p>
    <w:p w14:paraId="4721FCC5" w14:textId="77777777" w:rsidR="00FC6B93" w:rsidRPr="00983866" w:rsidRDefault="00FC6B93" w:rsidP="00D52E89">
      <w:pPr>
        <w:numPr>
          <w:ilvl w:val="0"/>
          <w:numId w:val="132"/>
        </w:numPr>
        <w:suppressAutoHyphens w:val="0"/>
        <w:jc w:val="both"/>
        <w:rPr>
          <w:rFonts w:ascii="Muli" w:hAnsi="Muli"/>
          <w:sz w:val="22"/>
          <w:szCs w:val="22"/>
        </w:rPr>
      </w:pPr>
      <w:r w:rsidRPr="00983866">
        <w:rPr>
          <w:rFonts w:ascii="Muli" w:hAnsi="Muli"/>
          <w:sz w:val="22"/>
          <w:szCs w:val="22"/>
        </w:rPr>
        <w:t>realizacją przedsięwzięć wynikających z zawartych porozumień,</w:t>
      </w:r>
    </w:p>
    <w:p w14:paraId="7DEAE87B" w14:textId="77777777" w:rsidR="00FC6B93" w:rsidRPr="00983866" w:rsidRDefault="00FC6B93" w:rsidP="00D52E89">
      <w:pPr>
        <w:numPr>
          <w:ilvl w:val="0"/>
          <w:numId w:val="132"/>
        </w:numPr>
        <w:suppressAutoHyphens w:val="0"/>
        <w:jc w:val="both"/>
        <w:rPr>
          <w:rFonts w:ascii="Muli" w:hAnsi="Muli"/>
          <w:sz w:val="22"/>
          <w:szCs w:val="22"/>
        </w:rPr>
      </w:pPr>
      <w:r w:rsidRPr="00983866">
        <w:rPr>
          <w:rFonts w:ascii="Muli" w:hAnsi="Muli"/>
          <w:sz w:val="22"/>
          <w:szCs w:val="22"/>
        </w:rPr>
        <w:t>zorganizowaniem i realizacją końcowych egzaminów praktycznych – OSC</w:t>
      </w:r>
      <w:r w:rsidR="0028361F" w:rsidRPr="00983866">
        <w:rPr>
          <w:rFonts w:ascii="Muli" w:hAnsi="Muli"/>
          <w:sz w:val="22"/>
          <w:szCs w:val="22"/>
        </w:rPr>
        <w:t>E</w:t>
      </w:r>
      <w:r w:rsidRPr="00983866">
        <w:rPr>
          <w:rFonts w:ascii="Muli" w:hAnsi="Muli"/>
          <w:sz w:val="22"/>
          <w:szCs w:val="22"/>
        </w:rPr>
        <w:t xml:space="preserve">, </w:t>
      </w:r>
    </w:p>
    <w:p w14:paraId="37E5AB7F" w14:textId="77777777" w:rsidR="00FC6B93" w:rsidRPr="00983866" w:rsidRDefault="00FC6B93" w:rsidP="00D52E89">
      <w:pPr>
        <w:numPr>
          <w:ilvl w:val="0"/>
          <w:numId w:val="132"/>
        </w:numPr>
        <w:suppressAutoHyphens w:val="0"/>
        <w:jc w:val="both"/>
        <w:rPr>
          <w:rFonts w:ascii="Muli" w:hAnsi="Muli"/>
          <w:sz w:val="22"/>
          <w:szCs w:val="22"/>
        </w:rPr>
      </w:pPr>
      <w:r w:rsidRPr="00983866">
        <w:rPr>
          <w:rFonts w:ascii="Muli" w:hAnsi="Muli"/>
          <w:sz w:val="22"/>
          <w:szCs w:val="22"/>
        </w:rPr>
        <w:t>wynikające z przepisów powszechnych oraz wewnętrznych Uczelni, powierzone przez Rektora, Prorektorów, Dziekana i Dyrektora Instytutu.</w:t>
      </w:r>
    </w:p>
    <w:p w14:paraId="00F107E0" w14:textId="77777777" w:rsidR="00150871" w:rsidRPr="00015816" w:rsidRDefault="00150871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color w:val="FF0000"/>
          <w:sz w:val="22"/>
        </w:rPr>
      </w:pPr>
    </w:p>
    <w:p w14:paraId="39C7BC98" w14:textId="2006B629" w:rsidR="005A6C86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7</w:t>
      </w:r>
      <w:r w:rsidR="00D41D2C" w:rsidRPr="00015816">
        <w:rPr>
          <w:rFonts w:ascii="Muli" w:hAnsi="Muli"/>
          <w:b/>
          <w:sz w:val="22"/>
        </w:rPr>
        <w:t>.</w:t>
      </w:r>
    </w:p>
    <w:p w14:paraId="3E9AF11B" w14:textId="77777777" w:rsidR="005A6C86" w:rsidRPr="00015816" w:rsidRDefault="005A6C86" w:rsidP="00D52E89">
      <w:pPr>
        <w:numPr>
          <w:ilvl w:val="0"/>
          <w:numId w:val="13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Studium może zostać utworzone w ramach kolegium do realizacji zadań dydaktycznych w szczególności w zakresie:</w:t>
      </w:r>
    </w:p>
    <w:p w14:paraId="59206E9A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nauki języków obcych;</w:t>
      </w:r>
    </w:p>
    <w:p w14:paraId="4C3FE2F6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wychowania fizycznego i sportu;</w:t>
      </w:r>
    </w:p>
    <w:p w14:paraId="49F2C91D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technologii informacyjnych;</w:t>
      </w:r>
    </w:p>
    <w:p w14:paraId="021A3DE6" w14:textId="77777777" w:rsidR="00B15F08" w:rsidRPr="00015816" w:rsidRDefault="00B15F08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szkolenia lotniczego,</w:t>
      </w:r>
    </w:p>
    <w:p w14:paraId="43C5444C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lastRenderedPageBreak/>
        <w:t>przygotowania pedagogicznego;</w:t>
      </w:r>
    </w:p>
    <w:p w14:paraId="01D9E3BE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kształcenia specjalistycznego;</w:t>
      </w:r>
    </w:p>
    <w:p w14:paraId="1F02A91F" w14:textId="77777777" w:rsidR="005A6C86" w:rsidRPr="00015816" w:rsidRDefault="005A6C86" w:rsidP="00D51B5C">
      <w:pPr>
        <w:numPr>
          <w:ilvl w:val="0"/>
          <w:numId w:val="171"/>
        </w:numPr>
        <w:suppressAutoHyphens w:val="0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studiów podyplomowych.</w:t>
      </w:r>
    </w:p>
    <w:p w14:paraId="441ECD7A" w14:textId="77777777" w:rsidR="005A6C86" w:rsidRPr="00015816" w:rsidRDefault="005A6C86" w:rsidP="00D52E89">
      <w:pPr>
        <w:numPr>
          <w:ilvl w:val="0"/>
          <w:numId w:val="13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Studium Języków Obcych </w:t>
      </w:r>
      <w:r w:rsidRPr="00015816">
        <w:rPr>
          <w:rFonts w:ascii="Muli" w:hAnsi="Muli"/>
          <w:b/>
          <w:bCs/>
          <w:sz w:val="22"/>
        </w:rPr>
        <w:t>(ISSO)</w:t>
      </w:r>
      <w:r w:rsidRPr="00015816">
        <w:rPr>
          <w:rFonts w:ascii="Muli" w:hAnsi="Muli"/>
          <w:sz w:val="22"/>
        </w:rPr>
        <w:t xml:space="preserve"> realizuje zadania związane z:</w:t>
      </w:r>
    </w:p>
    <w:p w14:paraId="6CBD892D" w14:textId="77777777" w:rsidR="005A6C86" w:rsidRPr="00015816" w:rsidRDefault="005A6C86" w:rsidP="00D52E89">
      <w:pPr>
        <w:numPr>
          <w:ilvl w:val="0"/>
          <w:numId w:val="131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ustalaniem obsady i koordynowaniem zajęć dydaktycznych w zakresie nauki języków obcych</w:t>
      </w:r>
      <w:r w:rsidR="00526B51" w:rsidRPr="00015816">
        <w:rPr>
          <w:rFonts w:ascii="Muli" w:hAnsi="Muli"/>
          <w:sz w:val="22"/>
        </w:rPr>
        <w:t xml:space="preserve"> na wszystkich kierunkach i formach kształcenia realizowanych </w:t>
      </w:r>
      <w:r w:rsidR="00883125" w:rsidRPr="00015816">
        <w:rPr>
          <w:rFonts w:ascii="Muli" w:hAnsi="Muli"/>
          <w:sz w:val="22"/>
        </w:rPr>
        <w:br/>
      </w:r>
      <w:r w:rsidR="00526B51" w:rsidRPr="00015816">
        <w:rPr>
          <w:rFonts w:ascii="Muli" w:hAnsi="Muli"/>
          <w:sz w:val="22"/>
        </w:rPr>
        <w:t>w Uczelni</w:t>
      </w:r>
      <w:r w:rsidRPr="00015816">
        <w:rPr>
          <w:rFonts w:ascii="Muli" w:hAnsi="Muli"/>
          <w:sz w:val="22"/>
        </w:rPr>
        <w:t>,</w:t>
      </w:r>
    </w:p>
    <w:p w14:paraId="3E44649B" w14:textId="77777777" w:rsidR="005A6C86" w:rsidRPr="00015816" w:rsidRDefault="005A6C86" w:rsidP="00D52E89">
      <w:pPr>
        <w:numPr>
          <w:ilvl w:val="0"/>
          <w:numId w:val="131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realizacją przedsięwzięć wynikających z zawartych </w:t>
      </w:r>
      <w:r w:rsidR="00B66373" w:rsidRPr="00015816">
        <w:rPr>
          <w:rFonts w:ascii="Muli" w:hAnsi="Muli"/>
          <w:sz w:val="22"/>
        </w:rPr>
        <w:t xml:space="preserve">porozumień i </w:t>
      </w:r>
      <w:r w:rsidRPr="00015816">
        <w:rPr>
          <w:rFonts w:ascii="Muli" w:hAnsi="Muli"/>
          <w:sz w:val="22"/>
        </w:rPr>
        <w:t>umów międzynarodowych,</w:t>
      </w:r>
    </w:p>
    <w:p w14:paraId="60D45F74" w14:textId="77777777" w:rsidR="007C1C1D" w:rsidRPr="00015816" w:rsidRDefault="007C1C1D" w:rsidP="00D52E89">
      <w:pPr>
        <w:numPr>
          <w:ilvl w:val="0"/>
          <w:numId w:val="131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potwierdzaniem znajomości języka polskiego dla cudzoziemców ubiegających </w:t>
      </w:r>
      <w:r w:rsidR="0088312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się o przyjęcie na studia i wydawanie stosownych w tym względzie dokumentów,</w:t>
      </w:r>
    </w:p>
    <w:p w14:paraId="4E5EDA7A" w14:textId="77777777" w:rsidR="00883125" w:rsidRPr="00015816" w:rsidRDefault="005A6C86" w:rsidP="00D52E89">
      <w:pPr>
        <w:numPr>
          <w:ilvl w:val="0"/>
          <w:numId w:val="131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zwykłymi tłumaczeniami związan</w:t>
      </w:r>
      <w:r w:rsidR="00883125" w:rsidRPr="00015816">
        <w:rPr>
          <w:rFonts w:ascii="Muli" w:hAnsi="Muli"/>
          <w:sz w:val="22"/>
        </w:rPr>
        <w:t>ymi z bieżącym funkcjonowaniem U</w:t>
      </w:r>
      <w:r w:rsidRPr="00015816">
        <w:rPr>
          <w:rFonts w:ascii="Muli" w:hAnsi="Muli"/>
          <w:sz w:val="22"/>
        </w:rPr>
        <w:t>czelni</w:t>
      </w:r>
      <w:r w:rsidR="00883125" w:rsidRPr="00015816">
        <w:rPr>
          <w:rFonts w:ascii="Muli" w:hAnsi="Muli"/>
          <w:sz w:val="22"/>
        </w:rPr>
        <w:t>,</w:t>
      </w:r>
    </w:p>
    <w:p w14:paraId="27F06565" w14:textId="77777777" w:rsidR="00526B51" w:rsidRPr="00015816" w:rsidRDefault="00883125" w:rsidP="00D52E89">
      <w:pPr>
        <w:numPr>
          <w:ilvl w:val="0"/>
          <w:numId w:val="131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wynikające</w:t>
      </w:r>
      <w:r w:rsidR="00526B51" w:rsidRPr="00015816">
        <w:rPr>
          <w:rFonts w:ascii="Muli" w:hAnsi="Muli"/>
          <w:sz w:val="22"/>
        </w:rPr>
        <w:t xml:space="preserve"> z przepisów powszechnych oraz </w:t>
      </w:r>
      <w:r w:rsidRPr="00015816">
        <w:rPr>
          <w:rFonts w:ascii="Muli" w:hAnsi="Muli"/>
          <w:sz w:val="22"/>
        </w:rPr>
        <w:t>wewnętrznych Uczelni, powierzone</w:t>
      </w:r>
      <w:r w:rsidR="00526B51" w:rsidRPr="00015816">
        <w:rPr>
          <w:rFonts w:ascii="Muli" w:hAnsi="Muli"/>
          <w:sz w:val="22"/>
        </w:rPr>
        <w:t xml:space="preserve"> przez Rektora, P</w:t>
      </w:r>
      <w:r w:rsidRPr="00015816">
        <w:rPr>
          <w:rFonts w:ascii="Muli" w:hAnsi="Muli"/>
          <w:sz w:val="22"/>
        </w:rPr>
        <w:t>rorektorów, Dziekana i Dyrektora</w:t>
      </w:r>
      <w:r w:rsidR="00526B51" w:rsidRPr="00015816">
        <w:rPr>
          <w:rFonts w:ascii="Muli" w:hAnsi="Muli"/>
          <w:sz w:val="22"/>
        </w:rPr>
        <w:t xml:space="preserve"> Instytutu.</w:t>
      </w:r>
    </w:p>
    <w:p w14:paraId="4C6E9CD2" w14:textId="77777777" w:rsidR="00526B51" w:rsidRPr="00015816" w:rsidRDefault="00526B51" w:rsidP="00D52E89">
      <w:pPr>
        <w:numPr>
          <w:ilvl w:val="0"/>
          <w:numId w:val="13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Studium Wychowania </w:t>
      </w:r>
      <w:r w:rsidR="00150871" w:rsidRPr="00015816">
        <w:rPr>
          <w:rFonts w:ascii="Muli" w:hAnsi="Muli"/>
          <w:sz w:val="22"/>
        </w:rPr>
        <w:t>Fizycznego i S</w:t>
      </w:r>
      <w:r w:rsidRPr="00015816">
        <w:rPr>
          <w:rFonts w:ascii="Muli" w:hAnsi="Muli"/>
          <w:sz w:val="22"/>
        </w:rPr>
        <w:t xml:space="preserve">portu </w:t>
      </w:r>
      <w:r w:rsidR="002B0595" w:rsidRPr="00015816">
        <w:rPr>
          <w:rFonts w:ascii="Muli" w:hAnsi="Muli"/>
          <w:b/>
          <w:bCs/>
          <w:sz w:val="22"/>
        </w:rPr>
        <w:t xml:space="preserve">(IZWF) </w:t>
      </w:r>
      <w:r w:rsidRPr="00015816">
        <w:rPr>
          <w:rFonts w:ascii="Muli" w:hAnsi="Muli"/>
          <w:sz w:val="22"/>
        </w:rPr>
        <w:t>realizuje zadania związane z:</w:t>
      </w:r>
    </w:p>
    <w:p w14:paraId="4A8308EB" w14:textId="77777777" w:rsidR="00526B51" w:rsidRPr="00015816" w:rsidRDefault="00526B51" w:rsidP="00D52E89">
      <w:pPr>
        <w:numPr>
          <w:ilvl w:val="0"/>
          <w:numId w:val="13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ustalaniem obsady i koordynowaniem zajęć dydaktycznych w zakresie wychowania fizycznego na wszystkich kierunkach i formach kształcenia realizowanych w Uczelni,</w:t>
      </w:r>
    </w:p>
    <w:p w14:paraId="1FF9F70A" w14:textId="77777777" w:rsidR="00526B51" w:rsidRPr="00015816" w:rsidRDefault="00526B51" w:rsidP="00D52E89">
      <w:pPr>
        <w:numPr>
          <w:ilvl w:val="0"/>
          <w:numId w:val="13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realizacją przedsięwzięć sportowych i rekreacyjnych,</w:t>
      </w:r>
    </w:p>
    <w:p w14:paraId="5387020A" w14:textId="77777777" w:rsidR="00526B51" w:rsidRPr="00015816" w:rsidRDefault="00B66373" w:rsidP="00D52E89">
      <w:pPr>
        <w:numPr>
          <w:ilvl w:val="0"/>
          <w:numId w:val="13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nadzorem nad dostępnością i </w:t>
      </w:r>
      <w:r w:rsidR="00526B51" w:rsidRPr="00015816">
        <w:rPr>
          <w:rFonts w:ascii="Muli" w:hAnsi="Muli"/>
          <w:sz w:val="22"/>
        </w:rPr>
        <w:t xml:space="preserve">funkcjonowaniem infrastruktury sportowo-rekreacyjnej </w:t>
      </w:r>
      <w:r w:rsidR="002B0595" w:rsidRPr="00015816">
        <w:rPr>
          <w:rFonts w:ascii="Muli" w:hAnsi="Muli"/>
          <w:sz w:val="22"/>
        </w:rPr>
        <w:t>Uczelni</w:t>
      </w:r>
      <w:r w:rsidR="00883125" w:rsidRPr="00015816">
        <w:rPr>
          <w:rFonts w:ascii="Muli" w:hAnsi="Muli"/>
          <w:sz w:val="22"/>
        </w:rPr>
        <w:t>,</w:t>
      </w:r>
    </w:p>
    <w:p w14:paraId="7D661771" w14:textId="77777777" w:rsidR="00883125" w:rsidRPr="00015816" w:rsidRDefault="00526B51" w:rsidP="00D52E89">
      <w:pPr>
        <w:numPr>
          <w:ilvl w:val="0"/>
          <w:numId w:val="13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wynikające z przepisów powszechnych oraz wewnętrznych Uczelni, powierzone przez Rektora, Prorektorów, Dziekana i Dyrektora Instytutu.</w:t>
      </w:r>
    </w:p>
    <w:p w14:paraId="6669BE7C" w14:textId="77777777" w:rsidR="00B15F08" w:rsidRPr="00015816" w:rsidRDefault="00B15F08" w:rsidP="00D52E89">
      <w:pPr>
        <w:numPr>
          <w:ilvl w:val="0"/>
          <w:numId w:val="135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Studium Szkolenia Lotniczego </w:t>
      </w:r>
      <w:r w:rsidRPr="00015816">
        <w:rPr>
          <w:rFonts w:ascii="Muli" w:hAnsi="Muli"/>
          <w:b/>
          <w:bCs/>
          <w:sz w:val="22"/>
        </w:rPr>
        <w:t xml:space="preserve">(IPSL) </w:t>
      </w:r>
      <w:r w:rsidRPr="00015816">
        <w:rPr>
          <w:rFonts w:ascii="Muli" w:hAnsi="Muli"/>
          <w:sz w:val="22"/>
        </w:rPr>
        <w:t>realizuje zadania związane z:</w:t>
      </w:r>
    </w:p>
    <w:p w14:paraId="01BD970F" w14:textId="4CBF5C68" w:rsidR="00B15F08" w:rsidRPr="00015816" w:rsidRDefault="00B15F08" w:rsidP="00D52E89">
      <w:pPr>
        <w:numPr>
          <w:ilvl w:val="0"/>
          <w:numId w:val="14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ustalaniem obsady i koordynowaniem zajęć dydaktycznych</w:t>
      </w:r>
      <w:r w:rsidR="00E444CB" w:rsidRPr="00015816">
        <w:rPr>
          <w:rFonts w:ascii="Muli" w:hAnsi="Muli"/>
          <w:sz w:val="22"/>
        </w:rPr>
        <w:t xml:space="preserve"> i prac administracyjnych </w:t>
      </w:r>
      <w:r w:rsidRPr="00015816">
        <w:rPr>
          <w:rFonts w:ascii="Muli" w:hAnsi="Muli"/>
          <w:sz w:val="22"/>
        </w:rPr>
        <w:t xml:space="preserve"> w zakresie szkolenia lotniczego w Instytucie Nauk Prawnych </w:t>
      </w:r>
      <w:r w:rsidR="00442863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 o Bezpieczeństwie,</w:t>
      </w:r>
    </w:p>
    <w:p w14:paraId="6158BF2A" w14:textId="77777777" w:rsidR="00B15F08" w:rsidRPr="00015816" w:rsidRDefault="00B15F08" w:rsidP="00D52E89">
      <w:pPr>
        <w:numPr>
          <w:ilvl w:val="0"/>
          <w:numId w:val="14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realizacją przedsięwzięć promujących i upowszechniających ofertę dydaktyczną Uczelni związaną ze kształceniem w zakresie szkolenia lotniczego,</w:t>
      </w:r>
    </w:p>
    <w:p w14:paraId="24AA8840" w14:textId="77777777" w:rsidR="00B15F08" w:rsidRPr="00015816" w:rsidRDefault="00B15F08" w:rsidP="00D52E89">
      <w:pPr>
        <w:numPr>
          <w:ilvl w:val="0"/>
          <w:numId w:val="140"/>
        </w:numPr>
        <w:tabs>
          <w:tab w:val="left" w:pos="-2977"/>
        </w:tabs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wynikające z przepisów powszechnych oraz wewnętrznych Uczelni, powierzone przez Rektora, Prorektorów, Dziekana i Dyrektora Instytutu.</w:t>
      </w:r>
    </w:p>
    <w:p w14:paraId="3D39CF80" w14:textId="77777777" w:rsidR="00B15F08" w:rsidRPr="00015816" w:rsidRDefault="00B15F08" w:rsidP="00B15F08">
      <w:pPr>
        <w:tabs>
          <w:tab w:val="left" w:pos="-2977"/>
        </w:tabs>
        <w:jc w:val="both"/>
        <w:rPr>
          <w:rFonts w:ascii="Muli" w:hAnsi="Muli"/>
          <w:sz w:val="22"/>
        </w:rPr>
      </w:pPr>
    </w:p>
    <w:p w14:paraId="6DDA2994" w14:textId="05950541" w:rsidR="005A6C86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68</w:t>
      </w:r>
      <w:r w:rsidR="00D41D2C" w:rsidRPr="00015816">
        <w:rPr>
          <w:rFonts w:ascii="Muli" w:hAnsi="Muli"/>
          <w:b/>
          <w:sz w:val="22"/>
        </w:rPr>
        <w:t>.</w:t>
      </w:r>
    </w:p>
    <w:p w14:paraId="657A08ED" w14:textId="77777777" w:rsidR="00DE5D1E" w:rsidRPr="00015816" w:rsidRDefault="00CC05D1" w:rsidP="00D52E89">
      <w:pPr>
        <w:numPr>
          <w:ilvl w:val="0"/>
          <w:numId w:val="12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Pracownia lub laboratorium może zostać utworzone w ramach kolegium do realizacji zadań dydaktycznych i/lub naukowych.</w:t>
      </w:r>
    </w:p>
    <w:p w14:paraId="15B5572C" w14:textId="77777777" w:rsidR="00CC05D1" w:rsidRPr="00015816" w:rsidRDefault="00CC05D1" w:rsidP="00D52E89">
      <w:pPr>
        <w:numPr>
          <w:ilvl w:val="0"/>
          <w:numId w:val="120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Pracownia/laboratorium realizuje zadania związane z:</w:t>
      </w:r>
    </w:p>
    <w:p w14:paraId="68DDFC1D" w14:textId="77777777" w:rsidR="00CC05D1" w:rsidRPr="00015816" w:rsidRDefault="00CC05D1" w:rsidP="00D52E89">
      <w:pPr>
        <w:numPr>
          <w:ilvl w:val="0"/>
          <w:numId w:val="133"/>
        </w:numPr>
        <w:suppressAutoHyphens w:val="0"/>
        <w:ind w:left="709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tworzeniem nowoczesnej</w:t>
      </w:r>
      <w:r w:rsidR="00D2706C" w:rsidRPr="00015816">
        <w:rPr>
          <w:rFonts w:ascii="Muli" w:hAnsi="Muli"/>
          <w:sz w:val="22"/>
          <w:szCs w:val="22"/>
        </w:rPr>
        <w:t>,</w:t>
      </w:r>
      <w:r w:rsidRPr="00015816">
        <w:rPr>
          <w:rFonts w:ascii="Muli" w:hAnsi="Muli"/>
          <w:sz w:val="22"/>
          <w:szCs w:val="22"/>
        </w:rPr>
        <w:t xml:space="preserve"> specjalistycznej infrastruktury służącej upraktycznieniu procesu kształcenia w Uczelni,</w:t>
      </w:r>
    </w:p>
    <w:p w14:paraId="271DC92A" w14:textId="77777777" w:rsidR="00CC05D1" w:rsidRPr="00015816" w:rsidRDefault="00CC05D1" w:rsidP="00D52E89">
      <w:pPr>
        <w:numPr>
          <w:ilvl w:val="0"/>
          <w:numId w:val="133"/>
        </w:numPr>
        <w:suppressAutoHyphens w:val="0"/>
        <w:ind w:left="709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rozwojem pracowni</w:t>
      </w:r>
      <w:r w:rsidR="00D2706C" w:rsidRPr="00015816">
        <w:rPr>
          <w:rFonts w:ascii="Muli" w:hAnsi="Muli"/>
          <w:sz w:val="22"/>
          <w:szCs w:val="22"/>
        </w:rPr>
        <w:t xml:space="preserve"> lub </w:t>
      </w:r>
      <w:r w:rsidRPr="00015816">
        <w:rPr>
          <w:rFonts w:ascii="Muli" w:hAnsi="Muli"/>
          <w:sz w:val="22"/>
          <w:szCs w:val="22"/>
        </w:rPr>
        <w:t>laboratorium,</w:t>
      </w:r>
    </w:p>
    <w:p w14:paraId="3CBB27ED" w14:textId="77777777" w:rsidR="00CC05D1" w:rsidRPr="00015816" w:rsidRDefault="00D2706C" w:rsidP="00D52E89">
      <w:pPr>
        <w:numPr>
          <w:ilvl w:val="0"/>
          <w:numId w:val="133"/>
        </w:numPr>
        <w:suppressAutoHyphens w:val="0"/>
        <w:ind w:left="709"/>
        <w:jc w:val="both"/>
        <w:rPr>
          <w:rFonts w:ascii="Muli" w:hAnsi="Muli"/>
          <w:sz w:val="22"/>
          <w:szCs w:val="22"/>
        </w:rPr>
      </w:pPr>
      <w:r w:rsidRPr="00015816">
        <w:rPr>
          <w:rFonts w:ascii="Muli" w:hAnsi="Muli"/>
          <w:sz w:val="22"/>
          <w:szCs w:val="22"/>
        </w:rPr>
        <w:t>tworzeniem bezpiecznych i higienicznych warunków pracy i nauki.</w:t>
      </w:r>
    </w:p>
    <w:p w14:paraId="141E8483" w14:textId="77777777" w:rsidR="003150FF" w:rsidRDefault="003150FF" w:rsidP="00BA2901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</w:p>
    <w:p w14:paraId="3DAE8035" w14:textId="353A2EB4" w:rsidR="002D052A" w:rsidRPr="00442863" w:rsidRDefault="002D052A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6" w:name="_Toc138831339"/>
      <w:r w:rsidRPr="00442863">
        <w:rPr>
          <w:rFonts w:ascii="Muli" w:hAnsi="Muli"/>
          <w:b/>
          <w:sz w:val="22"/>
          <w:szCs w:val="22"/>
        </w:rPr>
        <w:t>ROZDZIAŁ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XI.</w:t>
      </w:r>
      <w:bookmarkEnd w:id="36"/>
    </w:p>
    <w:p w14:paraId="6A795668" w14:textId="67F0853A" w:rsidR="002D052A" w:rsidRPr="00442863" w:rsidRDefault="002D052A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7" w:name="_Toc138831340"/>
      <w:r w:rsidRPr="00442863">
        <w:rPr>
          <w:rFonts w:ascii="Muli" w:hAnsi="Muli"/>
          <w:b/>
          <w:sz w:val="22"/>
          <w:szCs w:val="22"/>
        </w:rPr>
        <w:t>Dyrektor</w:t>
      </w:r>
      <w:r w:rsidR="007B0F1D" w:rsidRPr="00442863">
        <w:rPr>
          <w:rFonts w:ascii="Muli" w:hAnsi="Muli"/>
          <w:b/>
          <w:sz w:val="22"/>
          <w:szCs w:val="22"/>
        </w:rPr>
        <w:t>zy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7B0F1D" w:rsidRPr="00442863">
        <w:rPr>
          <w:rFonts w:ascii="Muli" w:hAnsi="Muli"/>
          <w:b/>
          <w:sz w:val="22"/>
          <w:szCs w:val="22"/>
        </w:rPr>
        <w:t>Instytutów;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Kierownicy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7B0F1D" w:rsidRPr="00442863">
        <w:rPr>
          <w:rFonts w:ascii="Muli" w:hAnsi="Muli"/>
          <w:b/>
          <w:sz w:val="22"/>
          <w:szCs w:val="22"/>
        </w:rPr>
        <w:t>jednostek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="00ED4C07" w:rsidRPr="00442863">
        <w:rPr>
          <w:rFonts w:ascii="Muli" w:hAnsi="Muli"/>
          <w:b/>
          <w:sz w:val="22"/>
          <w:szCs w:val="22"/>
        </w:rPr>
        <w:t>wewną</w:t>
      </w:r>
      <w:r w:rsidR="00442863">
        <w:rPr>
          <w:rFonts w:ascii="Muli" w:hAnsi="Muli"/>
          <w:b/>
          <w:sz w:val="22"/>
          <w:szCs w:val="22"/>
        </w:rPr>
        <w:t>trzkolegialnych</w:t>
      </w:r>
      <w:bookmarkEnd w:id="37"/>
    </w:p>
    <w:p w14:paraId="4BF4B5DD" w14:textId="77777777" w:rsidR="002D052A" w:rsidRPr="00015816" w:rsidRDefault="002D052A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05F1B036" w14:textId="7311D994" w:rsidR="007B0F1D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bookmarkStart w:id="38" w:name="_Hlk17633029"/>
      <w:r w:rsidRPr="00015816">
        <w:rPr>
          <w:rFonts w:ascii="Muli" w:hAnsi="Muli"/>
          <w:b/>
          <w:sz w:val="22"/>
        </w:rPr>
        <w:t>§ 6</w:t>
      </w:r>
      <w:r w:rsidR="00324987">
        <w:rPr>
          <w:rFonts w:ascii="Muli" w:hAnsi="Muli"/>
          <w:b/>
          <w:sz w:val="22"/>
        </w:rPr>
        <w:t>9.</w:t>
      </w:r>
    </w:p>
    <w:p w14:paraId="2401C1B0" w14:textId="77777777" w:rsidR="002D052A" w:rsidRPr="00015816" w:rsidRDefault="002D052A" w:rsidP="00D52E89">
      <w:pPr>
        <w:numPr>
          <w:ilvl w:val="0"/>
          <w:numId w:val="136"/>
        </w:numPr>
        <w:tabs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Dyrektorzy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Instytutów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wewnątrzkolegialnych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ponoszą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pełną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odpowiedzialność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powierzonych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zadań.</w:t>
      </w:r>
    </w:p>
    <w:p w14:paraId="72704E02" w14:textId="77777777" w:rsidR="00AD1023" w:rsidRPr="00015816" w:rsidRDefault="00883125" w:rsidP="00D52E89">
      <w:pPr>
        <w:numPr>
          <w:ilvl w:val="0"/>
          <w:numId w:val="136"/>
        </w:numPr>
        <w:tabs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 podstawowych kompetencji Dyrektora I</w:t>
      </w:r>
      <w:r w:rsidR="00AD1023" w:rsidRPr="00015816">
        <w:rPr>
          <w:rFonts w:ascii="Muli" w:hAnsi="Muli"/>
          <w:sz w:val="22"/>
        </w:rPr>
        <w:t>nstytutu należy w szczególności:</w:t>
      </w:r>
    </w:p>
    <w:p w14:paraId="596D9118" w14:textId="77777777" w:rsidR="00AD1023" w:rsidRPr="00015816" w:rsidRDefault="00AD1023" w:rsidP="00D52E89">
      <w:pPr>
        <w:pStyle w:val="Tekstpodstawowywcity"/>
        <w:widowControl w:val="0"/>
        <w:numPr>
          <w:ilvl w:val="0"/>
          <w:numId w:val="12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 xml:space="preserve">podejmowanie inicjatyw w zakresie nowych kierunków studiów i form kształcenia </w:t>
      </w:r>
      <w:r w:rsidRPr="00015816">
        <w:rPr>
          <w:rFonts w:ascii="Muli" w:hAnsi="Muli"/>
          <w:sz w:val="22"/>
          <w:szCs w:val="24"/>
        </w:rPr>
        <w:lastRenderedPageBreak/>
        <w:t>oraz nadzór nad przygotowaniem dokumentów związanych z otrzymaniem odpowiednich uprawnień</w:t>
      </w:r>
      <w:r w:rsidR="00446E13" w:rsidRPr="00015816">
        <w:rPr>
          <w:rFonts w:ascii="Muli" w:hAnsi="Muli"/>
          <w:sz w:val="22"/>
          <w:szCs w:val="24"/>
        </w:rPr>
        <w:t>,</w:t>
      </w:r>
    </w:p>
    <w:p w14:paraId="5B6434FC" w14:textId="77777777" w:rsidR="00AD1023" w:rsidRPr="00015816" w:rsidRDefault="00AD1023" w:rsidP="00D52E89">
      <w:pPr>
        <w:pStyle w:val="Tekstpodstawowywcity"/>
        <w:widowControl w:val="0"/>
        <w:numPr>
          <w:ilvl w:val="0"/>
          <w:numId w:val="12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ustalanie obci</w:t>
      </w:r>
      <w:r w:rsidR="00E22990" w:rsidRPr="00015816">
        <w:rPr>
          <w:rFonts w:ascii="Muli" w:hAnsi="Muli"/>
          <w:sz w:val="22"/>
          <w:szCs w:val="24"/>
        </w:rPr>
        <w:t>ążeń dydaktycznych pracowników I</w:t>
      </w:r>
      <w:r w:rsidRPr="00015816">
        <w:rPr>
          <w:rFonts w:ascii="Muli" w:hAnsi="Muli"/>
          <w:sz w:val="22"/>
          <w:szCs w:val="24"/>
        </w:rPr>
        <w:t xml:space="preserve">nstytutu z uwzględnieniem ich kompetencji i potrzeb Uczelni wynikających </w:t>
      </w:r>
      <w:r w:rsidR="00E130DB" w:rsidRPr="00015816">
        <w:rPr>
          <w:rFonts w:ascii="Muli" w:hAnsi="Muli"/>
          <w:sz w:val="22"/>
          <w:szCs w:val="24"/>
        </w:rPr>
        <w:t xml:space="preserve">z </w:t>
      </w:r>
      <w:r w:rsidRPr="00015816">
        <w:rPr>
          <w:rFonts w:ascii="Muli" w:hAnsi="Muli"/>
          <w:sz w:val="22"/>
          <w:szCs w:val="24"/>
        </w:rPr>
        <w:t>planów studiów na kierunkach przez Uczelnię prowadzonych</w:t>
      </w:r>
      <w:r w:rsidR="00446E13" w:rsidRPr="00015816">
        <w:rPr>
          <w:rFonts w:ascii="Muli" w:hAnsi="Muli"/>
          <w:sz w:val="22"/>
          <w:szCs w:val="24"/>
        </w:rPr>
        <w:t>,</w:t>
      </w:r>
    </w:p>
    <w:p w14:paraId="2E519DA3" w14:textId="77777777" w:rsidR="00AD1023" w:rsidRPr="00015816" w:rsidRDefault="00AD1023" w:rsidP="00D52E89">
      <w:pPr>
        <w:pStyle w:val="Tekstpodstawowywcity"/>
        <w:widowControl w:val="0"/>
        <w:numPr>
          <w:ilvl w:val="0"/>
          <w:numId w:val="12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przydzielanie pracownikom zadań organizacyjnych wynikających</w:t>
      </w:r>
      <w:r w:rsidR="00446E13" w:rsidRPr="00015816">
        <w:rPr>
          <w:rFonts w:ascii="Muli" w:hAnsi="Muli"/>
          <w:sz w:val="22"/>
          <w:szCs w:val="24"/>
        </w:rPr>
        <w:t xml:space="preserve"> z potrzeb Uczelni, </w:t>
      </w:r>
      <w:r w:rsidRPr="00015816">
        <w:rPr>
          <w:rFonts w:ascii="Muli" w:hAnsi="Muli"/>
          <w:sz w:val="22"/>
          <w:szCs w:val="24"/>
        </w:rPr>
        <w:t>w</w:t>
      </w:r>
      <w:r w:rsidR="00C029DD" w:rsidRPr="00015816">
        <w:rPr>
          <w:rFonts w:ascii="Muli" w:hAnsi="Muli"/>
          <w:sz w:val="22"/>
          <w:szCs w:val="24"/>
        </w:rPr>
        <w:t xml:space="preserve"> szczególności zleconych przez D</w:t>
      </w:r>
      <w:r w:rsidRPr="00015816">
        <w:rPr>
          <w:rFonts w:ascii="Muli" w:hAnsi="Muli"/>
          <w:sz w:val="22"/>
          <w:szCs w:val="24"/>
        </w:rPr>
        <w:t>ziekana</w:t>
      </w:r>
      <w:r w:rsidR="00C029DD" w:rsidRPr="00015816">
        <w:rPr>
          <w:rFonts w:ascii="Muli" w:hAnsi="Muli"/>
          <w:sz w:val="22"/>
          <w:szCs w:val="24"/>
        </w:rPr>
        <w:t xml:space="preserve"> K</w:t>
      </w:r>
      <w:r w:rsidR="00446E13" w:rsidRPr="00015816">
        <w:rPr>
          <w:rFonts w:ascii="Muli" w:hAnsi="Muli"/>
          <w:sz w:val="22"/>
          <w:szCs w:val="24"/>
        </w:rPr>
        <w:t>olegium,</w:t>
      </w:r>
    </w:p>
    <w:p w14:paraId="0C1933E2" w14:textId="77777777" w:rsidR="00AD1023" w:rsidRPr="00015816" w:rsidRDefault="00AD1023" w:rsidP="00D52E89">
      <w:pPr>
        <w:pStyle w:val="Tekstpodstawowywcity"/>
        <w:widowControl w:val="0"/>
        <w:numPr>
          <w:ilvl w:val="0"/>
          <w:numId w:val="12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koordynowanie badań naukowych p</w:t>
      </w:r>
      <w:r w:rsidR="00C029DD" w:rsidRPr="00015816">
        <w:rPr>
          <w:rFonts w:ascii="Muli" w:hAnsi="Muli"/>
          <w:sz w:val="22"/>
          <w:szCs w:val="24"/>
        </w:rPr>
        <w:t>odejmowanych przez pracowników I</w:t>
      </w:r>
      <w:r w:rsidRPr="00015816">
        <w:rPr>
          <w:rFonts w:ascii="Muli" w:hAnsi="Muli"/>
          <w:sz w:val="22"/>
          <w:szCs w:val="24"/>
        </w:rPr>
        <w:t>nstytutu</w:t>
      </w:r>
      <w:r w:rsidR="00446E13" w:rsidRPr="00015816">
        <w:rPr>
          <w:rFonts w:ascii="Muli" w:hAnsi="Muli"/>
          <w:sz w:val="22"/>
          <w:szCs w:val="24"/>
        </w:rPr>
        <w:t>,</w:t>
      </w:r>
    </w:p>
    <w:p w14:paraId="3DE82B62" w14:textId="5AA8746F" w:rsidR="00AD1023" w:rsidRPr="00015816" w:rsidRDefault="00C029DD" w:rsidP="00D52E89">
      <w:pPr>
        <w:pStyle w:val="Tekstpodstawowywcity"/>
        <w:widowControl w:val="0"/>
        <w:numPr>
          <w:ilvl w:val="0"/>
          <w:numId w:val="121"/>
        </w:numPr>
        <w:rPr>
          <w:rFonts w:ascii="Muli" w:hAnsi="Muli"/>
          <w:sz w:val="22"/>
          <w:szCs w:val="24"/>
        </w:rPr>
      </w:pPr>
      <w:r w:rsidRPr="00015816">
        <w:rPr>
          <w:rFonts w:ascii="Muli" w:hAnsi="Muli"/>
          <w:sz w:val="22"/>
          <w:szCs w:val="24"/>
        </w:rPr>
        <w:t>przedkładanie D</w:t>
      </w:r>
      <w:r w:rsidR="00AD1023" w:rsidRPr="00015816">
        <w:rPr>
          <w:rFonts w:ascii="Muli" w:hAnsi="Muli"/>
          <w:sz w:val="22"/>
          <w:szCs w:val="24"/>
        </w:rPr>
        <w:t xml:space="preserve">ziekanowi </w:t>
      </w:r>
      <w:r w:rsidRPr="00015816">
        <w:rPr>
          <w:rFonts w:ascii="Muli" w:hAnsi="Muli"/>
          <w:sz w:val="22"/>
          <w:szCs w:val="24"/>
        </w:rPr>
        <w:t xml:space="preserve">Kolegium </w:t>
      </w:r>
      <w:r w:rsidR="00AD1023" w:rsidRPr="00015816">
        <w:rPr>
          <w:rFonts w:ascii="Muli" w:hAnsi="Muli"/>
          <w:sz w:val="22"/>
          <w:szCs w:val="24"/>
        </w:rPr>
        <w:t xml:space="preserve">raportów samooceny kształcenia </w:t>
      </w:r>
      <w:r w:rsidR="00442863">
        <w:rPr>
          <w:rFonts w:ascii="Muli" w:hAnsi="Muli"/>
          <w:sz w:val="22"/>
          <w:szCs w:val="24"/>
        </w:rPr>
        <w:br/>
      </w:r>
      <w:r w:rsidR="00AD1023" w:rsidRPr="00015816">
        <w:rPr>
          <w:rFonts w:ascii="Muli" w:hAnsi="Muli"/>
          <w:sz w:val="22"/>
          <w:szCs w:val="24"/>
        </w:rPr>
        <w:t>na k</w:t>
      </w:r>
      <w:r w:rsidR="00E22990" w:rsidRPr="00015816">
        <w:rPr>
          <w:rFonts w:ascii="Muli" w:hAnsi="Muli"/>
          <w:sz w:val="22"/>
          <w:szCs w:val="24"/>
        </w:rPr>
        <w:t>ierunkach studiów przypisanych I</w:t>
      </w:r>
      <w:r w:rsidR="00AD1023" w:rsidRPr="00015816">
        <w:rPr>
          <w:rFonts w:ascii="Muli" w:hAnsi="Muli"/>
          <w:sz w:val="22"/>
          <w:szCs w:val="24"/>
        </w:rPr>
        <w:t>nstytutowi</w:t>
      </w:r>
      <w:r w:rsidR="00DE5D1E" w:rsidRPr="00015816">
        <w:rPr>
          <w:rFonts w:ascii="Muli" w:hAnsi="Muli"/>
          <w:sz w:val="22"/>
          <w:szCs w:val="24"/>
        </w:rPr>
        <w:t>.</w:t>
      </w:r>
    </w:p>
    <w:p w14:paraId="0ED536FB" w14:textId="77777777" w:rsidR="002D052A" w:rsidRPr="00015816" w:rsidRDefault="002D052A" w:rsidP="00D52E89">
      <w:pPr>
        <w:numPr>
          <w:ilvl w:val="0"/>
          <w:numId w:val="136"/>
        </w:numPr>
        <w:tabs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AD1023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D</w:t>
      </w:r>
      <w:r w:rsidRPr="00015816">
        <w:rPr>
          <w:rFonts w:ascii="Muli" w:hAnsi="Muli"/>
          <w:sz w:val="22"/>
        </w:rPr>
        <w:t>yrektorów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Instytutów,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K</w:t>
      </w:r>
      <w:r w:rsidRPr="00015816">
        <w:rPr>
          <w:rFonts w:ascii="Muli" w:hAnsi="Muli"/>
          <w:sz w:val="22"/>
        </w:rPr>
        <w:t>ierowników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wewnątrzkolegialnych</w:t>
      </w:r>
      <w:r w:rsidR="00C84EA2" w:rsidRPr="00015816">
        <w:rPr>
          <w:rFonts w:ascii="Muli" w:hAnsi="Muli"/>
          <w:sz w:val="22"/>
        </w:rPr>
        <w:t xml:space="preserve"> </w:t>
      </w:r>
      <w:r w:rsidR="00813894" w:rsidRPr="00015816">
        <w:rPr>
          <w:rFonts w:ascii="Muli" w:hAnsi="Muli"/>
          <w:sz w:val="22"/>
        </w:rPr>
        <w:t>należy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szczególności</w:t>
      </w:r>
      <w:r w:rsidRPr="00015816">
        <w:rPr>
          <w:rFonts w:ascii="Muli" w:hAnsi="Muli"/>
          <w:sz w:val="22"/>
        </w:rPr>
        <w:t>:</w:t>
      </w:r>
    </w:p>
    <w:p w14:paraId="24AAEFA3" w14:textId="77777777" w:rsidR="00813894" w:rsidRPr="00015816" w:rsidRDefault="00DE5D1E" w:rsidP="00D52E89">
      <w:pPr>
        <w:pStyle w:val="Tekstpodstawowywcity"/>
        <w:widowControl w:val="0"/>
        <w:numPr>
          <w:ilvl w:val="0"/>
          <w:numId w:val="122"/>
        </w:numPr>
        <w:rPr>
          <w:rFonts w:ascii="Muli" w:hAnsi="Muli" w:cs="Times New Roman"/>
          <w:sz w:val="22"/>
          <w:lang w:eastAsia="en-US"/>
        </w:rPr>
      </w:pPr>
      <w:r w:rsidRPr="00015816">
        <w:rPr>
          <w:rFonts w:ascii="Muli" w:hAnsi="Muli" w:cs="Times New Roman"/>
          <w:sz w:val="22"/>
          <w:lang w:eastAsia="en-US"/>
        </w:rPr>
        <w:t>w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zakresie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działalności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dydaktycznej:</w:t>
      </w:r>
    </w:p>
    <w:p w14:paraId="4CB7F962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kierowanie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stanowiskach,</w:t>
      </w:r>
    </w:p>
    <w:p w14:paraId="48E71525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weryfikacja,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efektów</w:t>
      </w:r>
      <w:r w:rsidR="00C84EA2" w:rsidRPr="00015816">
        <w:rPr>
          <w:rFonts w:ascii="Muli" w:hAnsi="Muli"/>
          <w:sz w:val="22"/>
        </w:rPr>
        <w:t xml:space="preserve"> </w:t>
      </w:r>
      <w:r w:rsidR="00EC2A7E" w:rsidRPr="00015816">
        <w:rPr>
          <w:rFonts w:ascii="Muli" w:hAnsi="Muli"/>
          <w:sz w:val="22"/>
        </w:rPr>
        <w:t>uczenia się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poszczególnych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</w:p>
    <w:p w14:paraId="6422FF89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współpraca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Dziekanem</w:t>
      </w:r>
      <w:r w:rsidR="00C84EA2" w:rsidRPr="00015816">
        <w:rPr>
          <w:rFonts w:ascii="Muli" w:hAnsi="Muli"/>
          <w:sz w:val="22"/>
        </w:rPr>
        <w:t xml:space="preserve"> </w:t>
      </w:r>
      <w:r w:rsidR="00435B02" w:rsidRPr="00015816">
        <w:rPr>
          <w:rFonts w:ascii="Muli" w:hAnsi="Muli"/>
          <w:sz w:val="22"/>
        </w:rPr>
        <w:t>Kolegium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toku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planów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punktów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ECTS,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praktyk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zawodowych,</w:t>
      </w:r>
    </w:p>
    <w:p w14:paraId="2DB21578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merytoryczny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wchodzących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skład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Instytutu,</w:t>
      </w:r>
      <w:r w:rsidR="00C84EA2" w:rsidRPr="00015816">
        <w:rPr>
          <w:rFonts w:ascii="Muli" w:hAnsi="Muli"/>
          <w:sz w:val="22"/>
        </w:rPr>
        <w:t xml:space="preserve"> </w:t>
      </w:r>
    </w:p>
    <w:p w14:paraId="23EE693F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planowanie,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przygotowaniem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przebiegu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dyplomowego,</w:t>
      </w:r>
    </w:p>
    <w:p w14:paraId="0C4868C3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międzynarodowej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Instytutu,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szczególności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Erasmus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+,</w:t>
      </w:r>
    </w:p>
    <w:p w14:paraId="50E7B045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uczestniczenie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procesie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potwierdzania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się,</w:t>
      </w:r>
    </w:p>
    <w:p w14:paraId="63622014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formalnego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883125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merytorycznego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infrastrukturą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badawczą,</w:t>
      </w:r>
    </w:p>
    <w:p w14:paraId="46759760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zapewnienie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warunków,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jakie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musi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spełniać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aby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prowadzić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m.in.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dobór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właściwej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kadry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założonych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efektów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się;</w:t>
      </w:r>
    </w:p>
    <w:p w14:paraId="283D1E3C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ustalanie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obsady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zajęć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dydaktycznych</w:t>
      </w:r>
      <w:r w:rsidR="00C84EA2" w:rsidRPr="00015816">
        <w:rPr>
          <w:rFonts w:ascii="Muli" w:hAnsi="Muli"/>
          <w:sz w:val="22"/>
        </w:rPr>
        <w:t xml:space="preserve"> </w:t>
      </w:r>
      <w:r w:rsidR="00986499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986499" w:rsidRPr="00015816">
        <w:rPr>
          <w:rFonts w:ascii="Muli" w:hAnsi="Muli"/>
          <w:sz w:val="22"/>
        </w:rPr>
        <w:t>przedmiotów</w:t>
      </w:r>
      <w:r w:rsidR="00C84EA2" w:rsidRPr="00015816">
        <w:rPr>
          <w:rFonts w:ascii="Muli" w:hAnsi="Muli"/>
          <w:sz w:val="22"/>
        </w:rPr>
        <w:t xml:space="preserve"> </w:t>
      </w:r>
      <w:r w:rsidR="00986499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986499" w:rsidRPr="00015816">
        <w:rPr>
          <w:rFonts w:ascii="Muli" w:hAnsi="Muli"/>
          <w:sz w:val="22"/>
        </w:rPr>
        <w:t>obrębie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reprezentowanych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Instytut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dyscyplin</w:t>
      </w:r>
      <w:r w:rsidR="00C84EA2" w:rsidRPr="00015816">
        <w:rPr>
          <w:rFonts w:ascii="Muli" w:hAnsi="Muli"/>
          <w:sz w:val="22"/>
        </w:rPr>
        <w:t xml:space="preserve"> </w:t>
      </w:r>
      <w:r w:rsidR="00F94846" w:rsidRPr="00015816">
        <w:rPr>
          <w:rFonts w:ascii="Muli" w:hAnsi="Muli"/>
          <w:sz w:val="22"/>
        </w:rPr>
        <w:t>naukowych</w:t>
      </w:r>
      <w:r w:rsidRPr="00015816">
        <w:rPr>
          <w:rFonts w:ascii="Muli" w:hAnsi="Muli"/>
          <w:sz w:val="22"/>
        </w:rPr>
        <w:t>;</w:t>
      </w:r>
    </w:p>
    <w:p w14:paraId="4BBDADE7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inicjowanie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koordynowanie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wprowadzania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</w:t>
      </w:r>
      <w:r w:rsidR="00C84EA2" w:rsidRPr="00015816">
        <w:rPr>
          <w:rFonts w:ascii="Muli" w:hAnsi="Muli"/>
          <w:sz w:val="22"/>
        </w:rPr>
        <w:t xml:space="preserve"> </w:t>
      </w:r>
      <w:r w:rsidR="00DE5D1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programów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studiów;</w:t>
      </w:r>
    </w:p>
    <w:p w14:paraId="46C5430C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egzaminów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dyplomowych,</w:t>
      </w:r>
    </w:p>
    <w:p w14:paraId="18A9EBD1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inicjatyw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sprawie: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utworzenia,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zmiany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likwidacji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kierunku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studiów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DE5D1E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form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kształcenia;</w:t>
      </w:r>
    </w:p>
    <w:p w14:paraId="49C87D34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pracowników;</w:t>
      </w:r>
    </w:p>
    <w:p w14:paraId="2B780A49" w14:textId="77777777" w:rsidR="00D84DBD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="00DE5D1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stosunku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cywilno-prawnej,</w:t>
      </w:r>
      <w:r w:rsidR="00C84EA2" w:rsidRPr="00015816">
        <w:rPr>
          <w:rFonts w:ascii="Muli" w:hAnsi="Muli"/>
          <w:sz w:val="22"/>
        </w:rPr>
        <w:t xml:space="preserve"> </w:t>
      </w:r>
    </w:p>
    <w:p w14:paraId="372F568E" w14:textId="77777777" w:rsidR="00D84DBD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dbanie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rzetelne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pracowników;</w:t>
      </w:r>
    </w:p>
    <w:p w14:paraId="2E185CBB" w14:textId="77777777" w:rsidR="00813894" w:rsidRPr="00015816" w:rsidRDefault="00813894" w:rsidP="00D52E89">
      <w:pPr>
        <w:numPr>
          <w:ilvl w:val="0"/>
          <w:numId w:val="123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inicjowanie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charakterze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naukowym,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rozwojowym</w:t>
      </w:r>
      <w:r w:rsidR="00C84EA2" w:rsidRPr="00015816">
        <w:rPr>
          <w:rFonts w:ascii="Muli" w:hAnsi="Muli"/>
          <w:sz w:val="22"/>
        </w:rPr>
        <w:t xml:space="preserve"> </w:t>
      </w:r>
      <w:r w:rsidR="00DE5D1E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społecznym.</w:t>
      </w:r>
    </w:p>
    <w:p w14:paraId="77AA2EEC" w14:textId="77777777" w:rsidR="00813894" w:rsidRPr="00015816" w:rsidRDefault="00DE5D1E" w:rsidP="00D52E89">
      <w:pPr>
        <w:pStyle w:val="Tekstpodstawowywcity"/>
        <w:widowControl w:val="0"/>
        <w:numPr>
          <w:ilvl w:val="0"/>
          <w:numId w:val="122"/>
        </w:numPr>
        <w:rPr>
          <w:rFonts w:ascii="Muli" w:hAnsi="Muli" w:cs="Times New Roman"/>
          <w:sz w:val="22"/>
          <w:lang w:eastAsia="en-US"/>
        </w:rPr>
      </w:pPr>
      <w:r w:rsidRPr="00015816">
        <w:rPr>
          <w:rFonts w:ascii="Muli" w:hAnsi="Muli" w:cs="Times New Roman"/>
          <w:sz w:val="22"/>
          <w:lang w:eastAsia="en-US"/>
        </w:rPr>
        <w:t>w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zakresie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działalności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naukowej,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należy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w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813894" w:rsidRPr="00015816">
        <w:rPr>
          <w:rFonts w:ascii="Muli" w:hAnsi="Muli" w:cs="Times New Roman"/>
          <w:sz w:val="22"/>
          <w:lang w:eastAsia="en-US"/>
        </w:rPr>
        <w:t>szczególności:</w:t>
      </w:r>
    </w:p>
    <w:p w14:paraId="56D70E64" w14:textId="77777777" w:rsidR="00813894" w:rsidRPr="00015816" w:rsidRDefault="00813894" w:rsidP="00D52E89">
      <w:pPr>
        <w:numPr>
          <w:ilvl w:val="0"/>
          <w:numId w:val="124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inicjowanie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naukowej</w:t>
      </w:r>
      <w:r w:rsidR="00883125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realizowanej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zespoły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badawczo-dydaktyczne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Instytucie;</w:t>
      </w:r>
    </w:p>
    <w:p w14:paraId="134FF982" w14:textId="77777777" w:rsidR="00813894" w:rsidRPr="00015816" w:rsidRDefault="00813894" w:rsidP="00D52E89">
      <w:pPr>
        <w:numPr>
          <w:ilvl w:val="0"/>
          <w:numId w:val="124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monitorowanie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osiągnięć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naukowych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nauczycieli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akademickich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dyscyplinie;</w:t>
      </w:r>
    </w:p>
    <w:p w14:paraId="7E23A845" w14:textId="77777777" w:rsidR="00435B02" w:rsidRPr="00015816" w:rsidRDefault="00DE5D1E" w:rsidP="00D52E89">
      <w:pPr>
        <w:pStyle w:val="Tekstpodstawowywcity"/>
        <w:widowControl w:val="0"/>
        <w:numPr>
          <w:ilvl w:val="0"/>
          <w:numId w:val="122"/>
        </w:numPr>
        <w:rPr>
          <w:rFonts w:ascii="Muli" w:hAnsi="Muli" w:cs="Times New Roman"/>
          <w:sz w:val="22"/>
          <w:lang w:eastAsia="en-US"/>
        </w:rPr>
      </w:pPr>
      <w:r w:rsidRPr="00015816">
        <w:rPr>
          <w:rFonts w:ascii="Muli" w:hAnsi="Muli" w:cs="Times New Roman"/>
          <w:sz w:val="22"/>
          <w:lang w:eastAsia="en-US"/>
        </w:rPr>
        <w:lastRenderedPageBreak/>
        <w:t>w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435B02" w:rsidRPr="00015816">
        <w:rPr>
          <w:rFonts w:ascii="Muli" w:hAnsi="Muli" w:cs="Times New Roman"/>
          <w:sz w:val="22"/>
          <w:lang w:eastAsia="en-US"/>
        </w:rPr>
        <w:t>zakresie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435B02" w:rsidRPr="00015816">
        <w:rPr>
          <w:rFonts w:ascii="Muli" w:hAnsi="Muli" w:cs="Times New Roman"/>
          <w:sz w:val="22"/>
          <w:lang w:eastAsia="en-US"/>
        </w:rPr>
        <w:t>organizacji</w:t>
      </w:r>
      <w:r w:rsidR="00C84EA2" w:rsidRPr="00015816">
        <w:rPr>
          <w:rFonts w:ascii="Muli" w:hAnsi="Muli" w:cs="Times New Roman"/>
          <w:sz w:val="22"/>
          <w:lang w:eastAsia="en-US"/>
        </w:rPr>
        <w:t xml:space="preserve"> </w:t>
      </w:r>
      <w:r w:rsidR="00435B02" w:rsidRPr="00015816">
        <w:rPr>
          <w:rFonts w:ascii="Muli" w:hAnsi="Muli" w:cs="Times New Roman"/>
          <w:sz w:val="22"/>
          <w:lang w:eastAsia="en-US"/>
        </w:rPr>
        <w:t>pracy:</w:t>
      </w:r>
    </w:p>
    <w:p w14:paraId="38FB5A2D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organizowanie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435B02" w:rsidRPr="00015816">
        <w:rPr>
          <w:rFonts w:ascii="Muli" w:hAnsi="Muli"/>
          <w:sz w:val="22"/>
        </w:rPr>
        <w:t>,</w:t>
      </w:r>
      <w:r w:rsidR="00883125" w:rsidRPr="00015816">
        <w:rPr>
          <w:rFonts w:ascii="Muli" w:hAnsi="Muli"/>
          <w:sz w:val="22"/>
        </w:rPr>
        <w:t xml:space="preserve"> p</w:t>
      </w:r>
      <w:r w:rsidRPr="00015816">
        <w:rPr>
          <w:rFonts w:ascii="Muli" w:hAnsi="Muli"/>
          <w:sz w:val="22"/>
        </w:rPr>
        <w:t>rzydzielanie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doraźnych</w:t>
      </w:r>
      <w:r w:rsidR="007B0F1D" w:rsidRPr="00015816">
        <w:rPr>
          <w:rFonts w:ascii="Muli" w:hAnsi="Muli"/>
          <w:sz w:val="22"/>
        </w:rPr>
        <w:t>,</w:t>
      </w:r>
    </w:p>
    <w:p w14:paraId="1DBF349C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dbanie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podnoszenie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kwalifikacji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pracowników,</w:t>
      </w:r>
    </w:p>
    <w:p w14:paraId="4B520A5B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właściwa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obsada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stanowisk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komórce,</w:t>
      </w:r>
    </w:p>
    <w:p w14:paraId="25641C0D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bezpośredniego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nadzoru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prawidłowym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terminowym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wykonywaniem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realiz</w:t>
      </w:r>
      <w:r w:rsidR="007B0F1D" w:rsidRPr="00015816">
        <w:rPr>
          <w:rFonts w:ascii="Muli" w:hAnsi="Muli"/>
          <w:sz w:val="22"/>
        </w:rPr>
        <w:t>owanych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zadań</w:t>
      </w:r>
      <w:r w:rsidRPr="00015816">
        <w:rPr>
          <w:rFonts w:ascii="Muli" w:hAnsi="Muli"/>
          <w:sz w:val="22"/>
        </w:rPr>
        <w:t>,</w:t>
      </w:r>
    </w:p>
    <w:p w14:paraId="0C94F425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czuwanie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przestrzeganiem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powszechnie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obowiązujących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jednostki,</w:t>
      </w:r>
    </w:p>
    <w:p w14:paraId="4966E59D" w14:textId="77777777" w:rsidR="002D052A" w:rsidRPr="00015816" w:rsidRDefault="007B0F1D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sporządzanie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wymaganej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sprawozdawczości,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="002D052A"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związanymi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czynnościami,</w:t>
      </w:r>
    </w:p>
    <w:p w14:paraId="0B839E64" w14:textId="77777777" w:rsidR="00435B02" w:rsidRPr="00015816" w:rsidRDefault="00435B02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bieżącej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aktualizowania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obowiązków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pracowników,</w:t>
      </w:r>
    </w:p>
    <w:p w14:paraId="53601A73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wnioskowanie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aktualizację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wewnętrznych</w:t>
      </w:r>
      <w:r w:rsidRPr="00015816">
        <w:rPr>
          <w:rFonts w:ascii="Muli" w:hAnsi="Muli"/>
          <w:sz w:val="22"/>
        </w:rPr>
        <w:t>,</w:t>
      </w:r>
    </w:p>
    <w:p w14:paraId="28E3897E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reprezentowanie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podległej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przełożonymi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</w:t>
      </w:r>
      <w:r w:rsidRPr="00015816">
        <w:rPr>
          <w:rFonts w:ascii="Muli" w:hAnsi="Muli"/>
          <w:sz w:val="22"/>
        </w:rPr>
        <w:t>rgan</w:t>
      </w:r>
      <w:r w:rsidR="007B0F1D" w:rsidRPr="00015816">
        <w:rPr>
          <w:rFonts w:ascii="Muli" w:hAnsi="Muli"/>
          <w:sz w:val="22"/>
        </w:rPr>
        <w:t>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Uczelni,</w:t>
      </w:r>
    </w:p>
    <w:p w14:paraId="3C1E66D6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nadzór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przestrzeganiem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dyscypliny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pracy</w:t>
      </w:r>
      <w:r w:rsidR="007B0F1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tajemnicy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służbowej</w:t>
      </w:r>
      <w:r w:rsidR="007B0F1D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ochrony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danych,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bhp,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p.poż,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zasad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powszechnych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7B0F1D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pracowników,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egzekwowanie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przestrzegania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tych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zasad,</w:t>
      </w:r>
    </w:p>
    <w:p w14:paraId="755C0531" w14:textId="77777777" w:rsidR="002D052A" w:rsidRPr="00015816" w:rsidRDefault="009B5791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dbałość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podejmowanie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decyzji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służących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zabezpieczenia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mienia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jednostkach,</w:t>
      </w:r>
    </w:p>
    <w:p w14:paraId="664026C1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sprawowanie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funkcjonalnej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ramach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zarządczej,</w:t>
      </w:r>
    </w:p>
    <w:p w14:paraId="461BA0FD" w14:textId="77777777" w:rsidR="00435B02" w:rsidRPr="00015816" w:rsidRDefault="00435B02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opracowywanie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projektów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pism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działalności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kierowanej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jednostki,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parafowanie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przekazywanie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podpisu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Rektorowi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umocowanej,</w:t>
      </w:r>
    </w:p>
    <w:p w14:paraId="2CFBF2D0" w14:textId="77777777" w:rsidR="002D052A" w:rsidRPr="00015816" w:rsidRDefault="002D052A" w:rsidP="00D52E89">
      <w:pPr>
        <w:numPr>
          <w:ilvl w:val="0"/>
          <w:numId w:val="125"/>
        </w:numPr>
        <w:suppressAutoHyphens w:val="0"/>
        <w:ind w:left="993" w:hanging="284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wykonywanie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innych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wynikających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przepisów</w:t>
      </w:r>
      <w:r w:rsidR="00C84EA2" w:rsidRPr="00015816">
        <w:rPr>
          <w:rFonts w:ascii="Muli" w:hAnsi="Muli"/>
          <w:sz w:val="22"/>
        </w:rPr>
        <w:t xml:space="preserve"> </w:t>
      </w:r>
      <w:r w:rsidR="009B5791" w:rsidRPr="00015816">
        <w:rPr>
          <w:rFonts w:ascii="Muli" w:hAnsi="Muli"/>
          <w:sz w:val="22"/>
        </w:rPr>
        <w:t>bądź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poleceń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bezpośrednich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przełożonych.</w:t>
      </w:r>
    </w:p>
    <w:p w14:paraId="589ED46D" w14:textId="77777777" w:rsidR="00784897" w:rsidRPr="00015816" w:rsidRDefault="00F94846" w:rsidP="00D52E89">
      <w:pPr>
        <w:numPr>
          <w:ilvl w:val="0"/>
          <w:numId w:val="136"/>
        </w:numPr>
        <w:tabs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Oprócz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wymienionych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postanowieniach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tego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par.,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Dyrektor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Instytutu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realizuje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wynikające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decy</w:t>
      </w:r>
      <w:r w:rsidRPr="00015816">
        <w:rPr>
          <w:rFonts w:ascii="Muli" w:hAnsi="Muli"/>
          <w:sz w:val="22"/>
        </w:rPr>
        <w:t>zji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lub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</w:t>
      </w:r>
      <w:r w:rsidR="00784897" w:rsidRPr="00015816">
        <w:rPr>
          <w:rFonts w:ascii="Muli" w:hAnsi="Muli"/>
          <w:sz w:val="22"/>
        </w:rPr>
        <w:t>a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Kolegium.</w:t>
      </w:r>
    </w:p>
    <w:p w14:paraId="604842A5" w14:textId="77777777" w:rsidR="00784897" w:rsidRPr="00015816" w:rsidRDefault="00784897" w:rsidP="00D52E89">
      <w:pPr>
        <w:numPr>
          <w:ilvl w:val="0"/>
          <w:numId w:val="136"/>
        </w:numPr>
        <w:tabs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odpowiada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działalność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przed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Dziekanem.</w:t>
      </w:r>
    </w:p>
    <w:p w14:paraId="4F31A71B" w14:textId="77777777" w:rsidR="00784897" w:rsidRPr="00015816" w:rsidRDefault="00784897" w:rsidP="00BA2901">
      <w:pPr>
        <w:pStyle w:val="Tekstpodstawowywcity"/>
        <w:widowControl w:val="0"/>
        <w:ind w:left="861"/>
        <w:rPr>
          <w:rFonts w:ascii="Muli" w:hAnsi="Muli"/>
          <w:sz w:val="22"/>
        </w:rPr>
      </w:pPr>
    </w:p>
    <w:p w14:paraId="3EE4979E" w14:textId="78519D02" w:rsidR="00784897" w:rsidRPr="00015816" w:rsidRDefault="00324987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>
        <w:rPr>
          <w:rFonts w:ascii="Muli" w:hAnsi="Muli"/>
          <w:b/>
          <w:sz w:val="22"/>
        </w:rPr>
        <w:t>§ 70</w:t>
      </w:r>
      <w:r w:rsidR="00D41D2C" w:rsidRPr="00015816">
        <w:rPr>
          <w:rFonts w:ascii="Muli" w:hAnsi="Muli"/>
          <w:b/>
          <w:sz w:val="22"/>
        </w:rPr>
        <w:t>.</w:t>
      </w:r>
    </w:p>
    <w:p w14:paraId="629955F3" w14:textId="77777777" w:rsidR="002D052A" w:rsidRPr="00015816" w:rsidRDefault="009B5791" w:rsidP="00E26E5A">
      <w:pPr>
        <w:pStyle w:val="Tekstpodstawowywcity"/>
        <w:widowControl w:val="0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wewnątrzkolegialnych</w:t>
      </w:r>
      <w:r w:rsidR="00C84EA2" w:rsidRPr="00015816">
        <w:rPr>
          <w:rFonts w:ascii="Muli" w:hAnsi="Muli"/>
          <w:sz w:val="22"/>
        </w:rPr>
        <w:t xml:space="preserve"> </w:t>
      </w:r>
      <w:r w:rsidR="00784897" w:rsidRPr="00015816">
        <w:rPr>
          <w:rFonts w:ascii="Muli" w:hAnsi="Muli"/>
          <w:sz w:val="22"/>
        </w:rPr>
        <w:t>zobowiązani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="00784897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współpracy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innymi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jednostkami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wymagających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wspólnych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rozwiązań.</w:t>
      </w:r>
    </w:p>
    <w:p w14:paraId="2F83250B" w14:textId="77777777" w:rsidR="002D052A" w:rsidRPr="00015816" w:rsidRDefault="002D052A" w:rsidP="00BA2901">
      <w:pPr>
        <w:pStyle w:val="Tekstpodstawowywcity"/>
        <w:widowControl w:val="0"/>
        <w:ind w:firstLine="9"/>
        <w:rPr>
          <w:rFonts w:ascii="Muli" w:hAnsi="Muli"/>
          <w:b/>
          <w:color w:val="FF0000"/>
          <w:sz w:val="22"/>
        </w:rPr>
      </w:pPr>
    </w:p>
    <w:p w14:paraId="5530E1B3" w14:textId="44E80AFA" w:rsidR="002D052A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324987">
        <w:rPr>
          <w:rFonts w:ascii="Muli" w:hAnsi="Muli"/>
          <w:b/>
          <w:sz w:val="22"/>
        </w:rPr>
        <w:t>71</w:t>
      </w:r>
      <w:r w:rsidR="00D41D2C" w:rsidRPr="00015816">
        <w:rPr>
          <w:rFonts w:ascii="Muli" w:hAnsi="Muli"/>
          <w:b/>
          <w:sz w:val="22"/>
        </w:rPr>
        <w:t>.</w:t>
      </w:r>
    </w:p>
    <w:p w14:paraId="4F4F6D8A" w14:textId="77777777" w:rsidR="002D052A" w:rsidRPr="00015816" w:rsidRDefault="009B5791" w:rsidP="00D52E89">
      <w:pPr>
        <w:numPr>
          <w:ilvl w:val="0"/>
          <w:numId w:val="126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</w:t>
      </w:r>
      <w:r w:rsidR="00D41D2C" w:rsidRPr="00015816">
        <w:rPr>
          <w:rFonts w:ascii="Muli" w:hAnsi="Muli"/>
          <w:sz w:val="22"/>
        </w:rPr>
        <w:t>d</w:t>
      </w:r>
      <w:r w:rsidRPr="00015816">
        <w:rPr>
          <w:rFonts w:ascii="Muli" w:hAnsi="Muli"/>
          <w:sz w:val="22"/>
        </w:rPr>
        <w:t>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mają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prawo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="002D052A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wnioskowania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sprawach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zatrudnienia,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przeszeregowania,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podwyższania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wynagrodzeń,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zwalniania,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nagradzania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udzielania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kar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regulaminowych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podległych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="002D052A" w:rsidRPr="00015816">
        <w:rPr>
          <w:rFonts w:ascii="Muli" w:hAnsi="Muli"/>
          <w:sz w:val="22"/>
        </w:rPr>
        <w:t>im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pracowników.</w:t>
      </w:r>
    </w:p>
    <w:p w14:paraId="352A14FC" w14:textId="77777777" w:rsidR="002D052A" w:rsidRPr="00015816" w:rsidRDefault="000F1220" w:rsidP="00D52E89">
      <w:pPr>
        <w:numPr>
          <w:ilvl w:val="0"/>
          <w:numId w:val="126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P</w:t>
      </w:r>
      <w:r w:rsidR="002D052A" w:rsidRPr="00015816">
        <w:rPr>
          <w:rFonts w:ascii="Muli" w:hAnsi="Muli"/>
          <w:sz w:val="22"/>
        </w:rPr>
        <w:t>onoszą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odpowiedzialność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merytoryczne,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terminowe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prawidłowe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załatwianie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spraw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zakresu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realizowanych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zadań</w:t>
      </w:r>
      <w:r w:rsidRPr="00015816">
        <w:rPr>
          <w:rFonts w:ascii="Muli" w:hAnsi="Muli"/>
          <w:sz w:val="22"/>
        </w:rPr>
        <w:t>.</w:t>
      </w:r>
    </w:p>
    <w:p w14:paraId="2A73D6D3" w14:textId="77777777" w:rsidR="000F1220" w:rsidRPr="00015816" w:rsidRDefault="000F1220" w:rsidP="00BA2901">
      <w:pPr>
        <w:pStyle w:val="Tekstpodstawowywcity"/>
        <w:widowControl w:val="0"/>
        <w:ind w:firstLine="9"/>
        <w:jc w:val="center"/>
        <w:rPr>
          <w:rFonts w:ascii="Muli" w:hAnsi="Muli"/>
          <w:b/>
          <w:sz w:val="22"/>
        </w:rPr>
      </w:pPr>
    </w:p>
    <w:p w14:paraId="390516DF" w14:textId="3526EEF8" w:rsidR="002D052A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324987">
        <w:rPr>
          <w:rFonts w:ascii="Muli" w:hAnsi="Muli"/>
          <w:b/>
          <w:sz w:val="22"/>
        </w:rPr>
        <w:t>72</w:t>
      </w:r>
      <w:r w:rsidR="00D41D2C" w:rsidRPr="00015816">
        <w:rPr>
          <w:rFonts w:ascii="Muli" w:hAnsi="Muli"/>
          <w:b/>
          <w:sz w:val="22"/>
        </w:rPr>
        <w:t>.</w:t>
      </w:r>
    </w:p>
    <w:p w14:paraId="134B4806" w14:textId="77777777" w:rsidR="002D052A" w:rsidRPr="00015816" w:rsidRDefault="000F1220" w:rsidP="00D52E89">
      <w:pPr>
        <w:numPr>
          <w:ilvl w:val="0"/>
          <w:numId w:val="12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Dyrektorzy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Instytutów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Kierownicy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wewnątrzkolegialnych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zobowiązani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sprawowania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nadzoru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kontroli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nad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udostępnianiem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stanowiących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tajemnicę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służbową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wyłącznie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osobom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dającym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rękojmię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zachowania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tajemnicy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(posiadającym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poświadczenie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bezpieczeństwa)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tylko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zakresie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niezbędnym</w:t>
      </w:r>
      <w:r w:rsidR="00C84EA2" w:rsidRPr="00015816">
        <w:rPr>
          <w:rFonts w:ascii="Muli" w:hAnsi="Muli"/>
          <w:sz w:val="22"/>
        </w:rPr>
        <w:t xml:space="preserve"> </w:t>
      </w:r>
      <w:r w:rsidR="00883125" w:rsidRPr="00015816">
        <w:rPr>
          <w:rFonts w:ascii="Muli" w:hAnsi="Muli"/>
          <w:sz w:val="22"/>
        </w:rPr>
        <w:br/>
      </w:r>
      <w:r w:rsidR="002D052A"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wykonywania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nich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pracy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zajmowanym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stanowisku.</w:t>
      </w:r>
    </w:p>
    <w:p w14:paraId="4A16CDF2" w14:textId="77777777" w:rsidR="002D052A" w:rsidRPr="00015816" w:rsidRDefault="002D052A" w:rsidP="00D52E89">
      <w:pPr>
        <w:numPr>
          <w:ilvl w:val="0"/>
          <w:numId w:val="127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lastRenderedPageBreak/>
        <w:t>Informacje,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którym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osoba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upoważniona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podpisania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dokumentu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przyznała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określoną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klauzulę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tajności,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są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chronione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przepisami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ustawy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ochronie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informacji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niejawnych.</w:t>
      </w:r>
    </w:p>
    <w:p w14:paraId="67E7867E" w14:textId="77777777" w:rsidR="00344D22" w:rsidRPr="00015816" w:rsidRDefault="00344D22" w:rsidP="00BA2901">
      <w:pPr>
        <w:pStyle w:val="Tekstpodstawowywcity"/>
        <w:widowControl w:val="0"/>
        <w:ind w:firstLine="9"/>
        <w:rPr>
          <w:rFonts w:ascii="Muli" w:hAnsi="Muli"/>
          <w:b/>
          <w:spacing w:val="-6"/>
          <w:sz w:val="22"/>
        </w:rPr>
      </w:pPr>
    </w:p>
    <w:p w14:paraId="381F77DA" w14:textId="5333B215" w:rsidR="002D052A" w:rsidRPr="00015816" w:rsidRDefault="00D41D2C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§ </w:t>
      </w:r>
      <w:r w:rsidR="00087CE0" w:rsidRPr="00015816">
        <w:rPr>
          <w:rFonts w:ascii="Muli" w:hAnsi="Muli"/>
          <w:b/>
          <w:sz w:val="22"/>
        </w:rPr>
        <w:t>7</w:t>
      </w:r>
      <w:r w:rsidR="00324987">
        <w:rPr>
          <w:rFonts w:ascii="Muli" w:hAnsi="Muli"/>
          <w:b/>
          <w:sz w:val="22"/>
        </w:rPr>
        <w:t>3</w:t>
      </w:r>
      <w:r w:rsidR="00087CE0" w:rsidRPr="00015816">
        <w:rPr>
          <w:rFonts w:ascii="Muli" w:hAnsi="Muli"/>
          <w:b/>
          <w:sz w:val="22"/>
        </w:rPr>
        <w:t>.</w:t>
      </w:r>
    </w:p>
    <w:p w14:paraId="2A45A523" w14:textId="77777777" w:rsidR="002D052A" w:rsidRPr="00015816" w:rsidRDefault="00784897" w:rsidP="00D52E89">
      <w:pPr>
        <w:numPr>
          <w:ilvl w:val="0"/>
          <w:numId w:val="12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</w:t>
      </w:r>
      <w:r w:rsidR="002D052A" w:rsidRPr="00015816">
        <w:rPr>
          <w:rFonts w:ascii="Muli" w:hAnsi="Muli"/>
          <w:sz w:val="22"/>
        </w:rPr>
        <w:t>ednostki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organiz</w:t>
      </w:r>
      <w:r w:rsidR="004B4A38" w:rsidRPr="00015816">
        <w:rPr>
          <w:rFonts w:ascii="Muli" w:hAnsi="Muli"/>
          <w:sz w:val="22"/>
        </w:rPr>
        <w:t>acyjne</w:t>
      </w:r>
      <w:r w:rsidR="00C84EA2" w:rsidRPr="00015816">
        <w:rPr>
          <w:rFonts w:ascii="Muli" w:hAnsi="Muli"/>
          <w:sz w:val="22"/>
        </w:rPr>
        <w:t xml:space="preserve"> </w:t>
      </w:r>
      <w:r w:rsidR="004B4A38" w:rsidRPr="00015816">
        <w:rPr>
          <w:rFonts w:ascii="Muli" w:hAnsi="Muli"/>
          <w:sz w:val="22"/>
        </w:rPr>
        <w:t>Uczelni</w:t>
      </w:r>
      <w:r w:rsidR="00C84EA2" w:rsidRPr="00015816">
        <w:rPr>
          <w:rFonts w:ascii="Muli" w:hAnsi="Muli"/>
          <w:sz w:val="22"/>
        </w:rPr>
        <w:t xml:space="preserve"> </w:t>
      </w:r>
      <w:r w:rsidR="004B4A38" w:rsidRPr="00015816">
        <w:rPr>
          <w:rFonts w:ascii="Muli" w:hAnsi="Muli"/>
          <w:sz w:val="22"/>
        </w:rPr>
        <w:t>realizują</w:t>
      </w:r>
      <w:r w:rsidR="00C84EA2" w:rsidRPr="00015816">
        <w:rPr>
          <w:rFonts w:ascii="Muli" w:hAnsi="Muli"/>
          <w:sz w:val="22"/>
        </w:rPr>
        <w:t xml:space="preserve">  </w:t>
      </w:r>
      <w:r w:rsidR="004B4A38" w:rsidRPr="00015816">
        <w:rPr>
          <w:rFonts w:ascii="Muli" w:hAnsi="Muli"/>
          <w:sz w:val="22"/>
        </w:rPr>
        <w:t>inne</w:t>
      </w:r>
      <w:r w:rsidR="00C84EA2" w:rsidRPr="00015816">
        <w:rPr>
          <w:rFonts w:ascii="Muli" w:hAnsi="Muli"/>
          <w:sz w:val="22"/>
        </w:rPr>
        <w:t xml:space="preserve"> </w:t>
      </w:r>
      <w:r w:rsidR="004B4A38" w:rsidRPr="00015816">
        <w:rPr>
          <w:rFonts w:ascii="Muli" w:hAnsi="Muli"/>
          <w:sz w:val="22"/>
        </w:rPr>
        <w:t>zadania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niewymienione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niniejszym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Regulamin</w:t>
      </w:r>
      <w:r w:rsidR="006C0CB0" w:rsidRPr="00015816">
        <w:rPr>
          <w:rFonts w:ascii="Muli" w:hAnsi="Muli"/>
          <w:sz w:val="22"/>
        </w:rPr>
        <w:t>ie w tym w szczególności</w:t>
      </w:r>
      <w:r w:rsidR="00C84EA2" w:rsidRPr="00015816">
        <w:rPr>
          <w:rFonts w:ascii="Muli" w:hAnsi="Muli"/>
          <w:sz w:val="22"/>
        </w:rPr>
        <w:t xml:space="preserve"> </w:t>
      </w:r>
      <w:r w:rsidR="006C0CB0" w:rsidRPr="00015816">
        <w:rPr>
          <w:rFonts w:ascii="Muli" w:hAnsi="Muli"/>
          <w:sz w:val="22"/>
        </w:rPr>
        <w:t>z</w:t>
      </w:r>
      <w:r w:rsidR="004B4A38" w:rsidRPr="00015816">
        <w:rPr>
          <w:rFonts w:ascii="Muli" w:hAnsi="Muli"/>
          <w:sz w:val="22"/>
        </w:rPr>
        <w:t>adania</w:t>
      </w:r>
      <w:r w:rsidR="006C0CB0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zlecone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bezpośredniego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przełożonego</w:t>
      </w:r>
      <w:r w:rsidR="00C84EA2" w:rsidRPr="00015816">
        <w:rPr>
          <w:rFonts w:ascii="Muli" w:hAnsi="Muli"/>
          <w:sz w:val="22"/>
        </w:rPr>
        <w:t xml:space="preserve"> </w:t>
      </w:r>
      <w:r w:rsidR="004B4A38" w:rsidRPr="00015816">
        <w:rPr>
          <w:rFonts w:ascii="Muli" w:hAnsi="Muli"/>
          <w:sz w:val="22"/>
        </w:rPr>
        <w:t>albo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kierownika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pionu,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zgodnie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zakresem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kompetencji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umiejętności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zawodowych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pracowników.</w:t>
      </w:r>
    </w:p>
    <w:p w14:paraId="4CDCF95E" w14:textId="77777777" w:rsidR="00504CC0" w:rsidRPr="00015816" w:rsidRDefault="004B4A38" w:rsidP="00D52E89">
      <w:pPr>
        <w:numPr>
          <w:ilvl w:val="0"/>
          <w:numId w:val="12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J</w:t>
      </w:r>
      <w:r w:rsidR="002D052A" w:rsidRPr="00015816">
        <w:rPr>
          <w:rFonts w:ascii="Muli" w:hAnsi="Muli"/>
          <w:sz w:val="22"/>
        </w:rPr>
        <w:t>ednostki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organizacyjne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mają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obowiązek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inicjowania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oraz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współudziału</w:t>
      </w:r>
      <w:r w:rsidR="00C84EA2" w:rsidRPr="00015816">
        <w:rPr>
          <w:rFonts w:ascii="Muli" w:hAnsi="Muli"/>
          <w:sz w:val="22"/>
        </w:rPr>
        <w:t xml:space="preserve">  </w:t>
      </w:r>
      <w:r w:rsidR="002D052A" w:rsidRPr="00015816">
        <w:rPr>
          <w:rFonts w:ascii="Muli" w:hAnsi="Muli"/>
          <w:sz w:val="22"/>
        </w:rPr>
        <w:t>przy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opracowywaniu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aktualizacji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wewnętrznych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aktów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Uczelni</w:t>
      </w:r>
      <w:r w:rsidR="002D052A" w:rsidRPr="00015816">
        <w:rPr>
          <w:rFonts w:ascii="Muli" w:hAnsi="Muli"/>
          <w:sz w:val="22"/>
        </w:rPr>
        <w:t>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instrukcji,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regulaminów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dotyczących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zadań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</w:t>
      </w:r>
      <w:r w:rsidR="002D052A" w:rsidRPr="00015816">
        <w:rPr>
          <w:rFonts w:ascii="Muli" w:hAnsi="Muli"/>
          <w:sz w:val="22"/>
        </w:rPr>
        <w:t>ealizowanych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przez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daną</w:t>
      </w:r>
      <w:r w:rsidR="00C84EA2" w:rsidRPr="00015816">
        <w:rPr>
          <w:rFonts w:ascii="Muli" w:hAnsi="Muli"/>
          <w:sz w:val="22"/>
        </w:rPr>
        <w:t xml:space="preserve"> </w:t>
      </w:r>
      <w:r w:rsidR="002D052A" w:rsidRPr="00015816">
        <w:rPr>
          <w:rFonts w:ascii="Muli" w:hAnsi="Muli"/>
          <w:sz w:val="22"/>
        </w:rPr>
        <w:t>jednostkę.</w:t>
      </w:r>
    </w:p>
    <w:p w14:paraId="54577A31" w14:textId="77777777" w:rsidR="004617D8" w:rsidRPr="00015816" w:rsidRDefault="004617D8" w:rsidP="00D52E89">
      <w:pPr>
        <w:numPr>
          <w:ilvl w:val="0"/>
          <w:numId w:val="128"/>
        </w:numPr>
        <w:tabs>
          <w:tab w:val="clear" w:pos="170"/>
          <w:tab w:val="left" w:pos="-2977"/>
        </w:tabs>
        <w:ind w:left="426" w:hanging="426"/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 xml:space="preserve">Kierujący jednostkami organizacyjnymi i administracyjnymi mają obowiązek stałego monitorowania aktualności treści umieszczonych na stronie internetowej Uczelni dotyczących jednostek którymi kierują i przekazywania do Biura Promocji zaktualizowanych informacji wynikających z bieżącej działalności. </w:t>
      </w:r>
    </w:p>
    <w:p w14:paraId="3AF78AFC" w14:textId="77777777" w:rsidR="004617D8" w:rsidRPr="00015816" w:rsidRDefault="004617D8" w:rsidP="004617D8">
      <w:pPr>
        <w:tabs>
          <w:tab w:val="left" w:pos="-2977"/>
        </w:tabs>
        <w:ind w:left="426"/>
        <w:jc w:val="both"/>
        <w:rPr>
          <w:rFonts w:ascii="Muli" w:hAnsi="Muli"/>
          <w:sz w:val="22"/>
          <w:highlight w:val="yellow"/>
        </w:rPr>
      </w:pPr>
    </w:p>
    <w:bookmarkEnd w:id="38"/>
    <w:p w14:paraId="459BAF93" w14:textId="77777777" w:rsidR="006972DF" w:rsidRPr="00015816" w:rsidRDefault="006972DF" w:rsidP="00BA2901">
      <w:pPr>
        <w:ind w:left="-142"/>
        <w:jc w:val="center"/>
        <w:rPr>
          <w:rFonts w:ascii="Muli" w:hAnsi="Muli"/>
          <w:b/>
          <w:spacing w:val="-11"/>
          <w:sz w:val="22"/>
        </w:rPr>
      </w:pPr>
    </w:p>
    <w:p w14:paraId="4BF31198" w14:textId="77777777" w:rsidR="00296BC8" w:rsidRPr="00442863" w:rsidRDefault="00296BC8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39" w:name="_Toc138831341"/>
      <w:r w:rsidRPr="00442863">
        <w:rPr>
          <w:rFonts w:ascii="Muli" w:hAnsi="Muli"/>
          <w:b/>
          <w:sz w:val="22"/>
          <w:szCs w:val="22"/>
        </w:rPr>
        <w:t>ROZDZIAŁ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XII</w:t>
      </w:r>
      <w:bookmarkEnd w:id="39"/>
    </w:p>
    <w:p w14:paraId="46F6D5C6" w14:textId="43B0407C" w:rsidR="003171ED" w:rsidRPr="00442863" w:rsidRDefault="003171ED" w:rsidP="00442863">
      <w:pPr>
        <w:pStyle w:val="Nagwek1"/>
        <w:jc w:val="center"/>
        <w:rPr>
          <w:rFonts w:ascii="Muli" w:hAnsi="Muli"/>
          <w:b/>
          <w:sz w:val="22"/>
          <w:szCs w:val="22"/>
        </w:rPr>
      </w:pPr>
      <w:bookmarkStart w:id="40" w:name="_Toc138831342"/>
      <w:r w:rsidRPr="00442863">
        <w:rPr>
          <w:rFonts w:ascii="Muli" w:hAnsi="Muli"/>
          <w:b/>
          <w:sz w:val="22"/>
          <w:szCs w:val="22"/>
        </w:rPr>
        <w:t>Postanowienia</w:t>
      </w:r>
      <w:r w:rsidR="00C84EA2" w:rsidRPr="00442863">
        <w:rPr>
          <w:rFonts w:ascii="Muli" w:hAnsi="Muli"/>
          <w:b/>
          <w:sz w:val="22"/>
          <w:szCs w:val="22"/>
        </w:rPr>
        <w:t xml:space="preserve"> </w:t>
      </w:r>
      <w:r w:rsidRPr="00442863">
        <w:rPr>
          <w:rFonts w:ascii="Muli" w:hAnsi="Muli"/>
          <w:b/>
          <w:sz w:val="22"/>
          <w:szCs w:val="22"/>
        </w:rPr>
        <w:t>końcowe</w:t>
      </w:r>
      <w:bookmarkEnd w:id="40"/>
    </w:p>
    <w:p w14:paraId="0673F9CE" w14:textId="77777777" w:rsidR="003171ED" w:rsidRPr="00015816" w:rsidRDefault="003171ED" w:rsidP="00BA2901">
      <w:pPr>
        <w:jc w:val="center"/>
        <w:rPr>
          <w:rFonts w:ascii="Muli" w:hAnsi="Muli"/>
          <w:b/>
          <w:spacing w:val="-11"/>
          <w:sz w:val="22"/>
        </w:rPr>
      </w:pPr>
    </w:p>
    <w:p w14:paraId="2A430464" w14:textId="08273BA6" w:rsidR="003171ED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7</w:t>
      </w:r>
      <w:r w:rsidR="00324987">
        <w:rPr>
          <w:rFonts w:ascii="Muli" w:hAnsi="Muli"/>
          <w:b/>
          <w:sz w:val="22"/>
        </w:rPr>
        <w:t>4</w:t>
      </w:r>
      <w:r w:rsidR="00D41D2C" w:rsidRPr="00015816">
        <w:rPr>
          <w:rFonts w:ascii="Muli" w:hAnsi="Muli"/>
          <w:b/>
          <w:sz w:val="22"/>
        </w:rPr>
        <w:t>.</w:t>
      </w:r>
    </w:p>
    <w:p w14:paraId="680C3EC7" w14:textId="77777777" w:rsidR="00036420" w:rsidRPr="00015816" w:rsidRDefault="00C77467" w:rsidP="00BA2901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In</w:t>
      </w:r>
      <w:r w:rsidR="00036420" w:rsidRPr="00015816">
        <w:rPr>
          <w:rFonts w:ascii="Muli" w:hAnsi="Muli"/>
          <w:sz w:val="22"/>
        </w:rPr>
        <w:t>tegralną</w:t>
      </w:r>
      <w:r w:rsidR="00C84EA2" w:rsidRPr="00015816">
        <w:rPr>
          <w:rFonts w:ascii="Muli" w:hAnsi="Muli"/>
          <w:sz w:val="22"/>
        </w:rPr>
        <w:t xml:space="preserve"> </w:t>
      </w:r>
      <w:r w:rsidR="00036420" w:rsidRPr="00015816">
        <w:rPr>
          <w:rFonts w:ascii="Muli" w:hAnsi="Muli"/>
          <w:sz w:val="22"/>
        </w:rPr>
        <w:t>częścią</w:t>
      </w:r>
      <w:r w:rsidR="00C84EA2" w:rsidRPr="00015816">
        <w:rPr>
          <w:rFonts w:ascii="Muli" w:hAnsi="Muli"/>
          <w:sz w:val="22"/>
        </w:rPr>
        <w:t xml:space="preserve"> </w:t>
      </w:r>
      <w:r w:rsidR="00036420" w:rsidRPr="00015816">
        <w:rPr>
          <w:rFonts w:ascii="Muli" w:hAnsi="Muli"/>
          <w:sz w:val="22"/>
        </w:rPr>
        <w:t>Regulaminu</w:t>
      </w:r>
      <w:r w:rsidR="00C84EA2" w:rsidRPr="00015816">
        <w:rPr>
          <w:rFonts w:ascii="Muli" w:hAnsi="Muli"/>
          <w:sz w:val="22"/>
        </w:rPr>
        <w:t xml:space="preserve"> </w:t>
      </w:r>
      <w:r w:rsidR="00036420" w:rsidRPr="00015816">
        <w:rPr>
          <w:rFonts w:ascii="Muli" w:hAnsi="Muli"/>
          <w:sz w:val="22"/>
        </w:rPr>
        <w:t>są:</w:t>
      </w:r>
    </w:p>
    <w:p w14:paraId="38D138F4" w14:textId="77777777" w:rsidR="00036420" w:rsidRPr="00015816" w:rsidRDefault="00036420" w:rsidP="00BA2901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="00C77467" w:rsidRPr="00015816">
        <w:rPr>
          <w:rFonts w:ascii="Muli" w:hAnsi="Muli"/>
          <w:sz w:val="22"/>
        </w:rPr>
        <w:t>schemat</w:t>
      </w:r>
      <w:r w:rsidR="00C84EA2" w:rsidRPr="00015816">
        <w:rPr>
          <w:rFonts w:ascii="Muli" w:hAnsi="Muli"/>
          <w:sz w:val="22"/>
        </w:rPr>
        <w:t xml:space="preserve"> </w:t>
      </w:r>
      <w:r w:rsidR="00C77467" w:rsidRPr="00015816">
        <w:rPr>
          <w:rFonts w:ascii="Muli" w:hAnsi="Muli"/>
          <w:sz w:val="22"/>
        </w:rPr>
        <w:t>organizacyjny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</w:t>
      </w:r>
      <w:r w:rsidR="00C77467" w:rsidRPr="00015816">
        <w:rPr>
          <w:rFonts w:ascii="Muli" w:hAnsi="Muli"/>
          <w:b/>
          <w:sz w:val="22"/>
        </w:rPr>
        <w:t>załącznik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C77467" w:rsidRPr="00015816">
        <w:rPr>
          <w:rFonts w:ascii="Muli" w:hAnsi="Muli"/>
          <w:b/>
          <w:sz w:val="22"/>
        </w:rPr>
        <w:t>nr</w:t>
      </w:r>
      <w:r w:rsidR="00C84EA2" w:rsidRPr="00015816">
        <w:rPr>
          <w:rFonts w:ascii="Muli" w:hAnsi="Muli"/>
          <w:b/>
          <w:sz w:val="22"/>
        </w:rPr>
        <w:t xml:space="preserve"> </w:t>
      </w:r>
      <w:r w:rsidR="00C77467" w:rsidRPr="00015816">
        <w:rPr>
          <w:rFonts w:ascii="Muli" w:hAnsi="Muli"/>
          <w:b/>
          <w:sz w:val="22"/>
        </w:rPr>
        <w:t>1</w:t>
      </w:r>
      <w:r w:rsidRPr="00015816">
        <w:rPr>
          <w:rFonts w:ascii="Muli" w:hAnsi="Muli"/>
          <w:b/>
          <w:sz w:val="22"/>
        </w:rPr>
        <w:t>),</w:t>
      </w:r>
    </w:p>
    <w:p w14:paraId="4D82A841" w14:textId="77777777" w:rsidR="003171ED" w:rsidRPr="00015816" w:rsidRDefault="00036420" w:rsidP="00BA2901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-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oznaczenie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literowe</w:t>
      </w:r>
      <w:r w:rsidR="00C84EA2" w:rsidRPr="00015816">
        <w:rPr>
          <w:rFonts w:ascii="Muli" w:hAnsi="Muli"/>
          <w:sz w:val="22"/>
        </w:rPr>
        <w:t xml:space="preserve"> </w:t>
      </w:r>
      <w:r w:rsidR="003715C0" w:rsidRPr="00015816">
        <w:rPr>
          <w:rFonts w:ascii="Muli" w:hAnsi="Muli"/>
          <w:sz w:val="22"/>
        </w:rPr>
        <w:t>jednostek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organizacyjnych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(załącznik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nr</w:t>
      </w:r>
      <w:r w:rsidR="00C84EA2" w:rsidRPr="00015816">
        <w:rPr>
          <w:rFonts w:ascii="Muli" w:hAnsi="Muli"/>
          <w:b/>
          <w:sz w:val="22"/>
        </w:rPr>
        <w:t xml:space="preserve"> </w:t>
      </w:r>
      <w:r w:rsidRPr="00015816">
        <w:rPr>
          <w:rFonts w:ascii="Muli" w:hAnsi="Muli"/>
          <w:b/>
          <w:sz w:val="22"/>
        </w:rPr>
        <w:t>2)</w:t>
      </w:r>
      <w:r w:rsidR="00C77467" w:rsidRPr="00015816">
        <w:rPr>
          <w:rFonts w:ascii="Muli" w:hAnsi="Muli"/>
          <w:b/>
          <w:sz w:val="22"/>
        </w:rPr>
        <w:t>.</w:t>
      </w:r>
    </w:p>
    <w:p w14:paraId="287DA79F" w14:textId="77777777" w:rsidR="00C77467" w:rsidRPr="00015816" w:rsidRDefault="00C77467" w:rsidP="00BA2901">
      <w:pPr>
        <w:rPr>
          <w:rFonts w:ascii="Muli" w:hAnsi="Muli"/>
          <w:b/>
          <w:sz w:val="22"/>
        </w:rPr>
      </w:pPr>
    </w:p>
    <w:p w14:paraId="779448B6" w14:textId="3B7B9E29" w:rsidR="003171ED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>§ 7</w:t>
      </w:r>
      <w:r w:rsidR="00324987">
        <w:rPr>
          <w:rFonts w:ascii="Muli" w:hAnsi="Muli"/>
          <w:b/>
          <w:sz w:val="22"/>
        </w:rPr>
        <w:t>5</w:t>
      </w:r>
      <w:r w:rsidR="00D41D2C" w:rsidRPr="00015816">
        <w:rPr>
          <w:rFonts w:ascii="Muli" w:hAnsi="Muli"/>
          <w:b/>
          <w:sz w:val="22"/>
        </w:rPr>
        <w:t>.</w:t>
      </w:r>
    </w:p>
    <w:p w14:paraId="0EB6790A" w14:textId="77777777" w:rsidR="00C77467" w:rsidRPr="00015816" w:rsidRDefault="00C77467" w:rsidP="00BA2901">
      <w:pPr>
        <w:jc w:val="both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Zmiany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do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niniejszego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Regulaminu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wprowadza</w:t>
      </w:r>
      <w:r w:rsidR="00C84EA2" w:rsidRPr="00015816">
        <w:rPr>
          <w:rFonts w:ascii="Muli" w:hAnsi="Muli"/>
          <w:sz w:val="22"/>
        </w:rPr>
        <w:t xml:space="preserve"> </w:t>
      </w:r>
      <w:r w:rsidRPr="00015816">
        <w:rPr>
          <w:rFonts w:ascii="Muli" w:hAnsi="Muli"/>
          <w:sz w:val="22"/>
        </w:rPr>
        <w:t>Rektor</w:t>
      </w:r>
      <w:r w:rsidR="004B4A38" w:rsidRPr="00015816">
        <w:rPr>
          <w:rFonts w:ascii="Muli" w:hAnsi="Muli"/>
          <w:sz w:val="22"/>
        </w:rPr>
        <w:t>.</w:t>
      </w:r>
      <w:r w:rsidR="00C84EA2" w:rsidRPr="00015816">
        <w:rPr>
          <w:rFonts w:ascii="Muli" w:hAnsi="Muli"/>
          <w:sz w:val="22"/>
        </w:rPr>
        <w:t xml:space="preserve"> </w:t>
      </w:r>
    </w:p>
    <w:p w14:paraId="094E1F1F" w14:textId="77777777" w:rsidR="00353979" w:rsidRPr="00015816" w:rsidRDefault="00353979" w:rsidP="00BA2901">
      <w:pPr>
        <w:jc w:val="both"/>
        <w:rPr>
          <w:rFonts w:ascii="Muli" w:hAnsi="Muli"/>
          <w:sz w:val="22"/>
        </w:rPr>
      </w:pPr>
    </w:p>
    <w:p w14:paraId="150C9B5E" w14:textId="3C2C1D5D" w:rsidR="007D1F93" w:rsidRPr="00015816" w:rsidRDefault="00087CE0" w:rsidP="00D41D2C">
      <w:pPr>
        <w:pStyle w:val="Tekstpodstawowywcity"/>
        <w:widowControl w:val="0"/>
        <w:jc w:val="center"/>
        <w:rPr>
          <w:rFonts w:ascii="Muli" w:hAnsi="Muli"/>
          <w:b/>
          <w:sz w:val="22"/>
        </w:rPr>
      </w:pPr>
      <w:r w:rsidRPr="00015816">
        <w:rPr>
          <w:rFonts w:ascii="Muli" w:hAnsi="Muli"/>
          <w:b/>
          <w:sz w:val="22"/>
        </w:rPr>
        <w:t xml:space="preserve"> § 7</w:t>
      </w:r>
      <w:r w:rsidR="00324987">
        <w:rPr>
          <w:rFonts w:ascii="Muli" w:hAnsi="Muli"/>
          <w:b/>
          <w:sz w:val="22"/>
        </w:rPr>
        <w:t>6</w:t>
      </w:r>
      <w:r w:rsidR="00D41D2C" w:rsidRPr="00015816">
        <w:rPr>
          <w:rFonts w:ascii="Muli" w:hAnsi="Muli"/>
          <w:b/>
          <w:sz w:val="22"/>
        </w:rPr>
        <w:t>.</w:t>
      </w:r>
    </w:p>
    <w:p w14:paraId="1FB113FB" w14:textId="24857DB0" w:rsidR="00B014B1" w:rsidRPr="00015816" w:rsidRDefault="004B4A38" w:rsidP="00B014B1">
      <w:pPr>
        <w:jc w:val="both"/>
        <w:rPr>
          <w:rFonts w:ascii="Muli" w:hAnsi="Muli"/>
          <w:b/>
          <w:sz w:val="22"/>
        </w:rPr>
      </w:pPr>
      <w:r w:rsidRPr="00015816">
        <w:rPr>
          <w:rFonts w:ascii="Muli" w:hAnsi="Muli"/>
          <w:sz w:val="22"/>
        </w:rPr>
        <w:t>T</w:t>
      </w:r>
      <w:r w:rsidR="007D1F93" w:rsidRPr="00015816">
        <w:rPr>
          <w:rFonts w:ascii="Muli" w:hAnsi="Muli"/>
          <w:sz w:val="22"/>
        </w:rPr>
        <w:t>raci</w:t>
      </w:r>
      <w:r w:rsidR="00C84EA2" w:rsidRPr="00015816">
        <w:rPr>
          <w:rFonts w:ascii="Muli" w:hAnsi="Muli"/>
          <w:sz w:val="22"/>
        </w:rPr>
        <w:t xml:space="preserve"> </w:t>
      </w:r>
      <w:r w:rsidR="007D1F93" w:rsidRPr="00015816">
        <w:rPr>
          <w:rFonts w:ascii="Muli" w:hAnsi="Muli"/>
          <w:sz w:val="22"/>
        </w:rPr>
        <w:t>moc</w:t>
      </w:r>
      <w:r w:rsidR="00C84EA2" w:rsidRPr="00015816">
        <w:rPr>
          <w:rFonts w:ascii="Muli" w:hAnsi="Muli"/>
          <w:sz w:val="22"/>
        </w:rPr>
        <w:t xml:space="preserve"> </w:t>
      </w:r>
      <w:r w:rsidR="007D1F93" w:rsidRPr="00044D01">
        <w:rPr>
          <w:rFonts w:ascii="Muli" w:hAnsi="Muli"/>
          <w:sz w:val="22"/>
        </w:rPr>
        <w:t>R</w:t>
      </w:r>
      <w:r w:rsidR="00353979" w:rsidRPr="00044D01">
        <w:rPr>
          <w:rFonts w:ascii="Muli" w:hAnsi="Muli"/>
          <w:sz w:val="22"/>
        </w:rPr>
        <w:t>egulamin</w:t>
      </w:r>
      <w:r w:rsidR="00C84EA2" w:rsidRPr="00044D01">
        <w:rPr>
          <w:rFonts w:ascii="Muli" w:hAnsi="Muli"/>
          <w:sz w:val="22"/>
        </w:rPr>
        <w:t xml:space="preserve"> </w:t>
      </w:r>
      <w:r w:rsidR="00353979" w:rsidRPr="00044D01">
        <w:rPr>
          <w:rFonts w:ascii="Muli" w:hAnsi="Muli"/>
          <w:sz w:val="22"/>
        </w:rPr>
        <w:t>z</w:t>
      </w:r>
      <w:r w:rsidR="00C84EA2" w:rsidRPr="00044D01">
        <w:rPr>
          <w:rFonts w:ascii="Muli" w:hAnsi="Muli"/>
          <w:sz w:val="22"/>
        </w:rPr>
        <w:t xml:space="preserve"> </w:t>
      </w:r>
      <w:r w:rsidR="00353979" w:rsidRPr="00044D01">
        <w:rPr>
          <w:rFonts w:ascii="Muli" w:hAnsi="Muli"/>
          <w:sz w:val="22"/>
        </w:rPr>
        <w:t>dnia</w:t>
      </w:r>
      <w:r w:rsidR="00C84EA2" w:rsidRPr="00044D01">
        <w:rPr>
          <w:rFonts w:ascii="Muli" w:hAnsi="Muli"/>
          <w:sz w:val="22"/>
        </w:rPr>
        <w:t xml:space="preserve"> </w:t>
      </w:r>
      <w:r w:rsidR="00044D01" w:rsidRPr="00044D01">
        <w:rPr>
          <w:rFonts w:ascii="Muli" w:hAnsi="Muli"/>
          <w:sz w:val="22"/>
        </w:rPr>
        <w:t>09.11.</w:t>
      </w:r>
      <w:r w:rsidR="004D0D2B" w:rsidRPr="00044D01">
        <w:rPr>
          <w:rFonts w:ascii="Muli" w:hAnsi="Muli"/>
          <w:sz w:val="22"/>
        </w:rPr>
        <w:t>2022</w:t>
      </w:r>
      <w:r w:rsidR="00B014B1" w:rsidRPr="00044D01">
        <w:rPr>
          <w:rFonts w:ascii="Muli" w:hAnsi="Muli"/>
          <w:sz w:val="22"/>
        </w:rPr>
        <w:t xml:space="preserve"> r. </w:t>
      </w:r>
      <w:r w:rsidR="00E26E5A" w:rsidRPr="00044D01">
        <w:rPr>
          <w:rFonts w:ascii="Muli" w:hAnsi="Muli"/>
          <w:sz w:val="22"/>
        </w:rPr>
        <w:t>-</w:t>
      </w:r>
      <w:r w:rsidR="00C84EA2" w:rsidRPr="00044D01">
        <w:rPr>
          <w:rFonts w:ascii="Muli" w:hAnsi="Muli"/>
          <w:sz w:val="22"/>
        </w:rPr>
        <w:t xml:space="preserve"> </w:t>
      </w:r>
      <w:bookmarkStart w:id="41" w:name="_Hlk70663262"/>
      <w:r w:rsidR="007D1F93" w:rsidRPr="00044D01">
        <w:rPr>
          <w:rFonts w:ascii="Muli" w:hAnsi="Muli"/>
          <w:sz w:val="22"/>
        </w:rPr>
        <w:t>Załącznik</w:t>
      </w:r>
      <w:r w:rsidR="00C84EA2" w:rsidRPr="00044D01">
        <w:rPr>
          <w:rFonts w:ascii="Muli" w:hAnsi="Muli"/>
          <w:sz w:val="22"/>
        </w:rPr>
        <w:t xml:space="preserve"> </w:t>
      </w:r>
      <w:r w:rsidR="007D1F93" w:rsidRPr="00044D01">
        <w:rPr>
          <w:rFonts w:ascii="Muli" w:hAnsi="Muli"/>
          <w:sz w:val="22"/>
        </w:rPr>
        <w:t>do</w:t>
      </w:r>
      <w:r w:rsidR="00C84EA2" w:rsidRPr="00044D01">
        <w:rPr>
          <w:rFonts w:ascii="Muli" w:hAnsi="Muli"/>
          <w:sz w:val="22"/>
        </w:rPr>
        <w:t xml:space="preserve"> </w:t>
      </w:r>
      <w:r w:rsidR="007D1F93" w:rsidRPr="00044D01">
        <w:rPr>
          <w:rFonts w:ascii="Muli" w:hAnsi="Muli"/>
          <w:sz w:val="22"/>
        </w:rPr>
        <w:t>zarządzenia</w:t>
      </w:r>
      <w:r w:rsidR="00C84EA2" w:rsidRPr="00044D01">
        <w:rPr>
          <w:rFonts w:ascii="Muli" w:hAnsi="Muli"/>
          <w:sz w:val="22"/>
        </w:rPr>
        <w:t xml:space="preserve"> </w:t>
      </w:r>
      <w:r w:rsidR="007D1F93" w:rsidRPr="00044D01">
        <w:rPr>
          <w:rFonts w:ascii="Muli" w:hAnsi="Muli"/>
          <w:sz w:val="22"/>
        </w:rPr>
        <w:t>Rektora</w:t>
      </w:r>
      <w:r w:rsidR="00C84EA2" w:rsidRPr="00044D01">
        <w:rPr>
          <w:rFonts w:ascii="Muli" w:hAnsi="Muli"/>
          <w:sz w:val="22"/>
        </w:rPr>
        <w:t xml:space="preserve"> </w:t>
      </w:r>
      <w:r w:rsidR="00015816" w:rsidRPr="00044D01">
        <w:rPr>
          <w:rFonts w:ascii="Muli" w:hAnsi="Muli"/>
          <w:sz w:val="22"/>
        </w:rPr>
        <w:t>ANSB</w:t>
      </w:r>
      <w:r w:rsidR="004D0D2B" w:rsidRPr="00044D01">
        <w:rPr>
          <w:rFonts w:ascii="Muli" w:hAnsi="Muli"/>
          <w:sz w:val="22"/>
        </w:rPr>
        <w:t xml:space="preserve"> </w:t>
      </w:r>
      <w:r w:rsidR="004D0D2B" w:rsidRPr="00044D01">
        <w:rPr>
          <w:rFonts w:ascii="Muli" w:hAnsi="Muli"/>
          <w:sz w:val="22"/>
        </w:rPr>
        <w:br/>
        <w:t xml:space="preserve">nr </w:t>
      </w:r>
      <w:r w:rsidR="00044D01" w:rsidRPr="00044D01">
        <w:rPr>
          <w:rFonts w:ascii="Muli" w:hAnsi="Muli"/>
          <w:sz w:val="22"/>
        </w:rPr>
        <w:t>51/2022 z dnia 09.11.2022 r.</w:t>
      </w:r>
      <w:r w:rsidR="00044D01">
        <w:rPr>
          <w:rFonts w:ascii="Muli" w:hAnsi="Muli"/>
          <w:sz w:val="22"/>
        </w:rPr>
        <w:t xml:space="preserve"> </w:t>
      </w:r>
    </w:p>
    <w:p w14:paraId="67584BD0" w14:textId="77777777" w:rsidR="007D1F93" w:rsidRPr="00015816" w:rsidRDefault="007D1F93" w:rsidP="00BA2901">
      <w:pPr>
        <w:jc w:val="both"/>
        <w:rPr>
          <w:rFonts w:ascii="Muli" w:hAnsi="Muli"/>
          <w:b/>
          <w:sz w:val="22"/>
        </w:rPr>
      </w:pPr>
    </w:p>
    <w:bookmarkEnd w:id="41"/>
    <w:p w14:paraId="09DDA073" w14:textId="71D51BA7" w:rsidR="00EF098B" w:rsidRDefault="00193433" w:rsidP="0051693C">
      <w:pPr>
        <w:ind w:firstLine="4536"/>
        <w:jc w:val="center"/>
        <w:rPr>
          <w:rFonts w:ascii="Muli" w:hAnsi="Muli"/>
          <w:sz w:val="22"/>
        </w:rPr>
      </w:pPr>
      <w:r w:rsidRPr="00015816">
        <w:rPr>
          <w:rFonts w:ascii="Muli" w:hAnsi="Muli"/>
          <w:sz w:val="22"/>
        </w:rPr>
        <w:t>Zatwierdzam</w:t>
      </w:r>
    </w:p>
    <w:p w14:paraId="1B8E4ACA" w14:textId="2ED0EC82" w:rsidR="0051693C" w:rsidRDefault="0051693C" w:rsidP="0051693C">
      <w:pPr>
        <w:ind w:firstLine="4536"/>
        <w:jc w:val="center"/>
        <w:rPr>
          <w:rFonts w:ascii="Muli" w:hAnsi="Muli"/>
          <w:sz w:val="22"/>
        </w:rPr>
      </w:pPr>
      <w:r>
        <w:rPr>
          <w:rFonts w:ascii="Muli" w:hAnsi="Muli"/>
          <w:sz w:val="22"/>
        </w:rPr>
        <w:t>REKTOR ANSB</w:t>
      </w:r>
    </w:p>
    <w:p w14:paraId="3B4B2446" w14:textId="61A2267C" w:rsidR="0051693C" w:rsidRDefault="0051693C" w:rsidP="00BA2901">
      <w:pPr>
        <w:jc w:val="both"/>
        <w:rPr>
          <w:rFonts w:ascii="Muli" w:hAnsi="Muli"/>
          <w:sz w:val="22"/>
        </w:rPr>
      </w:pPr>
    </w:p>
    <w:p w14:paraId="24AB5CCF" w14:textId="7460F51A" w:rsidR="0051693C" w:rsidRDefault="0051693C">
      <w:pPr>
        <w:suppressAutoHyphens w:val="0"/>
        <w:rPr>
          <w:rFonts w:ascii="Muli" w:hAnsi="Muli"/>
          <w:sz w:val="22"/>
        </w:rPr>
      </w:pPr>
      <w:r>
        <w:rPr>
          <w:rFonts w:ascii="Muli" w:hAnsi="Muli"/>
          <w:sz w:val="22"/>
        </w:rPr>
        <w:br w:type="page"/>
      </w:r>
    </w:p>
    <w:p w14:paraId="03758946" w14:textId="77777777" w:rsidR="00C0739B" w:rsidRDefault="00C0739B">
      <w:pPr>
        <w:suppressAutoHyphens w:val="0"/>
        <w:rPr>
          <w:rFonts w:ascii="Muli" w:hAnsi="Muli"/>
          <w:b/>
          <w:sz w:val="22"/>
          <w:szCs w:val="22"/>
        </w:rPr>
        <w:sectPr w:rsidR="00C0739B" w:rsidSect="00066E0C">
          <w:footerReference w:type="default" r:id="rId11"/>
          <w:footnotePr>
            <w:pos w:val="beneathText"/>
          </w:footnotePr>
          <w:pgSz w:w="11905" w:h="16837"/>
          <w:pgMar w:top="1417" w:right="1417" w:bottom="1417" w:left="1417" w:header="709" w:footer="720" w:gutter="0"/>
          <w:pgNumType w:start="0"/>
          <w:cols w:space="708"/>
          <w:titlePg/>
          <w:docGrid w:linePitch="360"/>
        </w:sectPr>
      </w:pPr>
    </w:p>
    <w:p w14:paraId="53BB38C1" w14:textId="3103413D" w:rsidR="00C0739B" w:rsidRDefault="00C0739B" w:rsidP="00C0739B">
      <w:pPr>
        <w:pStyle w:val="Tytu"/>
        <w:jc w:val="right"/>
        <w:rPr>
          <w:rFonts w:ascii="Muli" w:hAnsi="Muli"/>
          <w:b/>
          <w:sz w:val="22"/>
          <w:szCs w:val="22"/>
        </w:rPr>
      </w:pPr>
      <w:r w:rsidRPr="00C0739B">
        <w:rPr>
          <w:rFonts w:ascii="Muli" w:hAnsi="Muli"/>
          <w:b/>
          <w:sz w:val="22"/>
          <w:szCs w:val="22"/>
        </w:rPr>
        <w:lastRenderedPageBreak/>
        <w:t xml:space="preserve">Załącznik nr </w:t>
      </w:r>
      <w:r>
        <w:rPr>
          <w:rFonts w:ascii="Muli" w:hAnsi="Muli"/>
          <w:b/>
          <w:sz w:val="22"/>
          <w:szCs w:val="22"/>
        </w:rPr>
        <w:t>1</w:t>
      </w:r>
      <w:r w:rsidRPr="00C0739B">
        <w:rPr>
          <w:rFonts w:ascii="Muli" w:hAnsi="Muli"/>
          <w:b/>
          <w:sz w:val="22"/>
          <w:szCs w:val="22"/>
        </w:rPr>
        <w:t xml:space="preserve"> do Regulaminu organizacyjnego z dn. 16.09.2024 r.</w:t>
      </w:r>
    </w:p>
    <w:p w14:paraId="6E4C3DBD" w14:textId="77777777" w:rsidR="00C0739B" w:rsidRDefault="00C0739B">
      <w:pPr>
        <w:suppressAutoHyphens w:val="0"/>
        <w:rPr>
          <w:rFonts w:ascii="Muli" w:hAnsi="Muli"/>
          <w:b/>
          <w:noProof/>
          <w:sz w:val="22"/>
          <w:szCs w:val="22"/>
        </w:rPr>
      </w:pPr>
    </w:p>
    <w:p w14:paraId="166C0B00" w14:textId="6424AEA1" w:rsidR="00C0739B" w:rsidRDefault="00C0739B">
      <w:pPr>
        <w:suppressAutoHyphens w:val="0"/>
        <w:rPr>
          <w:rFonts w:ascii="Muli" w:hAnsi="Muli"/>
          <w:b/>
          <w:sz w:val="22"/>
          <w:szCs w:val="22"/>
        </w:rPr>
        <w:sectPr w:rsidR="00C0739B" w:rsidSect="00C0739B">
          <w:footnotePr>
            <w:pos w:val="beneathText"/>
          </w:footnotePr>
          <w:pgSz w:w="16837" w:h="11905" w:orient="landscape"/>
          <w:pgMar w:top="1418" w:right="1418" w:bottom="1418" w:left="1418" w:header="709" w:footer="720" w:gutter="0"/>
          <w:pgNumType w:start="0"/>
          <w:cols w:space="708"/>
          <w:titlePg/>
          <w:docGrid w:linePitch="360"/>
        </w:sectPr>
      </w:pPr>
      <w:bookmarkStart w:id="42" w:name="_GoBack"/>
      <w:r w:rsidRPr="00C0739B">
        <w:rPr>
          <w:rFonts w:ascii="Muli" w:hAnsi="Muli"/>
          <w:b/>
          <w:noProof/>
          <w:sz w:val="22"/>
          <w:szCs w:val="22"/>
        </w:rPr>
        <w:drawing>
          <wp:inline distT="0" distB="0" distL="0" distR="0" wp14:anchorId="1C3A3BD0" wp14:editId="00F965BC">
            <wp:extent cx="8524875" cy="5362467"/>
            <wp:effectExtent l="0" t="0" r="0" b="0"/>
            <wp:docPr id="2" name="Obraz 2" descr="C:\Users\epiecek\Desktop\Regulamin organizacyjny - zał. nr 1 schemat organizacyjny 16.09.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ecek\Desktop\Regulamin organizacyjny - zał. nr 1 schemat organizacyjny 16.09.2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905" cy="53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</w:p>
    <w:p w14:paraId="032E574B" w14:textId="7591256B" w:rsidR="00C0739B" w:rsidRPr="00C0739B" w:rsidRDefault="00C0739B" w:rsidP="00C0739B">
      <w:pPr>
        <w:suppressAutoHyphens w:val="0"/>
        <w:jc w:val="both"/>
        <w:rPr>
          <w:rFonts w:ascii="Muli" w:hAnsi="Muli"/>
          <w:b/>
          <w:sz w:val="22"/>
          <w:szCs w:val="22"/>
        </w:rPr>
      </w:pPr>
      <w:r w:rsidRPr="00C0739B">
        <w:rPr>
          <w:rFonts w:ascii="Muli" w:hAnsi="Muli"/>
          <w:b/>
          <w:sz w:val="22"/>
          <w:szCs w:val="22"/>
        </w:rPr>
        <w:lastRenderedPageBreak/>
        <w:t>Załącznik nr 2 do Regulaminu organizacyjnego z dn. 16.09.2024 r.</w:t>
      </w:r>
    </w:p>
    <w:p w14:paraId="23D799CF" w14:textId="77777777" w:rsidR="00C0739B" w:rsidRPr="002A1EC7" w:rsidRDefault="00C0739B" w:rsidP="00C0739B">
      <w:pPr>
        <w:pStyle w:val="Tytu"/>
        <w:jc w:val="right"/>
        <w:rPr>
          <w:rFonts w:ascii="Muli" w:hAnsi="Muli"/>
          <w:sz w:val="22"/>
          <w:szCs w:val="22"/>
        </w:rPr>
      </w:pPr>
    </w:p>
    <w:p w14:paraId="21347192" w14:textId="77777777" w:rsidR="00C0739B" w:rsidRPr="002A1EC7" w:rsidRDefault="00C0739B" w:rsidP="00C0739B">
      <w:pPr>
        <w:pStyle w:val="Tytu"/>
        <w:jc w:val="right"/>
        <w:rPr>
          <w:rFonts w:ascii="Muli" w:hAnsi="Muli"/>
          <w:sz w:val="22"/>
          <w:szCs w:val="22"/>
        </w:rPr>
      </w:pPr>
    </w:p>
    <w:p w14:paraId="73F5B093" w14:textId="77777777" w:rsidR="00C0739B" w:rsidRPr="002A1EC7" w:rsidRDefault="00C0739B" w:rsidP="00C0739B">
      <w:pPr>
        <w:pStyle w:val="Tytu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Oznaczenia literowe jednostek organizacyjnych</w:t>
      </w:r>
    </w:p>
    <w:p w14:paraId="3383DCA2" w14:textId="77777777" w:rsidR="00C0739B" w:rsidRPr="002A1EC7" w:rsidRDefault="00C0739B" w:rsidP="00C0739B">
      <w:pPr>
        <w:rPr>
          <w:rFonts w:ascii="Muli" w:hAnsi="Muli"/>
          <w:sz w:val="22"/>
          <w:szCs w:val="22"/>
        </w:rPr>
      </w:pPr>
    </w:p>
    <w:p w14:paraId="64B3F59C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Senat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S</w:t>
      </w:r>
    </w:p>
    <w:p w14:paraId="66E25BCE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Rada Uczelni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RU</w:t>
      </w:r>
    </w:p>
    <w:p w14:paraId="14E8CA86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Rektor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</w:t>
      </w:r>
    </w:p>
    <w:p w14:paraId="41AE449B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Rektora (w tym sekcja spraw osobowych)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RBR</w:t>
      </w:r>
    </w:p>
    <w:p w14:paraId="558AC48D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Archiwum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RA</w:t>
      </w:r>
    </w:p>
    <w:p w14:paraId="47A331AF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Kanclerz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</w:t>
      </w:r>
    </w:p>
    <w:p w14:paraId="5AB5E5F5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Obsługi Studenta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KBOS</w:t>
      </w:r>
    </w:p>
    <w:p w14:paraId="0F43CA9D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Promocji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KBP</w:t>
      </w:r>
    </w:p>
    <w:p w14:paraId="36C09E03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Centrum Teleinformatyczne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KCT</w:t>
      </w:r>
    </w:p>
    <w:p w14:paraId="167A9CAE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Sekcja Zamówień Publicznych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KSZP</w:t>
      </w:r>
    </w:p>
    <w:p w14:paraId="78D96C8A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Dom Studenta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KDS</w:t>
      </w:r>
    </w:p>
    <w:p w14:paraId="4825E637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Zastępca Kanclerza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KZ</w:t>
      </w:r>
    </w:p>
    <w:p w14:paraId="70FD9E06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Dział Administracyjno – Gospodarczy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KZDAG</w:t>
      </w:r>
    </w:p>
    <w:p w14:paraId="4CA44869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Kwestor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KW</w:t>
      </w:r>
    </w:p>
    <w:p w14:paraId="557AC447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Dział Finansowo – Księgowy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KWFK</w:t>
      </w:r>
    </w:p>
    <w:p w14:paraId="61C8B35B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Inspektor Ochrony Danych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RIOD</w:t>
      </w:r>
    </w:p>
    <w:p w14:paraId="6B95828C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Radca Prawny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RRP</w:t>
      </w:r>
    </w:p>
    <w:p w14:paraId="61BE228D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Samodzielne stanowisko ds. BHP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RBHP</w:t>
      </w:r>
    </w:p>
    <w:p w14:paraId="5640786D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Samodzielne stanowisko ds. kontroli zarządczej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RKZ</w:t>
      </w:r>
    </w:p>
    <w:p w14:paraId="0258DB72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Samodzielne Stanowisko ds. Obronnych, Zarządzania Kryzysowego </w:t>
      </w:r>
      <w:r>
        <w:rPr>
          <w:rFonts w:ascii="Muli" w:hAnsi="Muli"/>
          <w:sz w:val="22"/>
          <w:szCs w:val="22"/>
        </w:rPr>
        <w:br/>
        <w:t xml:space="preserve">I Ochrony Ludności </w:t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>ROZK</w:t>
      </w:r>
    </w:p>
    <w:p w14:paraId="25E762D5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Pełnomocnik ds. jakości kształcenia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RJK</w:t>
      </w:r>
    </w:p>
    <w:p w14:paraId="38C7449F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Pełnomocnik ds. Ochrony Informacji Niejawnych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ROIN</w:t>
      </w:r>
    </w:p>
    <w:p w14:paraId="4FA05DEE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Kancelaria Informacji Niejawnych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OKIN</w:t>
      </w:r>
    </w:p>
    <w:p w14:paraId="564048F4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Prorektor ds. ogólnych i rozwoju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POR</w:t>
      </w:r>
    </w:p>
    <w:p w14:paraId="7B3B9C24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Dyrektor ds. rozwoju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PODR</w:t>
      </w:r>
    </w:p>
    <w:p w14:paraId="38E219AC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Współpracy z Zagranicą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POWZ</w:t>
      </w:r>
    </w:p>
    <w:p w14:paraId="54FFBA6B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Karier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POBK</w:t>
      </w:r>
    </w:p>
    <w:p w14:paraId="719F7A07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Projektu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POBP</w:t>
      </w:r>
    </w:p>
    <w:p w14:paraId="0E19529C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Pełnomocnik Rektora ds. dostępności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ROD</w:t>
      </w:r>
    </w:p>
    <w:p w14:paraId="7C82EC15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Biuro ds. osób z niepełnosprawnościami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BON</w:t>
      </w:r>
    </w:p>
    <w:p w14:paraId="45A7D16C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 xml:space="preserve">Koordynator ds. dostępności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POKD</w:t>
      </w:r>
    </w:p>
    <w:p w14:paraId="5219F65F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Biblioteka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POB</w:t>
      </w:r>
    </w:p>
    <w:p w14:paraId="490D880F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Wydawnictwo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 xml:space="preserve">POW </w:t>
      </w:r>
    </w:p>
    <w:p w14:paraId="2729705B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Prorektor ds. kształcenia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PK</w:t>
      </w:r>
    </w:p>
    <w:p w14:paraId="7BC822C7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Kolegium Społeczno-Ekonomiczne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PKDS</w:t>
      </w:r>
    </w:p>
    <w:p w14:paraId="47EB36AF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Rada Kolegium Społeczno-Ekonomicznego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DSRK</w:t>
      </w:r>
    </w:p>
    <w:p w14:paraId="259DC44C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Społecznych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DSIS</w:t>
      </w:r>
    </w:p>
    <w:p w14:paraId="30806097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Studium Języków Obcych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ISSO</w:t>
      </w:r>
    </w:p>
    <w:p w14:paraId="4806578C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Ekonomicznych i o Zarządzaniu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DSIE</w:t>
      </w:r>
    </w:p>
    <w:p w14:paraId="365975C5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Prawnych i o Bezpieczeństwie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DSIP</w:t>
      </w:r>
    </w:p>
    <w:p w14:paraId="2107CD3A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Studium Szkolenia Lotniczego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IPSL</w:t>
      </w:r>
    </w:p>
    <w:p w14:paraId="4358E890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Kolegium Medyczno-Przyrodniczo-Techniczne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PKDM</w:t>
      </w:r>
    </w:p>
    <w:p w14:paraId="44DEA285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Rada Kolegium Medyczno-Przyrodniczo-Technicznego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DMRK</w:t>
      </w:r>
    </w:p>
    <w:p w14:paraId="2C0DA9BA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o Zdrowiu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DMIZ</w:t>
      </w:r>
    </w:p>
    <w:p w14:paraId="2334FD25" w14:textId="77777777" w:rsidR="00C0739B" w:rsidRPr="002A1EC7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lastRenderedPageBreak/>
        <w:t xml:space="preserve">Studium Wychowania Fizycznego i Sportu 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IZWF</w:t>
      </w:r>
    </w:p>
    <w:p w14:paraId="42E02D3D" w14:textId="77777777" w:rsidR="00C0739B" w:rsidRPr="00787A9E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color w:val="000000" w:themeColor="text1"/>
          <w:sz w:val="22"/>
          <w:szCs w:val="22"/>
        </w:rPr>
      </w:pPr>
      <w:r>
        <w:rPr>
          <w:rFonts w:ascii="Muli" w:hAnsi="Muli"/>
          <w:color w:val="000000" w:themeColor="text1"/>
          <w:sz w:val="22"/>
          <w:szCs w:val="22"/>
        </w:rPr>
        <w:t>Wiel</w:t>
      </w:r>
      <w:r w:rsidRPr="00787A9E">
        <w:rPr>
          <w:rFonts w:ascii="Muli" w:hAnsi="Muli"/>
          <w:color w:val="000000" w:themeColor="text1"/>
          <w:sz w:val="22"/>
          <w:szCs w:val="22"/>
        </w:rPr>
        <w:t>oprofilowe Centrum Symulacji  Medycznej</w:t>
      </w:r>
      <w:r w:rsidRPr="00787A9E">
        <w:rPr>
          <w:rFonts w:ascii="Muli" w:hAnsi="Muli"/>
          <w:color w:val="000000" w:themeColor="text1"/>
          <w:sz w:val="22"/>
          <w:szCs w:val="22"/>
        </w:rPr>
        <w:tab/>
      </w:r>
      <w:r w:rsidRPr="00787A9E">
        <w:rPr>
          <w:rFonts w:ascii="Muli" w:hAnsi="Muli"/>
          <w:color w:val="000000" w:themeColor="text1"/>
          <w:sz w:val="22"/>
          <w:szCs w:val="22"/>
        </w:rPr>
        <w:tab/>
      </w:r>
      <w:r w:rsidRPr="00787A9E">
        <w:rPr>
          <w:rFonts w:ascii="Muli" w:hAnsi="Muli"/>
          <w:color w:val="000000" w:themeColor="text1"/>
          <w:sz w:val="22"/>
          <w:szCs w:val="22"/>
        </w:rPr>
        <w:tab/>
      </w:r>
      <w:r w:rsidRPr="00787A9E">
        <w:rPr>
          <w:rFonts w:ascii="Muli" w:hAnsi="Muli"/>
          <w:color w:val="000000" w:themeColor="text1"/>
          <w:sz w:val="22"/>
          <w:szCs w:val="22"/>
        </w:rPr>
        <w:tab/>
      </w:r>
      <w:r>
        <w:rPr>
          <w:rFonts w:ascii="Muli" w:hAnsi="Muli"/>
          <w:color w:val="000000" w:themeColor="text1"/>
          <w:sz w:val="22"/>
          <w:szCs w:val="22"/>
        </w:rPr>
        <w:t>W</w:t>
      </w:r>
      <w:r w:rsidRPr="00787A9E">
        <w:rPr>
          <w:rFonts w:ascii="Muli" w:hAnsi="Muli"/>
          <w:color w:val="000000" w:themeColor="text1"/>
          <w:sz w:val="22"/>
          <w:szCs w:val="22"/>
        </w:rPr>
        <w:t>CSM</w:t>
      </w:r>
    </w:p>
    <w:p w14:paraId="2D344ADD" w14:textId="77777777" w:rsidR="00C0739B" w:rsidRPr="002A1EC7" w:rsidRDefault="00C0739B" w:rsidP="00C0739B">
      <w:pPr>
        <w:numPr>
          <w:ilvl w:val="0"/>
          <w:numId w:val="172"/>
        </w:numPr>
        <w:suppressAutoHyphens w:val="0"/>
        <w:ind w:right="-108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Informatyczno-Technicznych</w:t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</w:r>
      <w:r w:rsidRPr="002A1EC7">
        <w:rPr>
          <w:rFonts w:ascii="Muli" w:hAnsi="Muli"/>
          <w:sz w:val="22"/>
          <w:szCs w:val="22"/>
        </w:rPr>
        <w:tab/>
        <w:t>DMIT</w:t>
      </w:r>
    </w:p>
    <w:p w14:paraId="4A28C19F" w14:textId="77777777" w:rsidR="00C0739B" w:rsidRPr="007A171A" w:rsidRDefault="00C0739B" w:rsidP="00C0739B">
      <w:pPr>
        <w:numPr>
          <w:ilvl w:val="0"/>
          <w:numId w:val="172"/>
        </w:numPr>
        <w:suppressAutoHyphens w:val="0"/>
        <w:rPr>
          <w:rFonts w:ascii="Muli" w:hAnsi="Muli"/>
          <w:sz w:val="22"/>
          <w:szCs w:val="22"/>
        </w:rPr>
      </w:pPr>
      <w:r w:rsidRPr="002A1EC7">
        <w:rPr>
          <w:rFonts w:ascii="Muli" w:hAnsi="Muli"/>
          <w:sz w:val="22"/>
          <w:szCs w:val="22"/>
        </w:rPr>
        <w:t>Instytut Nauk Przyrodniczych</w:t>
      </w:r>
      <w:r w:rsidRPr="00777D14">
        <w:rPr>
          <w:rFonts w:ascii="Muli" w:hAnsi="Muli"/>
          <w:sz w:val="22"/>
          <w:szCs w:val="22"/>
        </w:rPr>
        <w:tab/>
      </w:r>
      <w:r w:rsidRPr="00777D14">
        <w:rPr>
          <w:rFonts w:ascii="Muli" w:hAnsi="Muli"/>
          <w:sz w:val="22"/>
          <w:szCs w:val="22"/>
        </w:rPr>
        <w:tab/>
      </w:r>
      <w:r w:rsidRPr="00777D14">
        <w:rPr>
          <w:rFonts w:ascii="Muli" w:hAnsi="Muli"/>
          <w:sz w:val="22"/>
          <w:szCs w:val="22"/>
        </w:rPr>
        <w:tab/>
      </w:r>
      <w:r w:rsidRPr="00777D14">
        <w:rPr>
          <w:rFonts w:ascii="Muli" w:hAnsi="Muli"/>
          <w:sz w:val="22"/>
          <w:szCs w:val="22"/>
        </w:rPr>
        <w:tab/>
      </w:r>
      <w:r w:rsidRPr="00777D14">
        <w:rPr>
          <w:rFonts w:ascii="Muli" w:hAnsi="Muli"/>
          <w:sz w:val="22"/>
          <w:szCs w:val="22"/>
        </w:rPr>
        <w:tab/>
      </w:r>
      <w:r w:rsidRPr="00777D14">
        <w:rPr>
          <w:rFonts w:ascii="Muli" w:hAnsi="Muli"/>
          <w:sz w:val="22"/>
          <w:szCs w:val="22"/>
        </w:rPr>
        <w:tab/>
        <w:t>DMIP</w:t>
      </w:r>
    </w:p>
    <w:p w14:paraId="02DBF5CB" w14:textId="058797FE" w:rsidR="0051693C" w:rsidRDefault="0051693C" w:rsidP="0051693C">
      <w:pPr>
        <w:pStyle w:val="NormalnyWeb"/>
      </w:pPr>
    </w:p>
    <w:p w14:paraId="46A7D32B" w14:textId="740190AC" w:rsidR="0051693C" w:rsidRPr="00015816" w:rsidRDefault="0051693C" w:rsidP="00BA2901">
      <w:pPr>
        <w:jc w:val="both"/>
        <w:rPr>
          <w:rFonts w:ascii="Muli" w:hAnsi="Muli"/>
          <w:sz w:val="22"/>
        </w:rPr>
      </w:pPr>
    </w:p>
    <w:sectPr w:rsidR="0051693C" w:rsidRPr="00015816" w:rsidSect="00066E0C">
      <w:footnotePr>
        <w:pos w:val="beneathText"/>
      </w:footnotePr>
      <w:pgSz w:w="11905" w:h="16837"/>
      <w:pgMar w:top="1417" w:right="1417" w:bottom="1417" w:left="1417" w:header="709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9B78" w14:textId="77777777" w:rsidR="002D3726" w:rsidRDefault="002D3726">
      <w:r>
        <w:separator/>
      </w:r>
    </w:p>
  </w:endnote>
  <w:endnote w:type="continuationSeparator" w:id="0">
    <w:p w14:paraId="1FB08F3E" w14:textId="77777777" w:rsidR="002D3726" w:rsidRDefault="002D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A37F" w14:textId="6424DBD5" w:rsidR="002D3726" w:rsidRDefault="002D3726">
    <w:pPr>
      <w:pStyle w:val="Stopka"/>
      <w:jc w:val="center"/>
    </w:pPr>
    <w:r>
      <w:rPr>
        <w:rFonts w:ascii="Arial" w:hAnsi="Arial"/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0739B">
      <w:rPr>
        <w:noProof/>
        <w:sz w:val="20"/>
      </w:rPr>
      <w:t>43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\*ARABIC </w:instrText>
    </w:r>
    <w:r>
      <w:rPr>
        <w:sz w:val="20"/>
      </w:rPr>
      <w:fldChar w:fldCharType="separate"/>
    </w:r>
    <w:r w:rsidR="00C0739B">
      <w:rPr>
        <w:noProof/>
        <w:sz w:val="20"/>
      </w:rPr>
      <w:t>47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F5CA9" w14:textId="77777777" w:rsidR="002D3726" w:rsidRDefault="002D3726">
      <w:r>
        <w:separator/>
      </w:r>
    </w:p>
  </w:footnote>
  <w:footnote w:type="continuationSeparator" w:id="0">
    <w:p w14:paraId="1E90BA92" w14:textId="77777777" w:rsidR="002D3726" w:rsidRDefault="002D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-42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2" w15:restartNumberingAfterBreak="0">
    <w:nsid w:val="00000003"/>
    <w:multiLevelType w:val="multilevel"/>
    <w:tmpl w:val="79D6A55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284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8"/>
    <w:multiLevelType w:val="single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24" w15:restartNumberingAfterBreak="0">
    <w:nsid w:val="00000019"/>
    <w:multiLevelType w:val="singleLevel"/>
    <w:tmpl w:val="00000019"/>
    <w:name w:val="WW8Num31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25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)"/>
      <w:lvlJc w:val="left"/>
      <w:pPr>
        <w:tabs>
          <w:tab w:val="num" w:pos="577"/>
        </w:tabs>
        <w:ind w:left="577" w:hanging="435"/>
      </w:pPr>
    </w:lvl>
  </w:abstractNum>
  <w:abstractNum w:abstractNumId="26" w15:restartNumberingAfterBreak="0">
    <w:nsid w:val="0000001B"/>
    <w:multiLevelType w:val="singleLevel"/>
    <w:tmpl w:val="0000001B"/>
    <w:name w:val="WW8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AF084782"/>
    <w:name w:val="WW8Num3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9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</w:lvl>
    <w:lvl w:ilvl="1">
      <w:start w:val="2"/>
      <w:numFmt w:val="decimal"/>
      <w:lvlText w:val="%2."/>
      <w:lvlJc w:val="left"/>
      <w:pPr>
        <w:tabs>
          <w:tab w:val="num" w:pos="113"/>
        </w:tabs>
        <w:ind w:left="113" w:hanging="113"/>
      </w:pPr>
    </w:lvl>
    <w:lvl w:ilvl="2">
      <w:start w:val="1"/>
      <w:numFmt w:val="decimal"/>
      <w:lvlText w:val="%3)"/>
      <w:lvlJc w:val="left"/>
      <w:pPr>
        <w:tabs>
          <w:tab w:val="num" w:pos="170"/>
        </w:tabs>
        <w:ind w:left="170" w:hanging="170"/>
      </w:pPr>
    </w:lvl>
    <w:lvl w:ilvl="3">
      <w:start w:val="11"/>
      <w:numFmt w:val="decimal"/>
      <w:lvlText w:val="%4)"/>
      <w:lvlJc w:val="left"/>
      <w:pPr>
        <w:tabs>
          <w:tab w:val="num" w:pos="284"/>
        </w:tabs>
        <w:ind w:left="284" w:hanging="28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31" w15:restartNumberingAfterBreak="0">
    <w:nsid w:val="00000020"/>
    <w:multiLevelType w:val="single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32" w15:restartNumberingAfterBreak="0">
    <w:nsid w:val="00000021"/>
    <w:multiLevelType w:val="singleLevel"/>
    <w:tmpl w:val="00000021"/>
    <w:name w:val="WW8Num4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40"/>
      </w:pPr>
    </w:lvl>
  </w:abstractNum>
  <w:abstractNum w:abstractNumId="33" w15:restartNumberingAfterBreak="0">
    <w:nsid w:val="00000022"/>
    <w:multiLevelType w:val="singleLevel"/>
    <w:tmpl w:val="D4102C12"/>
    <w:name w:val="WW8Num43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36" w15:restartNumberingAfterBreak="0">
    <w:nsid w:val="00000025"/>
    <w:multiLevelType w:val="singleLevel"/>
    <w:tmpl w:val="00000025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6"/>
    <w:multiLevelType w:val="singleLevel"/>
    <w:tmpl w:val="00000026"/>
    <w:name w:val="WW8Num52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38" w15:restartNumberingAfterBreak="0">
    <w:nsid w:val="00000028"/>
    <w:multiLevelType w:val="singleLevel"/>
    <w:tmpl w:val="00000028"/>
    <w:name w:val="WW8Num57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39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0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1" w15:restartNumberingAfterBreak="0">
    <w:nsid w:val="0000002B"/>
    <w:multiLevelType w:val="singleLevel"/>
    <w:tmpl w:val="0000002B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2C"/>
    <w:multiLevelType w:val="singleLevel"/>
    <w:tmpl w:val="0000002C"/>
    <w:name w:val="WW8Num63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3" w15:restartNumberingAfterBreak="0">
    <w:nsid w:val="0000002D"/>
    <w:multiLevelType w:val="singleLevel"/>
    <w:tmpl w:val="0000002D"/>
    <w:name w:val="WW8Num6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2E"/>
    <w:multiLevelType w:val="singleLevel"/>
    <w:tmpl w:val="0000002E"/>
    <w:name w:val="WW8Num66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</w:lvl>
  </w:abstractNum>
  <w:abstractNum w:abstractNumId="45" w15:restartNumberingAfterBreak="0">
    <w:nsid w:val="0000002F"/>
    <w:multiLevelType w:val="singleLevel"/>
    <w:tmpl w:val="0000002F"/>
    <w:name w:val="WW8Num67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6" w15:restartNumberingAfterBreak="0">
    <w:nsid w:val="00000030"/>
    <w:multiLevelType w:val="singleLevel"/>
    <w:tmpl w:val="00000030"/>
    <w:name w:val="WW8Num68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7" w15:restartNumberingAfterBreak="0">
    <w:nsid w:val="00000031"/>
    <w:multiLevelType w:val="single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0000032"/>
    <w:multiLevelType w:val="singleLevel"/>
    <w:tmpl w:val="00000032"/>
    <w:name w:val="WW8Num71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49" w15:restartNumberingAfterBreak="0">
    <w:nsid w:val="00000033"/>
    <w:multiLevelType w:val="singleLevel"/>
    <w:tmpl w:val="00000033"/>
    <w:name w:val="WW8Num72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50" w15:restartNumberingAfterBreak="0">
    <w:nsid w:val="00000034"/>
    <w:multiLevelType w:val="singleLevel"/>
    <w:tmpl w:val="00000034"/>
    <w:name w:val="WW8Num74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51" w15:restartNumberingAfterBreak="0">
    <w:nsid w:val="00000035"/>
    <w:multiLevelType w:val="singleLevel"/>
    <w:tmpl w:val="00000035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00000036"/>
    <w:multiLevelType w:val="singleLevel"/>
    <w:tmpl w:val="00000036"/>
    <w:name w:val="WW8Num7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7"/>
    <w:multiLevelType w:val="singleLevel"/>
    <w:tmpl w:val="00000037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00000038"/>
    <w:multiLevelType w:val="singleLevel"/>
    <w:tmpl w:val="00000038"/>
    <w:name w:val="WW8Num86"/>
    <w:lvl w:ilvl="0">
      <w:start w:val="1"/>
      <w:numFmt w:val="decimal"/>
      <w:lvlText w:val="%1)"/>
      <w:lvlJc w:val="left"/>
      <w:pPr>
        <w:tabs>
          <w:tab w:val="num" w:pos="4404"/>
        </w:tabs>
        <w:ind w:left="4404" w:hanging="435"/>
      </w:pPr>
    </w:lvl>
  </w:abstractNum>
  <w:abstractNum w:abstractNumId="55" w15:restartNumberingAfterBreak="0">
    <w:nsid w:val="00000039"/>
    <w:multiLevelType w:val="multilevel"/>
    <w:tmpl w:val="68DC4848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56" w15:restartNumberingAfterBreak="0">
    <w:nsid w:val="0000003A"/>
    <w:multiLevelType w:val="single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3B"/>
    <w:multiLevelType w:val="singleLevel"/>
    <w:tmpl w:val="0000003B"/>
    <w:name w:val="WW8Num91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58" w15:restartNumberingAfterBreak="0">
    <w:nsid w:val="0000003C"/>
    <w:multiLevelType w:val="singleLevel"/>
    <w:tmpl w:val="0000003C"/>
    <w:name w:val="WW8Num92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59" w15:restartNumberingAfterBreak="0">
    <w:nsid w:val="0000003D"/>
    <w:multiLevelType w:val="singleLevel"/>
    <w:tmpl w:val="0000003D"/>
    <w:name w:val="WW8Num9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</w:lvl>
  </w:abstractNum>
  <w:abstractNum w:abstractNumId="60" w15:restartNumberingAfterBreak="0">
    <w:nsid w:val="0000003E"/>
    <w:multiLevelType w:val="singleLevel"/>
    <w:tmpl w:val="0000003E"/>
    <w:name w:val="WW8Num97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b w:val="0"/>
      </w:rPr>
    </w:lvl>
  </w:abstractNum>
  <w:abstractNum w:abstractNumId="61" w15:restartNumberingAfterBreak="0">
    <w:nsid w:val="0000003F"/>
    <w:multiLevelType w:val="singleLevel"/>
    <w:tmpl w:val="0000003F"/>
    <w:name w:val="WW8Num98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62" w15:restartNumberingAfterBreak="0">
    <w:nsid w:val="00000040"/>
    <w:multiLevelType w:val="singleLevel"/>
    <w:tmpl w:val="00000040"/>
    <w:name w:val="WW8Num1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63" w15:restartNumberingAfterBreak="0">
    <w:nsid w:val="00000041"/>
    <w:multiLevelType w:val="singleLevel"/>
    <w:tmpl w:val="00000041"/>
    <w:name w:val="WW8Num1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00000042"/>
    <w:multiLevelType w:val="singleLevel"/>
    <w:tmpl w:val="00000042"/>
    <w:name w:val="WW8Num103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65" w15:restartNumberingAfterBreak="0">
    <w:nsid w:val="00000043"/>
    <w:multiLevelType w:val="singleLevel"/>
    <w:tmpl w:val="00000043"/>
    <w:name w:val="WW8Num110"/>
    <w:lvl w:ilvl="0">
      <w:start w:val="13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66" w15:restartNumberingAfterBreak="0">
    <w:nsid w:val="00000044"/>
    <w:multiLevelType w:val="singleLevel"/>
    <w:tmpl w:val="158CE378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7" w15:restartNumberingAfterBreak="0">
    <w:nsid w:val="00000045"/>
    <w:multiLevelType w:val="multilevel"/>
    <w:tmpl w:val="65106F52"/>
    <w:name w:val="WW8Num114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8" w15:restartNumberingAfterBreak="0">
    <w:nsid w:val="00000046"/>
    <w:multiLevelType w:val="singleLevel"/>
    <w:tmpl w:val="00000046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00000047"/>
    <w:multiLevelType w:val="singleLevel"/>
    <w:tmpl w:val="00000047"/>
    <w:name w:val="WW8Num1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00000048"/>
    <w:multiLevelType w:val="singleLevel"/>
    <w:tmpl w:val="00000048"/>
    <w:name w:val="WW8Num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00000049"/>
    <w:multiLevelType w:val="singleLevel"/>
    <w:tmpl w:val="00000049"/>
    <w:name w:val="WW8Num123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2" w15:restartNumberingAfterBreak="0">
    <w:nsid w:val="0000004A"/>
    <w:multiLevelType w:val="singleLevel"/>
    <w:tmpl w:val="0000004A"/>
    <w:name w:val="WW8Num124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3" w15:restartNumberingAfterBreak="0">
    <w:nsid w:val="0000004B"/>
    <w:multiLevelType w:val="singleLevel"/>
    <w:tmpl w:val="0000004B"/>
    <w:name w:val="WW8Num126"/>
    <w:lvl w:ilvl="0">
      <w:start w:val="9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4" w15:restartNumberingAfterBreak="0">
    <w:nsid w:val="0000004C"/>
    <w:multiLevelType w:val="singleLevel"/>
    <w:tmpl w:val="0000004C"/>
    <w:name w:val="WW8Num127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5" w15:restartNumberingAfterBreak="0">
    <w:nsid w:val="0000004D"/>
    <w:multiLevelType w:val="singleLevel"/>
    <w:tmpl w:val="0000004D"/>
    <w:name w:val="WW8Num1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000004E"/>
    <w:multiLevelType w:val="multilevel"/>
    <w:tmpl w:val="2C4CDF06"/>
    <w:name w:val="WW8Num130"/>
    <w:lvl w:ilvl="0">
      <w:start w:val="1"/>
      <w:numFmt w:val="decimal"/>
      <w:lvlText w:val="%1)"/>
      <w:lvlJc w:val="left"/>
      <w:pPr>
        <w:tabs>
          <w:tab w:val="num" w:pos="19"/>
        </w:tabs>
        <w:ind w:left="19" w:hanging="19"/>
      </w:pPr>
    </w:lvl>
    <w:lvl w:ilvl="1">
      <w:start w:val="7"/>
      <w:numFmt w:val="decimal"/>
      <w:lvlText w:val="%2."/>
      <w:lvlJc w:val="left"/>
      <w:pPr>
        <w:tabs>
          <w:tab w:val="num" w:pos="227"/>
        </w:tabs>
        <w:ind w:left="227" w:hanging="227"/>
      </w:p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strike w:val="0"/>
      </w:rPr>
    </w:lvl>
    <w:lvl w:ilvl="3">
      <w:start w:val="1"/>
      <w:numFmt w:val="lowerLetter"/>
      <w:lvlText w:val="%4)"/>
      <w:lvlJc w:val="left"/>
      <w:pPr>
        <w:tabs>
          <w:tab w:val="num" w:pos="170"/>
        </w:tabs>
        <w:ind w:left="170" w:hanging="17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000004F"/>
    <w:multiLevelType w:val="singleLevel"/>
    <w:tmpl w:val="0000004F"/>
    <w:name w:val="WW8Num1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00000050"/>
    <w:multiLevelType w:val="multilevel"/>
    <w:tmpl w:val="AE7AFA96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9" w15:restartNumberingAfterBreak="0">
    <w:nsid w:val="00000051"/>
    <w:multiLevelType w:val="singleLevel"/>
    <w:tmpl w:val="00000051"/>
    <w:name w:val="WW8Num1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00000052"/>
    <w:multiLevelType w:val="singleLevel"/>
    <w:tmpl w:val="00000052"/>
    <w:name w:val="WW8Num135"/>
    <w:lvl w:ilvl="0">
      <w:start w:val="2"/>
      <w:numFmt w:val="decimal"/>
      <w:lvlText w:val="%1."/>
      <w:lvlJc w:val="left"/>
      <w:pPr>
        <w:tabs>
          <w:tab w:val="num" w:pos="547"/>
        </w:tabs>
        <w:ind w:left="547" w:hanging="405"/>
      </w:pPr>
      <w:rPr>
        <w:b w:val="0"/>
      </w:rPr>
    </w:lvl>
  </w:abstractNum>
  <w:abstractNum w:abstractNumId="81" w15:restartNumberingAfterBreak="0">
    <w:nsid w:val="00000053"/>
    <w:multiLevelType w:val="singleLevel"/>
    <w:tmpl w:val="00000053"/>
    <w:name w:val="WW8Num136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82" w15:restartNumberingAfterBreak="0">
    <w:nsid w:val="00000054"/>
    <w:multiLevelType w:val="singleLevel"/>
    <w:tmpl w:val="00000054"/>
    <w:name w:val="WW8Num137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83" w15:restartNumberingAfterBreak="0">
    <w:nsid w:val="00000055"/>
    <w:multiLevelType w:val="singleLevel"/>
    <w:tmpl w:val="00000055"/>
    <w:name w:val="WW8Num138"/>
    <w:lvl w:ilvl="0">
      <w:start w:val="1"/>
      <w:numFmt w:val="lowerLetter"/>
      <w:lvlText w:val="%1)"/>
      <w:lvlJc w:val="left"/>
      <w:pPr>
        <w:tabs>
          <w:tab w:val="num" w:pos="634"/>
        </w:tabs>
        <w:ind w:left="634" w:hanging="360"/>
      </w:pPr>
    </w:lvl>
  </w:abstractNum>
  <w:abstractNum w:abstractNumId="84" w15:restartNumberingAfterBreak="0">
    <w:nsid w:val="00000056"/>
    <w:multiLevelType w:val="multilevel"/>
    <w:tmpl w:val="00000056"/>
    <w:name w:val="WW8Num1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00000057"/>
    <w:multiLevelType w:val="singleLevel"/>
    <w:tmpl w:val="00000057"/>
    <w:name w:val="WW8Num1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6" w15:restartNumberingAfterBreak="0">
    <w:nsid w:val="00000058"/>
    <w:multiLevelType w:val="multilevel"/>
    <w:tmpl w:val="00000058"/>
    <w:name w:val="WW8Num1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7" w15:restartNumberingAfterBreak="0">
    <w:nsid w:val="00000059"/>
    <w:multiLevelType w:val="singleLevel"/>
    <w:tmpl w:val="00000059"/>
    <w:name w:val="WW8Num14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auto"/>
      </w:rPr>
    </w:lvl>
  </w:abstractNum>
  <w:abstractNum w:abstractNumId="88" w15:restartNumberingAfterBreak="0">
    <w:nsid w:val="0000005A"/>
    <w:multiLevelType w:val="multilevel"/>
    <w:tmpl w:val="0000005A"/>
    <w:name w:val="WW8Num1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9" w15:restartNumberingAfterBreak="0">
    <w:nsid w:val="0000005B"/>
    <w:multiLevelType w:val="multilevel"/>
    <w:tmpl w:val="0000005B"/>
    <w:name w:val="WW8Num14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90" w15:restartNumberingAfterBreak="0">
    <w:nsid w:val="0000005C"/>
    <w:multiLevelType w:val="singleLevel"/>
    <w:tmpl w:val="0000005C"/>
    <w:name w:val="WW8Num15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0000005D"/>
    <w:multiLevelType w:val="singleLevel"/>
    <w:tmpl w:val="0000005D"/>
    <w:name w:val="WW8Num15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75"/>
      </w:pPr>
    </w:lvl>
  </w:abstractNum>
  <w:abstractNum w:abstractNumId="92" w15:restartNumberingAfterBreak="0">
    <w:nsid w:val="0000005E"/>
    <w:multiLevelType w:val="singleLevel"/>
    <w:tmpl w:val="0000005E"/>
    <w:name w:val="WW8Num15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93" w15:restartNumberingAfterBreak="0">
    <w:nsid w:val="0000005F"/>
    <w:multiLevelType w:val="multilevel"/>
    <w:tmpl w:val="0000005F"/>
    <w:name w:val="WW8Num1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 w15:restartNumberingAfterBreak="0">
    <w:nsid w:val="00000060"/>
    <w:multiLevelType w:val="singleLevel"/>
    <w:tmpl w:val="D94259CE"/>
    <w:name w:val="WW8Num1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00000061"/>
    <w:multiLevelType w:val="singleLevel"/>
    <w:tmpl w:val="00000061"/>
    <w:name w:val="WW8Num160"/>
    <w:lvl w:ilvl="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6" w15:restartNumberingAfterBreak="0">
    <w:nsid w:val="00000062"/>
    <w:multiLevelType w:val="singleLevel"/>
    <w:tmpl w:val="00000062"/>
    <w:name w:val="WW8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00000063"/>
    <w:multiLevelType w:val="multilevel"/>
    <w:tmpl w:val="00000063"/>
    <w:name w:val="WW8Num166"/>
    <w:lvl w:ilvl="0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00000064"/>
    <w:multiLevelType w:val="multilevel"/>
    <w:tmpl w:val="00000064"/>
    <w:name w:val="WW8Num1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9" w15:restartNumberingAfterBreak="0">
    <w:nsid w:val="00000065"/>
    <w:multiLevelType w:val="multilevel"/>
    <w:tmpl w:val="00000065"/>
    <w:name w:val="WW8Num171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0000066"/>
    <w:multiLevelType w:val="singleLevel"/>
    <w:tmpl w:val="00000066"/>
    <w:name w:val="WW8Num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00000067"/>
    <w:multiLevelType w:val="singleLevel"/>
    <w:tmpl w:val="00000067"/>
    <w:name w:val="WW8Num17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02" w15:restartNumberingAfterBreak="0">
    <w:nsid w:val="00073CA5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0C003EA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00CD6B1A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05" w15:restartNumberingAfterBreak="0">
    <w:nsid w:val="00FC7CDA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6" w15:restartNumberingAfterBreak="0">
    <w:nsid w:val="01C5070A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7" w15:restartNumberingAfterBreak="0">
    <w:nsid w:val="02D258AF"/>
    <w:multiLevelType w:val="multilevel"/>
    <w:tmpl w:val="04CC6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2F9356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067B5972"/>
    <w:multiLevelType w:val="multilevel"/>
    <w:tmpl w:val="7BA61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6F462EF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1" w15:restartNumberingAfterBreak="0">
    <w:nsid w:val="074B0840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2" w15:restartNumberingAfterBreak="0">
    <w:nsid w:val="07D36831"/>
    <w:multiLevelType w:val="multilevel"/>
    <w:tmpl w:val="D5DE2A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086001C3"/>
    <w:multiLevelType w:val="hybridMultilevel"/>
    <w:tmpl w:val="972AC37C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08A83848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15" w15:restartNumberingAfterBreak="0">
    <w:nsid w:val="08C3406F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16" w15:restartNumberingAfterBreak="0">
    <w:nsid w:val="0929106B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7" w15:restartNumberingAfterBreak="0">
    <w:nsid w:val="0AA810DF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8" w15:restartNumberingAfterBreak="0">
    <w:nsid w:val="0B6F5615"/>
    <w:multiLevelType w:val="hybridMultilevel"/>
    <w:tmpl w:val="E7B814FA"/>
    <w:lvl w:ilvl="0" w:tplc="E13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42CC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492EE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i w:val="0"/>
        <w:color w:val="auto"/>
      </w:rPr>
    </w:lvl>
    <w:lvl w:ilvl="4" w:tplc="EF008CA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0BD0633E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20" w15:restartNumberingAfterBreak="0">
    <w:nsid w:val="0C57115F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21" w15:restartNumberingAfterBreak="0">
    <w:nsid w:val="0D4554C9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2" w15:restartNumberingAfterBreak="0">
    <w:nsid w:val="0F2948EE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0FC110C1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4" w15:restartNumberingAfterBreak="0">
    <w:nsid w:val="0FDD42B1"/>
    <w:multiLevelType w:val="multilevel"/>
    <w:tmpl w:val="8ABA82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25" w15:restartNumberingAfterBreak="0">
    <w:nsid w:val="10CA59A6"/>
    <w:multiLevelType w:val="multilevel"/>
    <w:tmpl w:val="EF949F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12F97F85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27" w15:restartNumberingAfterBreak="0">
    <w:nsid w:val="13BF3E4B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28" w15:restartNumberingAfterBreak="0">
    <w:nsid w:val="14117866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29" w15:restartNumberingAfterBreak="0">
    <w:nsid w:val="163C3062"/>
    <w:multiLevelType w:val="multilevel"/>
    <w:tmpl w:val="9C444E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16450ED2"/>
    <w:multiLevelType w:val="hybridMultilevel"/>
    <w:tmpl w:val="8020BC96"/>
    <w:name w:val="WW8Num14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70D0D52"/>
    <w:multiLevelType w:val="multilevel"/>
    <w:tmpl w:val="78C0E6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182D3A9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18D14448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4" w15:restartNumberingAfterBreak="0">
    <w:nsid w:val="18FC2273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5" w15:restartNumberingAfterBreak="0">
    <w:nsid w:val="199F2D32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19DB0C79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7" w15:restartNumberingAfterBreak="0">
    <w:nsid w:val="1C1A5218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8" w15:restartNumberingAfterBreak="0">
    <w:nsid w:val="1CD42637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9" w15:restartNumberingAfterBreak="0">
    <w:nsid w:val="1CEB1DBA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40" w15:restartNumberingAfterBreak="0">
    <w:nsid w:val="1D3700F4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1" w15:restartNumberingAfterBreak="0">
    <w:nsid w:val="1E1C40E6"/>
    <w:multiLevelType w:val="hybridMultilevel"/>
    <w:tmpl w:val="E60852B0"/>
    <w:lvl w:ilvl="0" w:tplc="0000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966B7A"/>
    <w:multiLevelType w:val="hybridMultilevel"/>
    <w:tmpl w:val="D85CC0FA"/>
    <w:name w:val="WW8Num1474"/>
    <w:lvl w:ilvl="0" w:tplc="FB42C8DC">
      <w:start w:val="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05B7FD0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4" w15:restartNumberingAfterBreak="0">
    <w:nsid w:val="207B36B1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5" w15:restartNumberingAfterBreak="0">
    <w:nsid w:val="208B3996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0E76DB8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7" w15:restartNumberingAfterBreak="0">
    <w:nsid w:val="221B1EFA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48" w15:restartNumberingAfterBreak="0">
    <w:nsid w:val="22F65EA3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49" w15:restartNumberingAfterBreak="0">
    <w:nsid w:val="239B3455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0" w15:restartNumberingAfterBreak="0">
    <w:nsid w:val="244F1FCE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51" w15:restartNumberingAfterBreak="0">
    <w:nsid w:val="247007E7"/>
    <w:multiLevelType w:val="hybridMultilevel"/>
    <w:tmpl w:val="FA788A9E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2" w15:restartNumberingAfterBreak="0">
    <w:nsid w:val="24B3320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24D52EE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25184009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256002F6"/>
    <w:multiLevelType w:val="hybridMultilevel"/>
    <w:tmpl w:val="B2C252AE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25AF7494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7" w15:restartNumberingAfterBreak="0">
    <w:nsid w:val="26182F02"/>
    <w:multiLevelType w:val="hybridMultilevel"/>
    <w:tmpl w:val="B422FEDC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68163F6"/>
    <w:multiLevelType w:val="multilevel"/>
    <w:tmpl w:val="55F88D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6EB4935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0" w15:restartNumberingAfterBreak="0">
    <w:nsid w:val="27E10C91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1" w15:restartNumberingAfterBreak="0">
    <w:nsid w:val="2D251EAD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DA26107"/>
    <w:multiLevelType w:val="hybridMultilevel"/>
    <w:tmpl w:val="09DED82E"/>
    <w:name w:val="WW8Num1742"/>
    <w:lvl w:ilvl="0" w:tplc="000000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2E25043E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4" w15:restartNumberingAfterBreak="0">
    <w:nsid w:val="2F7B2FF7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5" w15:restartNumberingAfterBreak="0">
    <w:nsid w:val="3166C9A6"/>
    <w:multiLevelType w:val="hybridMultilevel"/>
    <w:tmpl w:val="8C3A3450"/>
    <w:lvl w:ilvl="0" w:tplc="57BC1DB4">
      <w:start w:val="1"/>
      <w:numFmt w:val="decimal"/>
      <w:lvlText w:val="%1."/>
      <w:lvlJc w:val="left"/>
      <w:pPr>
        <w:ind w:left="720" w:hanging="360"/>
      </w:pPr>
    </w:lvl>
    <w:lvl w:ilvl="1" w:tplc="F4B2DE70">
      <w:start w:val="1"/>
      <w:numFmt w:val="lowerLetter"/>
      <w:lvlText w:val="%2."/>
      <w:lvlJc w:val="left"/>
      <w:pPr>
        <w:ind w:left="1440" w:hanging="360"/>
      </w:pPr>
    </w:lvl>
    <w:lvl w:ilvl="2" w:tplc="FAC2757C">
      <w:start w:val="1"/>
      <w:numFmt w:val="lowerRoman"/>
      <w:lvlText w:val="%3."/>
      <w:lvlJc w:val="right"/>
      <w:pPr>
        <w:ind w:left="2160" w:hanging="180"/>
      </w:pPr>
    </w:lvl>
    <w:lvl w:ilvl="3" w:tplc="A96870D8">
      <w:start w:val="1"/>
      <w:numFmt w:val="decimal"/>
      <w:lvlText w:val="%4."/>
      <w:lvlJc w:val="left"/>
      <w:pPr>
        <w:ind w:left="2880" w:hanging="360"/>
      </w:pPr>
    </w:lvl>
    <w:lvl w:ilvl="4" w:tplc="6876098C">
      <w:start w:val="1"/>
      <w:numFmt w:val="lowerLetter"/>
      <w:lvlText w:val="%5."/>
      <w:lvlJc w:val="left"/>
      <w:pPr>
        <w:ind w:left="3600" w:hanging="360"/>
      </w:pPr>
    </w:lvl>
    <w:lvl w:ilvl="5" w:tplc="A0BE40BC">
      <w:start w:val="1"/>
      <w:numFmt w:val="lowerRoman"/>
      <w:lvlText w:val="%6."/>
      <w:lvlJc w:val="right"/>
      <w:pPr>
        <w:ind w:left="4320" w:hanging="180"/>
      </w:pPr>
    </w:lvl>
    <w:lvl w:ilvl="6" w:tplc="C946009A">
      <w:start w:val="1"/>
      <w:numFmt w:val="decimal"/>
      <w:lvlText w:val="%7."/>
      <w:lvlJc w:val="left"/>
      <w:pPr>
        <w:ind w:left="5040" w:hanging="360"/>
      </w:pPr>
    </w:lvl>
    <w:lvl w:ilvl="7" w:tplc="588AF776">
      <w:start w:val="1"/>
      <w:numFmt w:val="lowerLetter"/>
      <w:lvlText w:val="%8."/>
      <w:lvlJc w:val="left"/>
      <w:pPr>
        <w:ind w:left="5760" w:hanging="360"/>
      </w:pPr>
    </w:lvl>
    <w:lvl w:ilvl="8" w:tplc="287203DE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2B20101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7" w15:restartNumberingAfterBreak="0">
    <w:nsid w:val="344509B8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8" w15:restartNumberingAfterBreak="0">
    <w:nsid w:val="346A11EE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9" w15:restartNumberingAfterBreak="0">
    <w:nsid w:val="34D46F44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0" w15:restartNumberingAfterBreak="0">
    <w:nsid w:val="35540B03"/>
    <w:multiLevelType w:val="multilevel"/>
    <w:tmpl w:val="4B4A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6ED6E1F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2" w15:restartNumberingAfterBreak="0">
    <w:nsid w:val="39D96CE6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3" w15:restartNumberingAfterBreak="0">
    <w:nsid w:val="3A807E9F"/>
    <w:multiLevelType w:val="hybridMultilevel"/>
    <w:tmpl w:val="E156626C"/>
    <w:lvl w:ilvl="0" w:tplc="E13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42CC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492EE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i w:val="0"/>
        <w:color w:val="auto"/>
      </w:rPr>
    </w:lvl>
    <w:lvl w:ilvl="4" w:tplc="EF008CA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3C3911DC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75" w15:restartNumberingAfterBreak="0">
    <w:nsid w:val="3C5E27EE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6" w15:restartNumberingAfterBreak="0">
    <w:nsid w:val="3E23064E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5223C5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78" w15:restartNumberingAfterBreak="0">
    <w:nsid w:val="3EC134A8"/>
    <w:multiLevelType w:val="hybridMultilevel"/>
    <w:tmpl w:val="73F2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5C1F0E">
      <w:start w:val="1"/>
      <w:numFmt w:val="lowerLetter"/>
      <w:lvlText w:val="%2)"/>
      <w:lvlJc w:val="left"/>
      <w:pPr>
        <w:ind w:left="1440" w:hanging="360"/>
      </w:pPr>
      <w:rPr>
        <w:rFonts w:ascii="Muli" w:eastAsia="Times New Roman" w:hAnsi="Mul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ECA139D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0" w15:restartNumberingAfterBreak="0">
    <w:nsid w:val="3EEB6F86"/>
    <w:multiLevelType w:val="hybridMultilevel"/>
    <w:tmpl w:val="85E4F040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EEE01C4"/>
    <w:multiLevelType w:val="multilevel"/>
    <w:tmpl w:val="D88C0E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EEF10DC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3" w15:restartNumberingAfterBreak="0">
    <w:nsid w:val="3F153CBD"/>
    <w:multiLevelType w:val="multilevel"/>
    <w:tmpl w:val="D3DAE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F707BE3"/>
    <w:multiLevelType w:val="multilevel"/>
    <w:tmpl w:val="293081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0456478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86" w15:restartNumberingAfterBreak="0">
    <w:nsid w:val="405D03CD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7" w15:restartNumberingAfterBreak="0">
    <w:nsid w:val="41DD0D42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8" w15:restartNumberingAfterBreak="0">
    <w:nsid w:val="42DE75E6"/>
    <w:multiLevelType w:val="hybridMultilevel"/>
    <w:tmpl w:val="767292A0"/>
    <w:name w:val="WW8Num1472"/>
    <w:lvl w:ilvl="0" w:tplc="CE448F4A">
      <w:start w:val="7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36D7CE9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0" w15:restartNumberingAfterBreak="0">
    <w:nsid w:val="44727EAE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1" w15:restartNumberingAfterBreak="0">
    <w:nsid w:val="44745F79"/>
    <w:multiLevelType w:val="hybridMultilevel"/>
    <w:tmpl w:val="C046C5FA"/>
    <w:name w:val="WW8Num147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449A16C0"/>
    <w:multiLevelType w:val="hybridMultilevel"/>
    <w:tmpl w:val="E156626C"/>
    <w:lvl w:ilvl="0" w:tplc="E13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42CC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492EE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i w:val="0"/>
        <w:color w:val="auto"/>
      </w:rPr>
    </w:lvl>
    <w:lvl w:ilvl="4" w:tplc="EF008CA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5940FAF"/>
    <w:multiLevelType w:val="multilevel"/>
    <w:tmpl w:val="531CBA0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460619C7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5" w15:restartNumberingAfterBreak="0">
    <w:nsid w:val="4627787F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196" w15:restartNumberingAfterBreak="0">
    <w:nsid w:val="46B43DCD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7" w15:restartNumberingAfterBreak="0">
    <w:nsid w:val="48FA6242"/>
    <w:multiLevelType w:val="hybridMultilevel"/>
    <w:tmpl w:val="B422FEDC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91A3E27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9" w15:restartNumberingAfterBreak="0">
    <w:nsid w:val="49674B65"/>
    <w:multiLevelType w:val="hybridMultilevel"/>
    <w:tmpl w:val="6C9631FA"/>
    <w:lvl w:ilvl="0" w:tplc="9F506F1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0" w15:restartNumberingAfterBreak="0">
    <w:nsid w:val="4A2D5DFF"/>
    <w:multiLevelType w:val="hybridMultilevel"/>
    <w:tmpl w:val="A35EEC92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A9F031F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2" w15:restartNumberingAfterBreak="0">
    <w:nsid w:val="4AB849CD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3" w15:restartNumberingAfterBreak="0">
    <w:nsid w:val="4AF25F7B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4" w15:restartNumberingAfterBreak="0">
    <w:nsid w:val="4B153516"/>
    <w:multiLevelType w:val="hybridMultilevel"/>
    <w:tmpl w:val="7AE06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B414D76"/>
    <w:multiLevelType w:val="multilevel"/>
    <w:tmpl w:val="CD4C8D4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06" w15:restartNumberingAfterBreak="0">
    <w:nsid w:val="4CE0039F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7" w15:restartNumberingAfterBreak="0">
    <w:nsid w:val="4E4C7F20"/>
    <w:multiLevelType w:val="hybridMultilevel"/>
    <w:tmpl w:val="BA828984"/>
    <w:lvl w:ilvl="0" w:tplc="85B6F95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8" w15:restartNumberingAfterBreak="0">
    <w:nsid w:val="4E8C0412"/>
    <w:multiLevelType w:val="hybridMultilevel"/>
    <w:tmpl w:val="A3BE5738"/>
    <w:name w:val="WW8Num14732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4EB8389D"/>
    <w:multiLevelType w:val="hybridMultilevel"/>
    <w:tmpl w:val="6C9631FA"/>
    <w:lvl w:ilvl="0" w:tplc="9F506F1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0" w15:restartNumberingAfterBreak="0">
    <w:nsid w:val="4EE87194"/>
    <w:multiLevelType w:val="hybridMultilevel"/>
    <w:tmpl w:val="BA828984"/>
    <w:lvl w:ilvl="0" w:tplc="85B6F95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1" w15:restartNumberingAfterBreak="0">
    <w:nsid w:val="4FCF76E4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12" w15:restartNumberingAfterBreak="0">
    <w:nsid w:val="507F6935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3" w15:restartNumberingAfterBreak="0">
    <w:nsid w:val="50E521EA"/>
    <w:multiLevelType w:val="hybridMultilevel"/>
    <w:tmpl w:val="A69C5506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0E5304E"/>
    <w:multiLevelType w:val="hybridMultilevel"/>
    <w:tmpl w:val="B492E450"/>
    <w:name w:val="WW8Num14732"/>
    <w:lvl w:ilvl="0" w:tplc="D1E02E04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5" w15:restartNumberingAfterBreak="0">
    <w:nsid w:val="52640B4F"/>
    <w:multiLevelType w:val="multilevel"/>
    <w:tmpl w:val="0504A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2D04E3D"/>
    <w:multiLevelType w:val="hybridMultilevel"/>
    <w:tmpl w:val="7F123E00"/>
    <w:name w:val="WW8Num1473"/>
    <w:lvl w:ilvl="0" w:tplc="37BEC5FA">
      <w:start w:val="7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3454AF4"/>
    <w:multiLevelType w:val="hybridMultilevel"/>
    <w:tmpl w:val="58BC83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4632B71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646164B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20" w15:restartNumberingAfterBreak="0">
    <w:nsid w:val="568C0115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21" w15:restartNumberingAfterBreak="0">
    <w:nsid w:val="58002EDD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2" w15:restartNumberingAfterBreak="0">
    <w:nsid w:val="580B6352"/>
    <w:multiLevelType w:val="hybridMultilevel"/>
    <w:tmpl w:val="F4F87F24"/>
    <w:lvl w:ilvl="0" w:tplc="39306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5973549C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4" w15:restartNumberingAfterBreak="0">
    <w:nsid w:val="5A862068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5" w15:restartNumberingAfterBreak="0">
    <w:nsid w:val="5B615E54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6" w15:restartNumberingAfterBreak="0">
    <w:nsid w:val="5C9043F8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7" w15:restartNumberingAfterBreak="0">
    <w:nsid w:val="5CCD6EFA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8" w15:restartNumberingAfterBreak="0">
    <w:nsid w:val="5D901DAC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29" w15:restartNumberingAfterBreak="0">
    <w:nsid w:val="5E3D1EA2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0" w15:restartNumberingAfterBreak="0">
    <w:nsid w:val="5E873A60"/>
    <w:multiLevelType w:val="hybridMultilevel"/>
    <w:tmpl w:val="4A3EB058"/>
    <w:lvl w:ilvl="0" w:tplc="9F506F1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1" w15:restartNumberingAfterBreak="0">
    <w:nsid w:val="5EE71577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2" w15:restartNumberingAfterBreak="0">
    <w:nsid w:val="5FCB45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3" w15:restartNumberingAfterBreak="0">
    <w:nsid w:val="60E32F26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4" w15:restartNumberingAfterBreak="0">
    <w:nsid w:val="617B056D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5" w15:restartNumberingAfterBreak="0">
    <w:nsid w:val="62C60456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6" w15:restartNumberingAfterBreak="0">
    <w:nsid w:val="635451A1"/>
    <w:multiLevelType w:val="hybridMultilevel"/>
    <w:tmpl w:val="C6E4B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63644939"/>
    <w:multiLevelType w:val="multilevel"/>
    <w:tmpl w:val="AC3C1A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58E4134"/>
    <w:multiLevelType w:val="multilevel"/>
    <w:tmpl w:val="73A2B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6453BFC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240" w15:restartNumberingAfterBreak="0">
    <w:nsid w:val="668E2D8E"/>
    <w:multiLevelType w:val="hybridMultilevel"/>
    <w:tmpl w:val="B2C252AE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66E94304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2" w15:restartNumberingAfterBreak="0">
    <w:nsid w:val="69616C35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3" w15:restartNumberingAfterBreak="0">
    <w:nsid w:val="6A6C0D72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4" w15:restartNumberingAfterBreak="0">
    <w:nsid w:val="6B821ECB"/>
    <w:multiLevelType w:val="hybridMultilevel"/>
    <w:tmpl w:val="186E8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BE32DA7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6" w15:restartNumberingAfterBreak="0">
    <w:nsid w:val="6DA11158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47" w15:restartNumberingAfterBreak="0">
    <w:nsid w:val="6DA94C97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48" w15:restartNumberingAfterBreak="0">
    <w:nsid w:val="707F7A90"/>
    <w:multiLevelType w:val="multilevel"/>
    <w:tmpl w:val="79F8AA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71203AC4"/>
    <w:multiLevelType w:val="multilevel"/>
    <w:tmpl w:val="8012B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1D13D5E"/>
    <w:multiLevelType w:val="hybridMultilevel"/>
    <w:tmpl w:val="F0FCB02E"/>
    <w:lvl w:ilvl="0" w:tplc="9F506F1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1" w15:restartNumberingAfterBreak="0">
    <w:nsid w:val="71F34C2D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2" w15:restartNumberingAfterBreak="0">
    <w:nsid w:val="72BF601E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3" w15:restartNumberingAfterBreak="0">
    <w:nsid w:val="737A6472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4" w15:restartNumberingAfterBreak="0">
    <w:nsid w:val="740F4138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5" w15:restartNumberingAfterBreak="0">
    <w:nsid w:val="751B5DBE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6" w15:restartNumberingAfterBreak="0">
    <w:nsid w:val="770844A5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57" w15:restartNumberingAfterBreak="0">
    <w:nsid w:val="789F2CA7"/>
    <w:multiLevelType w:val="multilevel"/>
    <w:tmpl w:val="5FF259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97426A9"/>
    <w:multiLevelType w:val="hybridMultilevel"/>
    <w:tmpl w:val="7B2E1E22"/>
    <w:lvl w:ilvl="0" w:tplc="39306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99814DC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0" w15:restartNumberingAfterBreak="0">
    <w:nsid w:val="7A3C2662"/>
    <w:multiLevelType w:val="hybridMultilevel"/>
    <w:tmpl w:val="BB2ACCB6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1" w15:restartNumberingAfterBreak="0">
    <w:nsid w:val="7B9A03FF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2" w15:restartNumberingAfterBreak="0">
    <w:nsid w:val="7C006B56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263" w15:restartNumberingAfterBreak="0">
    <w:nsid w:val="7D0912C6"/>
    <w:multiLevelType w:val="hybridMultilevel"/>
    <w:tmpl w:val="8CDC3D04"/>
    <w:lvl w:ilvl="0" w:tplc="0000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D697530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5" w15:restartNumberingAfterBreak="0">
    <w:nsid w:val="7E0276DE"/>
    <w:multiLevelType w:val="hybridMultilevel"/>
    <w:tmpl w:val="4E0C9808"/>
    <w:lvl w:ilvl="0" w:tplc="0E288C7E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6" w15:restartNumberingAfterBreak="0">
    <w:nsid w:val="7E485821"/>
    <w:multiLevelType w:val="hybridMultilevel"/>
    <w:tmpl w:val="9F0E82A6"/>
    <w:lvl w:ilvl="0" w:tplc="9926E836">
      <w:start w:val="1"/>
      <w:numFmt w:val="decimal"/>
      <w:lvlText w:val="%1."/>
      <w:lvlJc w:val="left"/>
      <w:pPr>
        <w:ind w:left="369" w:hanging="360"/>
      </w:pPr>
      <w:rPr>
        <w:rFonts w:ascii="Muli" w:eastAsia="Times New Roman" w:hAnsi="Muli" w:cs="ArialMT" w:hint="default"/>
        <w:sz w:val="22"/>
        <w:szCs w:val="22"/>
      </w:rPr>
    </w:lvl>
    <w:lvl w:ilvl="1" w:tplc="0CF458FC">
      <w:start w:val="1"/>
      <w:numFmt w:val="decimal"/>
      <w:lvlText w:val="%2)"/>
      <w:lvlJc w:val="left"/>
      <w:pPr>
        <w:ind w:left="1089" w:hanging="360"/>
      </w:pPr>
      <w:rPr>
        <w:rFonts w:hint="default"/>
      </w:rPr>
    </w:lvl>
    <w:lvl w:ilvl="2" w:tplc="360A8DC6">
      <w:start w:val="1"/>
      <w:numFmt w:val="lowerLetter"/>
      <w:lvlText w:val="%3)"/>
      <w:lvlJc w:val="left"/>
      <w:pPr>
        <w:ind w:left="19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67" w15:restartNumberingAfterBreak="0">
    <w:nsid w:val="7EB2397A"/>
    <w:multiLevelType w:val="multilevel"/>
    <w:tmpl w:val="8BC6B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EFD063B"/>
    <w:multiLevelType w:val="hybridMultilevel"/>
    <w:tmpl w:val="24542B10"/>
    <w:lvl w:ilvl="0" w:tplc="D910FDF8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65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20"/>
  </w:num>
  <w:num w:numId="7">
    <w:abstractNumId w:val="23"/>
  </w:num>
  <w:num w:numId="8">
    <w:abstractNumId w:val="31"/>
  </w:num>
  <w:num w:numId="9">
    <w:abstractNumId w:val="55"/>
  </w:num>
  <w:num w:numId="10">
    <w:abstractNumId w:val="69"/>
  </w:num>
  <w:num w:numId="11">
    <w:abstractNumId w:val="81"/>
  </w:num>
  <w:num w:numId="12">
    <w:abstractNumId w:val="86"/>
  </w:num>
  <w:num w:numId="13">
    <w:abstractNumId w:val="97"/>
  </w:num>
  <w:num w:numId="14">
    <w:abstractNumId w:val="207"/>
  </w:num>
  <w:num w:numId="15">
    <w:abstractNumId w:val="266"/>
  </w:num>
  <w:num w:numId="16">
    <w:abstractNumId w:val="230"/>
  </w:num>
  <w:num w:numId="17">
    <w:abstractNumId w:val="144"/>
  </w:num>
  <w:num w:numId="18">
    <w:abstractNumId w:val="178"/>
  </w:num>
  <w:num w:numId="19">
    <w:abstractNumId w:val="113"/>
  </w:num>
  <w:num w:numId="20">
    <w:abstractNumId w:val="192"/>
  </w:num>
  <w:num w:numId="21">
    <w:abstractNumId w:val="102"/>
  </w:num>
  <w:num w:numId="22">
    <w:abstractNumId w:val="253"/>
  </w:num>
  <w:num w:numId="23">
    <w:abstractNumId w:val="199"/>
  </w:num>
  <w:num w:numId="24">
    <w:abstractNumId w:val="209"/>
  </w:num>
  <w:num w:numId="25">
    <w:abstractNumId w:val="250"/>
  </w:num>
  <w:num w:numId="26">
    <w:abstractNumId w:val="190"/>
  </w:num>
  <w:num w:numId="27">
    <w:abstractNumId w:val="138"/>
  </w:num>
  <w:num w:numId="28">
    <w:abstractNumId w:val="103"/>
  </w:num>
  <w:num w:numId="29">
    <w:abstractNumId w:val="179"/>
  </w:num>
  <w:num w:numId="30">
    <w:abstractNumId w:val="224"/>
  </w:num>
  <w:num w:numId="31">
    <w:abstractNumId w:val="118"/>
  </w:num>
  <w:num w:numId="32">
    <w:abstractNumId w:val="173"/>
  </w:num>
  <w:num w:numId="33">
    <w:abstractNumId w:val="166"/>
  </w:num>
  <w:num w:numId="34">
    <w:abstractNumId w:val="189"/>
  </w:num>
  <w:num w:numId="35">
    <w:abstractNumId w:val="264"/>
  </w:num>
  <w:num w:numId="36">
    <w:abstractNumId w:val="154"/>
  </w:num>
  <w:num w:numId="37">
    <w:abstractNumId w:val="223"/>
  </w:num>
  <w:num w:numId="38">
    <w:abstractNumId w:val="226"/>
  </w:num>
  <w:num w:numId="39">
    <w:abstractNumId w:val="196"/>
  </w:num>
  <w:num w:numId="40">
    <w:abstractNumId w:val="135"/>
  </w:num>
  <w:num w:numId="41">
    <w:abstractNumId w:val="108"/>
  </w:num>
  <w:num w:numId="42">
    <w:abstractNumId w:val="259"/>
  </w:num>
  <w:num w:numId="43">
    <w:abstractNumId w:val="235"/>
  </w:num>
  <w:num w:numId="44">
    <w:abstractNumId w:val="164"/>
  </w:num>
  <w:num w:numId="45">
    <w:abstractNumId w:val="254"/>
  </w:num>
  <w:num w:numId="46">
    <w:abstractNumId w:val="143"/>
  </w:num>
  <w:num w:numId="47">
    <w:abstractNumId w:val="210"/>
  </w:num>
  <w:num w:numId="48">
    <w:abstractNumId w:val="233"/>
  </w:num>
  <w:num w:numId="49">
    <w:abstractNumId w:val="182"/>
  </w:num>
  <w:num w:numId="50">
    <w:abstractNumId w:val="212"/>
  </w:num>
  <w:num w:numId="51">
    <w:abstractNumId w:val="232"/>
  </w:num>
  <w:num w:numId="52">
    <w:abstractNumId w:val="201"/>
  </w:num>
  <w:num w:numId="53">
    <w:abstractNumId w:val="153"/>
  </w:num>
  <w:num w:numId="54">
    <w:abstractNumId w:val="110"/>
  </w:num>
  <w:num w:numId="55">
    <w:abstractNumId w:val="243"/>
  </w:num>
  <w:num w:numId="56">
    <w:abstractNumId w:val="160"/>
  </w:num>
  <w:num w:numId="57">
    <w:abstractNumId w:val="221"/>
  </w:num>
  <w:num w:numId="58">
    <w:abstractNumId w:val="167"/>
  </w:num>
  <w:num w:numId="59">
    <w:abstractNumId w:val="239"/>
  </w:num>
  <w:num w:numId="60">
    <w:abstractNumId w:val="117"/>
  </w:num>
  <w:num w:numId="61">
    <w:abstractNumId w:val="194"/>
  </w:num>
  <w:num w:numId="62">
    <w:abstractNumId w:val="106"/>
  </w:num>
  <w:num w:numId="63">
    <w:abstractNumId w:val="152"/>
  </w:num>
  <w:num w:numId="64">
    <w:abstractNumId w:val="245"/>
  </w:num>
  <w:num w:numId="65">
    <w:abstractNumId w:val="123"/>
  </w:num>
  <w:num w:numId="66">
    <w:abstractNumId w:val="255"/>
  </w:num>
  <w:num w:numId="67">
    <w:abstractNumId w:val="168"/>
  </w:num>
  <w:num w:numId="68">
    <w:abstractNumId w:val="104"/>
  </w:num>
  <w:num w:numId="69">
    <w:abstractNumId w:val="132"/>
  </w:num>
  <w:num w:numId="70">
    <w:abstractNumId w:val="137"/>
  </w:num>
  <w:num w:numId="71">
    <w:abstractNumId w:val="111"/>
  </w:num>
  <w:num w:numId="72">
    <w:abstractNumId w:val="231"/>
  </w:num>
  <w:num w:numId="73">
    <w:abstractNumId w:val="175"/>
  </w:num>
  <w:num w:numId="74">
    <w:abstractNumId w:val="147"/>
  </w:num>
  <w:num w:numId="75">
    <w:abstractNumId w:val="185"/>
  </w:num>
  <w:num w:numId="76">
    <w:abstractNumId w:val="140"/>
  </w:num>
  <w:num w:numId="77">
    <w:abstractNumId w:val="169"/>
  </w:num>
  <w:num w:numId="78">
    <w:abstractNumId w:val="225"/>
  </w:num>
  <w:num w:numId="79">
    <w:abstractNumId w:val="262"/>
  </w:num>
  <w:num w:numId="80">
    <w:abstractNumId w:val="133"/>
  </w:num>
  <w:num w:numId="81">
    <w:abstractNumId w:val="198"/>
  </w:num>
  <w:num w:numId="82">
    <w:abstractNumId w:val="241"/>
  </w:num>
  <w:num w:numId="83">
    <w:abstractNumId w:val="203"/>
  </w:num>
  <w:num w:numId="84">
    <w:abstractNumId w:val="228"/>
  </w:num>
  <w:num w:numId="85">
    <w:abstractNumId w:val="171"/>
  </w:num>
  <w:num w:numId="86">
    <w:abstractNumId w:val="229"/>
  </w:num>
  <w:num w:numId="87">
    <w:abstractNumId w:val="115"/>
  </w:num>
  <w:num w:numId="88">
    <w:abstractNumId w:val="261"/>
  </w:num>
  <w:num w:numId="89">
    <w:abstractNumId w:val="120"/>
  </w:num>
  <w:num w:numId="90">
    <w:abstractNumId w:val="116"/>
  </w:num>
  <w:num w:numId="91">
    <w:abstractNumId w:val="177"/>
  </w:num>
  <w:num w:numId="92">
    <w:abstractNumId w:val="163"/>
  </w:num>
  <w:num w:numId="93">
    <w:abstractNumId w:val="114"/>
  </w:num>
  <w:num w:numId="94">
    <w:abstractNumId w:val="105"/>
  </w:num>
  <w:num w:numId="95">
    <w:abstractNumId w:val="227"/>
  </w:num>
  <w:num w:numId="96">
    <w:abstractNumId w:val="268"/>
  </w:num>
  <w:num w:numId="97">
    <w:abstractNumId w:val="234"/>
  </w:num>
  <w:num w:numId="98">
    <w:abstractNumId w:val="146"/>
  </w:num>
  <w:num w:numId="99">
    <w:abstractNumId w:val="174"/>
  </w:num>
  <w:num w:numId="100">
    <w:abstractNumId w:val="263"/>
  </w:num>
  <w:num w:numId="101">
    <w:abstractNumId w:val="218"/>
  </w:num>
  <w:num w:numId="102">
    <w:abstractNumId w:val="145"/>
  </w:num>
  <w:num w:numId="103">
    <w:abstractNumId w:val="186"/>
  </w:num>
  <w:num w:numId="104">
    <w:abstractNumId w:val="172"/>
  </w:num>
  <w:num w:numId="105">
    <w:abstractNumId w:val="219"/>
  </w:num>
  <w:num w:numId="106">
    <w:abstractNumId w:val="202"/>
  </w:num>
  <w:num w:numId="107">
    <w:abstractNumId w:val="136"/>
  </w:num>
  <w:num w:numId="108">
    <w:abstractNumId w:val="242"/>
  </w:num>
  <w:num w:numId="109">
    <w:abstractNumId w:val="252"/>
  </w:num>
  <w:num w:numId="110">
    <w:abstractNumId w:val="256"/>
  </w:num>
  <w:num w:numId="111">
    <w:abstractNumId w:val="134"/>
  </w:num>
  <w:num w:numId="112">
    <w:abstractNumId w:val="247"/>
  </w:num>
  <w:num w:numId="113">
    <w:abstractNumId w:val="119"/>
  </w:num>
  <w:num w:numId="114">
    <w:abstractNumId w:val="121"/>
  </w:num>
  <w:num w:numId="115">
    <w:abstractNumId w:val="150"/>
  </w:num>
  <w:num w:numId="116">
    <w:abstractNumId w:val="127"/>
  </w:num>
  <w:num w:numId="117">
    <w:abstractNumId w:val="193"/>
  </w:num>
  <w:num w:numId="118">
    <w:abstractNumId w:val="156"/>
  </w:num>
  <w:num w:numId="119">
    <w:abstractNumId w:val="128"/>
  </w:num>
  <w:num w:numId="120">
    <w:abstractNumId w:val="126"/>
  </w:num>
  <w:num w:numId="121">
    <w:abstractNumId w:val="265"/>
  </w:num>
  <w:num w:numId="122">
    <w:abstractNumId w:val="149"/>
  </w:num>
  <w:num w:numId="123">
    <w:abstractNumId w:val="161"/>
  </w:num>
  <w:num w:numId="124">
    <w:abstractNumId w:val="122"/>
  </w:num>
  <w:num w:numId="125">
    <w:abstractNumId w:val="176"/>
  </w:num>
  <w:num w:numId="126">
    <w:abstractNumId w:val="148"/>
  </w:num>
  <w:num w:numId="127">
    <w:abstractNumId w:val="220"/>
  </w:num>
  <w:num w:numId="128">
    <w:abstractNumId w:val="195"/>
  </w:num>
  <w:num w:numId="129">
    <w:abstractNumId w:val="197"/>
  </w:num>
  <w:num w:numId="130">
    <w:abstractNumId w:val="180"/>
  </w:num>
  <w:num w:numId="131">
    <w:abstractNumId w:val="213"/>
  </w:num>
  <w:num w:numId="132">
    <w:abstractNumId w:val="200"/>
  </w:num>
  <w:num w:numId="133">
    <w:abstractNumId w:val="222"/>
  </w:num>
  <w:num w:numId="134">
    <w:abstractNumId w:val="159"/>
  </w:num>
  <w:num w:numId="135">
    <w:abstractNumId w:val="211"/>
  </w:num>
  <w:num w:numId="136">
    <w:abstractNumId w:val="246"/>
  </w:num>
  <w:num w:numId="137">
    <w:abstractNumId w:val="206"/>
  </w:num>
  <w:num w:numId="138">
    <w:abstractNumId w:val="141"/>
  </w:num>
  <w:num w:numId="139">
    <w:abstractNumId w:val="260"/>
  </w:num>
  <w:num w:numId="140">
    <w:abstractNumId w:val="157"/>
  </w:num>
  <w:num w:numId="141">
    <w:abstractNumId w:val="187"/>
  </w:num>
  <w:num w:numId="142">
    <w:abstractNumId w:val="170"/>
  </w:num>
  <w:num w:numId="143">
    <w:abstractNumId w:val="267"/>
  </w:num>
  <w:num w:numId="144">
    <w:abstractNumId w:val="249"/>
  </w:num>
  <w:num w:numId="145">
    <w:abstractNumId w:val="183"/>
  </w:num>
  <w:num w:numId="146">
    <w:abstractNumId w:val="238"/>
  </w:num>
  <w:num w:numId="147">
    <w:abstractNumId w:val="109"/>
  </w:num>
  <w:num w:numId="148">
    <w:abstractNumId w:val="107"/>
  </w:num>
  <w:num w:numId="149">
    <w:abstractNumId w:val="112"/>
  </w:num>
  <w:num w:numId="150">
    <w:abstractNumId w:val="129"/>
  </w:num>
  <w:num w:numId="151">
    <w:abstractNumId w:val="215"/>
  </w:num>
  <w:num w:numId="152">
    <w:abstractNumId w:val="181"/>
  </w:num>
  <w:num w:numId="153">
    <w:abstractNumId w:val="257"/>
  </w:num>
  <w:num w:numId="154">
    <w:abstractNumId w:val="184"/>
  </w:num>
  <w:num w:numId="155">
    <w:abstractNumId w:val="158"/>
  </w:num>
  <w:num w:numId="156">
    <w:abstractNumId w:val="125"/>
  </w:num>
  <w:num w:numId="157">
    <w:abstractNumId w:val="248"/>
  </w:num>
  <w:num w:numId="158">
    <w:abstractNumId w:val="237"/>
  </w:num>
  <w:num w:numId="159">
    <w:abstractNumId w:val="131"/>
  </w:num>
  <w:num w:numId="160">
    <w:abstractNumId w:val="205"/>
  </w:num>
  <w:num w:numId="161">
    <w:abstractNumId w:val="124"/>
  </w:num>
  <w:num w:numId="162">
    <w:abstractNumId w:val="151"/>
  </w:num>
  <w:num w:numId="163">
    <w:abstractNumId w:val="217"/>
  </w:num>
  <w:num w:numId="164">
    <w:abstractNumId w:val="240"/>
  </w:num>
  <w:num w:numId="165">
    <w:abstractNumId w:val="155"/>
  </w:num>
  <w:num w:numId="166">
    <w:abstractNumId w:val="130"/>
  </w:num>
  <w:num w:numId="167">
    <w:abstractNumId w:val="204"/>
  </w:num>
  <w:num w:numId="168">
    <w:abstractNumId w:val="244"/>
  </w:num>
  <w:num w:numId="169">
    <w:abstractNumId w:val="139"/>
  </w:num>
  <w:num w:numId="170">
    <w:abstractNumId w:val="251"/>
  </w:num>
  <w:num w:numId="171">
    <w:abstractNumId w:val="258"/>
  </w:num>
  <w:num w:numId="172">
    <w:abstractNumId w:val="236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E6"/>
    <w:rsid w:val="00000538"/>
    <w:rsid w:val="00002A74"/>
    <w:rsid w:val="00004A5F"/>
    <w:rsid w:val="00004C22"/>
    <w:rsid w:val="00007D41"/>
    <w:rsid w:val="000147FA"/>
    <w:rsid w:val="00015816"/>
    <w:rsid w:val="000162AD"/>
    <w:rsid w:val="00020FCF"/>
    <w:rsid w:val="00023332"/>
    <w:rsid w:val="000244FD"/>
    <w:rsid w:val="000249AA"/>
    <w:rsid w:val="000262DB"/>
    <w:rsid w:val="00026E52"/>
    <w:rsid w:val="0003587D"/>
    <w:rsid w:val="00036420"/>
    <w:rsid w:val="00036B74"/>
    <w:rsid w:val="000370C4"/>
    <w:rsid w:val="000405B5"/>
    <w:rsid w:val="00040B67"/>
    <w:rsid w:val="00044D01"/>
    <w:rsid w:val="00045775"/>
    <w:rsid w:val="00045DD9"/>
    <w:rsid w:val="0004721D"/>
    <w:rsid w:val="000509FC"/>
    <w:rsid w:val="00060EA0"/>
    <w:rsid w:val="000639F8"/>
    <w:rsid w:val="00065A07"/>
    <w:rsid w:val="00066E0C"/>
    <w:rsid w:val="00067AF7"/>
    <w:rsid w:val="00077E25"/>
    <w:rsid w:val="000823C1"/>
    <w:rsid w:val="000847DA"/>
    <w:rsid w:val="000850E6"/>
    <w:rsid w:val="00085470"/>
    <w:rsid w:val="00085CC7"/>
    <w:rsid w:val="00085E6F"/>
    <w:rsid w:val="00086C4D"/>
    <w:rsid w:val="00087778"/>
    <w:rsid w:val="00087CE0"/>
    <w:rsid w:val="00092496"/>
    <w:rsid w:val="000978AA"/>
    <w:rsid w:val="000A3175"/>
    <w:rsid w:val="000A3879"/>
    <w:rsid w:val="000A70B8"/>
    <w:rsid w:val="000B13C2"/>
    <w:rsid w:val="000B3308"/>
    <w:rsid w:val="000B331E"/>
    <w:rsid w:val="000B4A6B"/>
    <w:rsid w:val="000B51F7"/>
    <w:rsid w:val="000C265E"/>
    <w:rsid w:val="000C2C43"/>
    <w:rsid w:val="000D0C32"/>
    <w:rsid w:val="000D3ED9"/>
    <w:rsid w:val="000D4487"/>
    <w:rsid w:val="000D4B02"/>
    <w:rsid w:val="000D6899"/>
    <w:rsid w:val="000E3231"/>
    <w:rsid w:val="000E3360"/>
    <w:rsid w:val="000E5C57"/>
    <w:rsid w:val="000F0924"/>
    <w:rsid w:val="000F1220"/>
    <w:rsid w:val="000F3CEF"/>
    <w:rsid w:val="000F3E3B"/>
    <w:rsid w:val="000F56D1"/>
    <w:rsid w:val="000F777B"/>
    <w:rsid w:val="000F7C3C"/>
    <w:rsid w:val="000F7EA8"/>
    <w:rsid w:val="0010079F"/>
    <w:rsid w:val="00104C24"/>
    <w:rsid w:val="00106E28"/>
    <w:rsid w:val="0011065D"/>
    <w:rsid w:val="00113617"/>
    <w:rsid w:val="001136EA"/>
    <w:rsid w:val="00113FDD"/>
    <w:rsid w:val="00121363"/>
    <w:rsid w:val="00121E7F"/>
    <w:rsid w:val="001247A7"/>
    <w:rsid w:val="00125CA4"/>
    <w:rsid w:val="001270D7"/>
    <w:rsid w:val="00133BDE"/>
    <w:rsid w:val="00135A95"/>
    <w:rsid w:val="001368B2"/>
    <w:rsid w:val="001435FC"/>
    <w:rsid w:val="00143A1B"/>
    <w:rsid w:val="00150871"/>
    <w:rsid w:val="00151CB9"/>
    <w:rsid w:val="00152D27"/>
    <w:rsid w:val="00162334"/>
    <w:rsid w:val="00163668"/>
    <w:rsid w:val="00164683"/>
    <w:rsid w:val="001677EB"/>
    <w:rsid w:val="00171426"/>
    <w:rsid w:val="001746CC"/>
    <w:rsid w:val="00180CA9"/>
    <w:rsid w:val="00180CBA"/>
    <w:rsid w:val="00183888"/>
    <w:rsid w:val="00186DFB"/>
    <w:rsid w:val="0019013C"/>
    <w:rsid w:val="00193433"/>
    <w:rsid w:val="001A0A15"/>
    <w:rsid w:val="001A45C8"/>
    <w:rsid w:val="001B1E5A"/>
    <w:rsid w:val="001B204F"/>
    <w:rsid w:val="001B2CBD"/>
    <w:rsid w:val="001B2DE6"/>
    <w:rsid w:val="001B3F91"/>
    <w:rsid w:val="001B403E"/>
    <w:rsid w:val="001B408A"/>
    <w:rsid w:val="001B4AFF"/>
    <w:rsid w:val="001C34EF"/>
    <w:rsid w:val="001C3746"/>
    <w:rsid w:val="001C40C2"/>
    <w:rsid w:val="001C6E5E"/>
    <w:rsid w:val="001D4709"/>
    <w:rsid w:val="001D4C46"/>
    <w:rsid w:val="001D7479"/>
    <w:rsid w:val="001D79B8"/>
    <w:rsid w:val="001E0FB9"/>
    <w:rsid w:val="001E433A"/>
    <w:rsid w:val="001E437A"/>
    <w:rsid w:val="001E48A4"/>
    <w:rsid w:val="001E786F"/>
    <w:rsid w:val="001F2957"/>
    <w:rsid w:val="001F3FE9"/>
    <w:rsid w:val="001F7FB3"/>
    <w:rsid w:val="00206947"/>
    <w:rsid w:val="002109D1"/>
    <w:rsid w:val="0021181B"/>
    <w:rsid w:val="00213D87"/>
    <w:rsid w:val="00214DCD"/>
    <w:rsid w:val="00217440"/>
    <w:rsid w:val="00220BCB"/>
    <w:rsid w:val="002263BD"/>
    <w:rsid w:val="00227479"/>
    <w:rsid w:val="00231527"/>
    <w:rsid w:val="00232D1A"/>
    <w:rsid w:val="00233795"/>
    <w:rsid w:val="00234A6B"/>
    <w:rsid w:val="00235DB0"/>
    <w:rsid w:val="00236E4B"/>
    <w:rsid w:val="00247084"/>
    <w:rsid w:val="00251941"/>
    <w:rsid w:val="00251B4E"/>
    <w:rsid w:val="00251B50"/>
    <w:rsid w:val="00253659"/>
    <w:rsid w:val="00255695"/>
    <w:rsid w:val="002562C6"/>
    <w:rsid w:val="0026396E"/>
    <w:rsid w:val="002656D9"/>
    <w:rsid w:val="00265F44"/>
    <w:rsid w:val="00270332"/>
    <w:rsid w:val="00272ED2"/>
    <w:rsid w:val="002732E0"/>
    <w:rsid w:val="0027571C"/>
    <w:rsid w:val="00276495"/>
    <w:rsid w:val="00283169"/>
    <w:rsid w:val="0028361F"/>
    <w:rsid w:val="00285258"/>
    <w:rsid w:val="0028745F"/>
    <w:rsid w:val="00290592"/>
    <w:rsid w:val="00290766"/>
    <w:rsid w:val="00293345"/>
    <w:rsid w:val="00295BEC"/>
    <w:rsid w:val="00295C76"/>
    <w:rsid w:val="00296BC8"/>
    <w:rsid w:val="002A05BD"/>
    <w:rsid w:val="002A2E9B"/>
    <w:rsid w:val="002A3941"/>
    <w:rsid w:val="002A7E3A"/>
    <w:rsid w:val="002A7E92"/>
    <w:rsid w:val="002B0595"/>
    <w:rsid w:val="002B30C3"/>
    <w:rsid w:val="002B5A1D"/>
    <w:rsid w:val="002C0DDC"/>
    <w:rsid w:val="002C15AD"/>
    <w:rsid w:val="002D052A"/>
    <w:rsid w:val="002D3726"/>
    <w:rsid w:val="002D4BCD"/>
    <w:rsid w:val="002D7095"/>
    <w:rsid w:val="002E021A"/>
    <w:rsid w:val="002E29FF"/>
    <w:rsid w:val="002E794F"/>
    <w:rsid w:val="002F021E"/>
    <w:rsid w:val="002F0B03"/>
    <w:rsid w:val="00302FE0"/>
    <w:rsid w:val="0031028A"/>
    <w:rsid w:val="00311A17"/>
    <w:rsid w:val="003125C9"/>
    <w:rsid w:val="003150FF"/>
    <w:rsid w:val="00316857"/>
    <w:rsid w:val="00317032"/>
    <w:rsid w:val="0031708F"/>
    <w:rsid w:val="003171ED"/>
    <w:rsid w:val="00324987"/>
    <w:rsid w:val="003253BF"/>
    <w:rsid w:val="00326733"/>
    <w:rsid w:val="003273F4"/>
    <w:rsid w:val="003305EA"/>
    <w:rsid w:val="00331105"/>
    <w:rsid w:val="003312CF"/>
    <w:rsid w:val="00332F95"/>
    <w:rsid w:val="00333204"/>
    <w:rsid w:val="00341A1F"/>
    <w:rsid w:val="00341E3E"/>
    <w:rsid w:val="00344D22"/>
    <w:rsid w:val="00350064"/>
    <w:rsid w:val="00350796"/>
    <w:rsid w:val="00353979"/>
    <w:rsid w:val="00356F9F"/>
    <w:rsid w:val="00357A42"/>
    <w:rsid w:val="0036001F"/>
    <w:rsid w:val="00361569"/>
    <w:rsid w:val="0036503B"/>
    <w:rsid w:val="003650AE"/>
    <w:rsid w:val="00365F2E"/>
    <w:rsid w:val="00367B0C"/>
    <w:rsid w:val="00367C5C"/>
    <w:rsid w:val="00370E6F"/>
    <w:rsid w:val="00371361"/>
    <w:rsid w:val="003715C0"/>
    <w:rsid w:val="003731DA"/>
    <w:rsid w:val="00373470"/>
    <w:rsid w:val="00375793"/>
    <w:rsid w:val="00376AA4"/>
    <w:rsid w:val="0037788F"/>
    <w:rsid w:val="00380DCC"/>
    <w:rsid w:val="00384479"/>
    <w:rsid w:val="00386062"/>
    <w:rsid w:val="00386744"/>
    <w:rsid w:val="003934CF"/>
    <w:rsid w:val="003956C1"/>
    <w:rsid w:val="00397D5C"/>
    <w:rsid w:val="003A1A9D"/>
    <w:rsid w:val="003A2283"/>
    <w:rsid w:val="003A32EE"/>
    <w:rsid w:val="003B2430"/>
    <w:rsid w:val="003B60DE"/>
    <w:rsid w:val="003B69B5"/>
    <w:rsid w:val="003C1B0F"/>
    <w:rsid w:val="003C4776"/>
    <w:rsid w:val="003C48A5"/>
    <w:rsid w:val="003D2EAA"/>
    <w:rsid w:val="003E0B2F"/>
    <w:rsid w:val="003E5E52"/>
    <w:rsid w:val="003E7C0B"/>
    <w:rsid w:val="003F0212"/>
    <w:rsid w:val="003F56D4"/>
    <w:rsid w:val="003F6E23"/>
    <w:rsid w:val="00403D1F"/>
    <w:rsid w:val="00407FD7"/>
    <w:rsid w:val="00415B2E"/>
    <w:rsid w:val="0041749A"/>
    <w:rsid w:val="0042513C"/>
    <w:rsid w:val="0043193A"/>
    <w:rsid w:val="00433CCF"/>
    <w:rsid w:val="00435B02"/>
    <w:rsid w:val="00435E3B"/>
    <w:rsid w:val="0044245E"/>
    <w:rsid w:val="00442863"/>
    <w:rsid w:val="004444BB"/>
    <w:rsid w:val="00445467"/>
    <w:rsid w:val="00446E13"/>
    <w:rsid w:val="0044778E"/>
    <w:rsid w:val="0045337B"/>
    <w:rsid w:val="004533CF"/>
    <w:rsid w:val="00453571"/>
    <w:rsid w:val="00457260"/>
    <w:rsid w:val="00457D83"/>
    <w:rsid w:val="004617D8"/>
    <w:rsid w:val="004646FA"/>
    <w:rsid w:val="004654C5"/>
    <w:rsid w:val="00466C21"/>
    <w:rsid w:val="00467069"/>
    <w:rsid w:val="00467748"/>
    <w:rsid w:val="004705E3"/>
    <w:rsid w:val="00470F7F"/>
    <w:rsid w:val="004711AC"/>
    <w:rsid w:val="00473DA1"/>
    <w:rsid w:val="00476C13"/>
    <w:rsid w:val="00477B4F"/>
    <w:rsid w:val="00481FFA"/>
    <w:rsid w:val="00483811"/>
    <w:rsid w:val="00484009"/>
    <w:rsid w:val="0049138E"/>
    <w:rsid w:val="00492AD5"/>
    <w:rsid w:val="004943CE"/>
    <w:rsid w:val="00496A5E"/>
    <w:rsid w:val="0049715B"/>
    <w:rsid w:val="004A1F66"/>
    <w:rsid w:val="004A23F0"/>
    <w:rsid w:val="004A390E"/>
    <w:rsid w:val="004B4A38"/>
    <w:rsid w:val="004B57EB"/>
    <w:rsid w:val="004B5A31"/>
    <w:rsid w:val="004B7104"/>
    <w:rsid w:val="004C32AB"/>
    <w:rsid w:val="004C6869"/>
    <w:rsid w:val="004C6B2D"/>
    <w:rsid w:val="004C79F5"/>
    <w:rsid w:val="004D0D2B"/>
    <w:rsid w:val="004D1A26"/>
    <w:rsid w:val="004D3007"/>
    <w:rsid w:val="004D364A"/>
    <w:rsid w:val="004D395C"/>
    <w:rsid w:val="004D59BE"/>
    <w:rsid w:val="004E37F2"/>
    <w:rsid w:val="004E5FC4"/>
    <w:rsid w:val="004E6F81"/>
    <w:rsid w:val="004F12E7"/>
    <w:rsid w:val="004F665E"/>
    <w:rsid w:val="004F6F4C"/>
    <w:rsid w:val="0050247D"/>
    <w:rsid w:val="005036B9"/>
    <w:rsid w:val="00503F1A"/>
    <w:rsid w:val="00504CC0"/>
    <w:rsid w:val="005102D1"/>
    <w:rsid w:val="005102F1"/>
    <w:rsid w:val="00513D5A"/>
    <w:rsid w:val="00514DBF"/>
    <w:rsid w:val="0051693C"/>
    <w:rsid w:val="00516CC8"/>
    <w:rsid w:val="00517FC5"/>
    <w:rsid w:val="00517FE3"/>
    <w:rsid w:val="005200D7"/>
    <w:rsid w:val="005211C4"/>
    <w:rsid w:val="00526B51"/>
    <w:rsid w:val="005309D0"/>
    <w:rsid w:val="00536C1B"/>
    <w:rsid w:val="00550838"/>
    <w:rsid w:val="005530F1"/>
    <w:rsid w:val="00553C0D"/>
    <w:rsid w:val="00556935"/>
    <w:rsid w:val="00563C62"/>
    <w:rsid w:val="005724FE"/>
    <w:rsid w:val="00577715"/>
    <w:rsid w:val="0058006B"/>
    <w:rsid w:val="005801CD"/>
    <w:rsid w:val="00584FE7"/>
    <w:rsid w:val="00585DE8"/>
    <w:rsid w:val="0059222C"/>
    <w:rsid w:val="005927F0"/>
    <w:rsid w:val="00593EB8"/>
    <w:rsid w:val="005955B4"/>
    <w:rsid w:val="005A270D"/>
    <w:rsid w:val="005A2860"/>
    <w:rsid w:val="005A2948"/>
    <w:rsid w:val="005A4E90"/>
    <w:rsid w:val="005A4F1B"/>
    <w:rsid w:val="005A574A"/>
    <w:rsid w:val="005A6C86"/>
    <w:rsid w:val="005B2EB1"/>
    <w:rsid w:val="005B6CDE"/>
    <w:rsid w:val="005C09E7"/>
    <w:rsid w:val="005C4E65"/>
    <w:rsid w:val="005C5B7D"/>
    <w:rsid w:val="005C7D6A"/>
    <w:rsid w:val="005D0C66"/>
    <w:rsid w:val="005D16A9"/>
    <w:rsid w:val="005D3D5D"/>
    <w:rsid w:val="005D7819"/>
    <w:rsid w:val="005E29B6"/>
    <w:rsid w:val="005F08CC"/>
    <w:rsid w:val="005F2C82"/>
    <w:rsid w:val="005F7737"/>
    <w:rsid w:val="0060328C"/>
    <w:rsid w:val="0060428D"/>
    <w:rsid w:val="00610EC2"/>
    <w:rsid w:val="00612C14"/>
    <w:rsid w:val="00627853"/>
    <w:rsid w:val="00637174"/>
    <w:rsid w:val="00640A43"/>
    <w:rsid w:val="006410A0"/>
    <w:rsid w:val="00641D12"/>
    <w:rsid w:val="0064362B"/>
    <w:rsid w:val="0064798A"/>
    <w:rsid w:val="00650968"/>
    <w:rsid w:val="006606D2"/>
    <w:rsid w:val="00671461"/>
    <w:rsid w:val="006721ED"/>
    <w:rsid w:val="00674795"/>
    <w:rsid w:val="00674FA6"/>
    <w:rsid w:val="00675660"/>
    <w:rsid w:val="00676900"/>
    <w:rsid w:val="00677626"/>
    <w:rsid w:val="00680C8A"/>
    <w:rsid w:val="006811E4"/>
    <w:rsid w:val="00686575"/>
    <w:rsid w:val="00687034"/>
    <w:rsid w:val="00690250"/>
    <w:rsid w:val="00690A46"/>
    <w:rsid w:val="00692003"/>
    <w:rsid w:val="006922C5"/>
    <w:rsid w:val="00693899"/>
    <w:rsid w:val="006972DF"/>
    <w:rsid w:val="006B0421"/>
    <w:rsid w:val="006B210B"/>
    <w:rsid w:val="006B3B32"/>
    <w:rsid w:val="006B4B6D"/>
    <w:rsid w:val="006C0CB0"/>
    <w:rsid w:val="006C20C9"/>
    <w:rsid w:val="006C21EE"/>
    <w:rsid w:val="006C75FC"/>
    <w:rsid w:val="006C7987"/>
    <w:rsid w:val="006D0DC2"/>
    <w:rsid w:val="006D207F"/>
    <w:rsid w:val="006E1737"/>
    <w:rsid w:val="006E51CD"/>
    <w:rsid w:val="006E5D22"/>
    <w:rsid w:val="006E7010"/>
    <w:rsid w:val="006E7EF0"/>
    <w:rsid w:val="006F1341"/>
    <w:rsid w:val="006F18A8"/>
    <w:rsid w:val="006F21B6"/>
    <w:rsid w:val="006F2C32"/>
    <w:rsid w:val="006F3546"/>
    <w:rsid w:val="00701455"/>
    <w:rsid w:val="00704BE3"/>
    <w:rsid w:val="00704F34"/>
    <w:rsid w:val="007102C5"/>
    <w:rsid w:val="00711CD5"/>
    <w:rsid w:val="007122DA"/>
    <w:rsid w:val="00712A20"/>
    <w:rsid w:val="00712F02"/>
    <w:rsid w:val="007169F1"/>
    <w:rsid w:val="00717AD4"/>
    <w:rsid w:val="00720414"/>
    <w:rsid w:val="007232FE"/>
    <w:rsid w:val="007248D9"/>
    <w:rsid w:val="007258AE"/>
    <w:rsid w:val="00725C1C"/>
    <w:rsid w:val="007317A9"/>
    <w:rsid w:val="00733048"/>
    <w:rsid w:val="00734FE4"/>
    <w:rsid w:val="00751C29"/>
    <w:rsid w:val="00763FF6"/>
    <w:rsid w:val="00765761"/>
    <w:rsid w:val="007679EC"/>
    <w:rsid w:val="007720F7"/>
    <w:rsid w:val="00773F3F"/>
    <w:rsid w:val="0077722A"/>
    <w:rsid w:val="00781A81"/>
    <w:rsid w:val="00784897"/>
    <w:rsid w:val="00784EA8"/>
    <w:rsid w:val="0078567D"/>
    <w:rsid w:val="00785DE4"/>
    <w:rsid w:val="00790A4D"/>
    <w:rsid w:val="00791B20"/>
    <w:rsid w:val="00796309"/>
    <w:rsid w:val="007A2BEB"/>
    <w:rsid w:val="007A360F"/>
    <w:rsid w:val="007A66B9"/>
    <w:rsid w:val="007A7FFC"/>
    <w:rsid w:val="007B0F1D"/>
    <w:rsid w:val="007B4C42"/>
    <w:rsid w:val="007B74D3"/>
    <w:rsid w:val="007B76ED"/>
    <w:rsid w:val="007C1027"/>
    <w:rsid w:val="007C1C1D"/>
    <w:rsid w:val="007C1DD9"/>
    <w:rsid w:val="007C4772"/>
    <w:rsid w:val="007C52CA"/>
    <w:rsid w:val="007C53C5"/>
    <w:rsid w:val="007C5E47"/>
    <w:rsid w:val="007C600E"/>
    <w:rsid w:val="007C6023"/>
    <w:rsid w:val="007C757D"/>
    <w:rsid w:val="007C7CBB"/>
    <w:rsid w:val="007D172F"/>
    <w:rsid w:val="007D1F93"/>
    <w:rsid w:val="007D3810"/>
    <w:rsid w:val="007D4DA8"/>
    <w:rsid w:val="007D7FA9"/>
    <w:rsid w:val="007E0172"/>
    <w:rsid w:val="007E0E06"/>
    <w:rsid w:val="007E3619"/>
    <w:rsid w:val="007E60C3"/>
    <w:rsid w:val="007F2450"/>
    <w:rsid w:val="007F3F9D"/>
    <w:rsid w:val="007F59F7"/>
    <w:rsid w:val="008038B5"/>
    <w:rsid w:val="00804592"/>
    <w:rsid w:val="00810CFB"/>
    <w:rsid w:val="00813894"/>
    <w:rsid w:val="0081575F"/>
    <w:rsid w:val="008177C2"/>
    <w:rsid w:val="00821349"/>
    <w:rsid w:val="008273F2"/>
    <w:rsid w:val="00830FCE"/>
    <w:rsid w:val="00831DAF"/>
    <w:rsid w:val="00832122"/>
    <w:rsid w:val="00833B88"/>
    <w:rsid w:val="008379B3"/>
    <w:rsid w:val="00843D38"/>
    <w:rsid w:val="00844877"/>
    <w:rsid w:val="00845A79"/>
    <w:rsid w:val="00846309"/>
    <w:rsid w:val="00846320"/>
    <w:rsid w:val="008502D6"/>
    <w:rsid w:val="008514C5"/>
    <w:rsid w:val="008515D4"/>
    <w:rsid w:val="00855034"/>
    <w:rsid w:val="0085600A"/>
    <w:rsid w:val="00857A46"/>
    <w:rsid w:val="008623F6"/>
    <w:rsid w:val="00862F76"/>
    <w:rsid w:val="00863205"/>
    <w:rsid w:val="008638B2"/>
    <w:rsid w:val="00872CB3"/>
    <w:rsid w:val="00873E1B"/>
    <w:rsid w:val="00874E3E"/>
    <w:rsid w:val="00876C21"/>
    <w:rsid w:val="008821DE"/>
    <w:rsid w:val="00883125"/>
    <w:rsid w:val="00884457"/>
    <w:rsid w:val="0088777F"/>
    <w:rsid w:val="008952E5"/>
    <w:rsid w:val="0089634C"/>
    <w:rsid w:val="008B2E2E"/>
    <w:rsid w:val="008B3BF1"/>
    <w:rsid w:val="008B6F8B"/>
    <w:rsid w:val="008C18CD"/>
    <w:rsid w:val="008C2F09"/>
    <w:rsid w:val="008C52EF"/>
    <w:rsid w:val="008C7960"/>
    <w:rsid w:val="008D3214"/>
    <w:rsid w:val="008D4104"/>
    <w:rsid w:val="008D5261"/>
    <w:rsid w:val="008D7BDC"/>
    <w:rsid w:val="008E1949"/>
    <w:rsid w:val="008E2D0A"/>
    <w:rsid w:val="008E4D86"/>
    <w:rsid w:val="008E7A4D"/>
    <w:rsid w:val="008F0120"/>
    <w:rsid w:val="008F1879"/>
    <w:rsid w:val="008F230D"/>
    <w:rsid w:val="008F4618"/>
    <w:rsid w:val="008F4FD4"/>
    <w:rsid w:val="008F6212"/>
    <w:rsid w:val="009051B3"/>
    <w:rsid w:val="009055EC"/>
    <w:rsid w:val="00906A5E"/>
    <w:rsid w:val="00920EE6"/>
    <w:rsid w:val="00922518"/>
    <w:rsid w:val="00924378"/>
    <w:rsid w:val="00926204"/>
    <w:rsid w:val="00930F89"/>
    <w:rsid w:val="00933C9A"/>
    <w:rsid w:val="00941234"/>
    <w:rsid w:val="00946297"/>
    <w:rsid w:val="0094639E"/>
    <w:rsid w:val="00950683"/>
    <w:rsid w:val="00952180"/>
    <w:rsid w:val="00952404"/>
    <w:rsid w:val="00952A7D"/>
    <w:rsid w:val="0095379C"/>
    <w:rsid w:val="00956379"/>
    <w:rsid w:val="00956AF1"/>
    <w:rsid w:val="009711A0"/>
    <w:rsid w:val="00972432"/>
    <w:rsid w:val="00973203"/>
    <w:rsid w:val="00976186"/>
    <w:rsid w:val="00980CD6"/>
    <w:rsid w:val="00983866"/>
    <w:rsid w:val="00983C65"/>
    <w:rsid w:val="00986499"/>
    <w:rsid w:val="0098704B"/>
    <w:rsid w:val="00991964"/>
    <w:rsid w:val="009978B2"/>
    <w:rsid w:val="00997BC9"/>
    <w:rsid w:val="009A05FE"/>
    <w:rsid w:val="009A1382"/>
    <w:rsid w:val="009A1541"/>
    <w:rsid w:val="009A1B91"/>
    <w:rsid w:val="009A4576"/>
    <w:rsid w:val="009B4820"/>
    <w:rsid w:val="009B5791"/>
    <w:rsid w:val="009B5D51"/>
    <w:rsid w:val="009C1489"/>
    <w:rsid w:val="009C2E0C"/>
    <w:rsid w:val="009C351A"/>
    <w:rsid w:val="009C5051"/>
    <w:rsid w:val="009D0D72"/>
    <w:rsid w:val="009D1F41"/>
    <w:rsid w:val="009D63E5"/>
    <w:rsid w:val="009D6D4D"/>
    <w:rsid w:val="009E1766"/>
    <w:rsid w:val="009E298B"/>
    <w:rsid w:val="009F53A0"/>
    <w:rsid w:val="009F7E39"/>
    <w:rsid w:val="00A0019F"/>
    <w:rsid w:val="00A00456"/>
    <w:rsid w:val="00A04B30"/>
    <w:rsid w:val="00A0560A"/>
    <w:rsid w:val="00A0561F"/>
    <w:rsid w:val="00A07021"/>
    <w:rsid w:val="00A07ADC"/>
    <w:rsid w:val="00A171AF"/>
    <w:rsid w:val="00A2325A"/>
    <w:rsid w:val="00A247BE"/>
    <w:rsid w:val="00A2712A"/>
    <w:rsid w:val="00A27A76"/>
    <w:rsid w:val="00A30D2B"/>
    <w:rsid w:val="00A32C55"/>
    <w:rsid w:val="00A34206"/>
    <w:rsid w:val="00A55480"/>
    <w:rsid w:val="00A56BEE"/>
    <w:rsid w:val="00A6369A"/>
    <w:rsid w:val="00A65A04"/>
    <w:rsid w:val="00A666A4"/>
    <w:rsid w:val="00A679FA"/>
    <w:rsid w:val="00A67F2A"/>
    <w:rsid w:val="00A70C5D"/>
    <w:rsid w:val="00A7542E"/>
    <w:rsid w:val="00A80195"/>
    <w:rsid w:val="00A82E5C"/>
    <w:rsid w:val="00A87139"/>
    <w:rsid w:val="00A915F6"/>
    <w:rsid w:val="00A918D5"/>
    <w:rsid w:val="00A92BBD"/>
    <w:rsid w:val="00A9577A"/>
    <w:rsid w:val="00A97C3D"/>
    <w:rsid w:val="00A97D29"/>
    <w:rsid w:val="00AA0073"/>
    <w:rsid w:val="00AA269F"/>
    <w:rsid w:val="00AA29BE"/>
    <w:rsid w:val="00AA51C9"/>
    <w:rsid w:val="00AB19D6"/>
    <w:rsid w:val="00AB5AF6"/>
    <w:rsid w:val="00AB5E98"/>
    <w:rsid w:val="00AB790A"/>
    <w:rsid w:val="00AC487E"/>
    <w:rsid w:val="00AC7D3C"/>
    <w:rsid w:val="00AD03D9"/>
    <w:rsid w:val="00AD1023"/>
    <w:rsid w:val="00AD6BE8"/>
    <w:rsid w:val="00AD7BC2"/>
    <w:rsid w:val="00AE2EDE"/>
    <w:rsid w:val="00AE6A60"/>
    <w:rsid w:val="00AE7155"/>
    <w:rsid w:val="00AE7D9B"/>
    <w:rsid w:val="00AF2CCE"/>
    <w:rsid w:val="00B014B1"/>
    <w:rsid w:val="00B034EC"/>
    <w:rsid w:val="00B046C1"/>
    <w:rsid w:val="00B1027B"/>
    <w:rsid w:val="00B137A0"/>
    <w:rsid w:val="00B143E1"/>
    <w:rsid w:val="00B152BE"/>
    <w:rsid w:val="00B15F08"/>
    <w:rsid w:val="00B26B46"/>
    <w:rsid w:val="00B271FA"/>
    <w:rsid w:val="00B328E6"/>
    <w:rsid w:val="00B3760C"/>
    <w:rsid w:val="00B43DF7"/>
    <w:rsid w:val="00B443E9"/>
    <w:rsid w:val="00B50492"/>
    <w:rsid w:val="00B5100D"/>
    <w:rsid w:val="00B51101"/>
    <w:rsid w:val="00B5121C"/>
    <w:rsid w:val="00B551CE"/>
    <w:rsid w:val="00B56BD4"/>
    <w:rsid w:val="00B575B3"/>
    <w:rsid w:val="00B57811"/>
    <w:rsid w:val="00B645F2"/>
    <w:rsid w:val="00B66373"/>
    <w:rsid w:val="00B66744"/>
    <w:rsid w:val="00B6789F"/>
    <w:rsid w:val="00B70436"/>
    <w:rsid w:val="00B77539"/>
    <w:rsid w:val="00B80275"/>
    <w:rsid w:val="00B82EEC"/>
    <w:rsid w:val="00B92F70"/>
    <w:rsid w:val="00B97215"/>
    <w:rsid w:val="00BA1920"/>
    <w:rsid w:val="00BA2593"/>
    <w:rsid w:val="00BA2901"/>
    <w:rsid w:val="00BA4300"/>
    <w:rsid w:val="00BC427B"/>
    <w:rsid w:val="00BC7F51"/>
    <w:rsid w:val="00BD22E6"/>
    <w:rsid w:val="00BD23BC"/>
    <w:rsid w:val="00BD6135"/>
    <w:rsid w:val="00BE1819"/>
    <w:rsid w:val="00BE1922"/>
    <w:rsid w:val="00BE2E86"/>
    <w:rsid w:val="00BF3B8C"/>
    <w:rsid w:val="00C00123"/>
    <w:rsid w:val="00C029DD"/>
    <w:rsid w:val="00C0739B"/>
    <w:rsid w:val="00C10B66"/>
    <w:rsid w:val="00C112DA"/>
    <w:rsid w:val="00C14BF5"/>
    <w:rsid w:val="00C20132"/>
    <w:rsid w:val="00C2074B"/>
    <w:rsid w:val="00C208C3"/>
    <w:rsid w:val="00C20B19"/>
    <w:rsid w:val="00C2353F"/>
    <w:rsid w:val="00C245C3"/>
    <w:rsid w:val="00C24CD7"/>
    <w:rsid w:val="00C37418"/>
    <w:rsid w:val="00C37ECD"/>
    <w:rsid w:val="00C41227"/>
    <w:rsid w:val="00C422F2"/>
    <w:rsid w:val="00C4569E"/>
    <w:rsid w:val="00C46FB9"/>
    <w:rsid w:val="00C47773"/>
    <w:rsid w:val="00C478BF"/>
    <w:rsid w:val="00C5316C"/>
    <w:rsid w:val="00C54815"/>
    <w:rsid w:val="00C561A1"/>
    <w:rsid w:val="00C561D0"/>
    <w:rsid w:val="00C617F9"/>
    <w:rsid w:val="00C63294"/>
    <w:rsid w:val="00C64D87"/>
    <w:rsid w:val="00C67D00"/>
    <w:rsid w:val="00C70327"/>
    <w:rsid w:val="00C73659"/>
    <w:rsid w:val="00C77467"/>
    <w:rsid w:val="00C77B06"/>
    <w:rsid w:val="00C80117"/>
    <w:rsid w:val="00C80678"/>
    <w:rsid w:val="00C8177D"/>
    <w:rsid w:val="00C82821"/>
    <w:rsid w:val="00C830BC"/>
    <w:rsid w:val="00C84EA2"/>
    <w:rsid w:val="00C8564F"/>
    <w:rsid w:val="00C90AE3"/>
    <w:rsid w:val="00C95CB2"/>
    <w:rsid w:val="00C971C3"/>
    <w:rsid w:val="00CA19CD"/>
    <w:rsid w:val="00CA1BBF"/>
    <w:rsid w:val="00CA3AB9"/>
    <w:rsid w:val="00CA48A0"/>
    <w:rsid w:val="00CA685F"/>
    <w:rsid w:val="00CB0148"/>
    <w:rsid w:val="00CB7EEB"/>
    <w:rsid w:val="00CC05D1"/>
    <w:rsid w:val="00CC0912"/>
    <w:rsid w:val="00CD17F9"/>
    <w:rsid w:val="00CD1C71"/>
    <w:rsid w:val="00CE0498"/>
    <w:rsid w:val="00CE40EE"/>
    <w:rsid w:val="00CE4744"/>
    <w:rsid w:val="00CE4FE6"/>
    <w:rsid w:val="00CE6211"/>
    <w:rsid w:val="00CF0175"/>
    <w:rsid w:val="00CF34E5"/>
    <w:rsid w:val="00CF6CF2"/>
    <w:rsid w:val="00CF6E62"/>
    <w:rsid w:val="00D01AAD"/>
    <w:rsid w:val="00D01E45"/>
    <w:rsid w:val="00D03E4B"/>
    <w:rsid w:val="00D146E0"/>
    <w:rsid w:val="00D15BBE"/>
    <w:rsid w:val="00D15FF3"/>
    <w:rsid w:val="00D17CE6"/>
    <w:rsid w:val="00D23D40"/>
    <w:rsid w:val="00D24572"/>
    <w:rsid w:val="00D2706C"/>
    <w:rsid w:val="00D313F7"/>
    <w:rsid w:val="00D32D15"/>
    <w:rsid w:val="00D34AF1"/>
    <w:rsid w:val="00D355D6"/>
    <w:rsid w:val="00D402AF"/>
    <w:rsid w:val="00D4185C"/>
    <w:rsid w:val="00D41D2C"/>
    <w:rsid w:val="00D45A6F"/>
    <w:rsid w:val="00D46893"/>
    <w:rsid w:val="00D51B5C"/>
    <w:rsid w:val="00D52E89"/>
    <w:rsid w:val="00D56963"/>
    <w:rsid w:val="00D636B4"/>
    <w:rsid w:val="00D7086C"/>
    <w:rsid w:val="00D736E0"/>
    <w:rsid w:val="00D8000D"/>
    <w:rsid w:val="00D81284"/>
    <w:rsid w:val="00D81A5D"/>
    <w:rsid w:val="00D8207F"/>
    <w:rsid w:val="00D8350F"/>
    <w:rsid w:val="00D838C6"/>
    <w:rsid w:val="00D84DBD"/>
    <w:rsid w:val="00D8570F"/>
    <w:rsid w:val="00D86A6E"/>
    <w:rsid w:val="00D86F88"/>
    <w:rsid w:val="00D906A6"/>
    <w:rsid w:val="00D9156C"/>
    <w:rsid w:val="00D92E8F"/>
    <w:rsid w:val="00D95329"/>
    <w:rsid w:val="00DA02B9"/>
    <w:rsid w:val="00DA46A3"/>
    <w:rsid w:val="00DB3F3B"/>
    <w:rsid w:val="00DB6408"/>
    <w:rsid w:val="00DB64B0"/>
    <w:rsid w:val="00DC7086"/>
    <w:rsid w:val="00DC7EEA"/>
    <w:rsid w:val="00DD127E"/>
    <w:rsid w:val="00DD46A8"/>
    <w:rsid w:val="00DD5872"/>
    <w:rsid w:val="00DD744B"/>
    <w:rsid w:val="00DE0947"/>
    <w:rsid w:val="00DE0D17"/>
    <w:rsid w:val="00DE5950"/>
    <w:rsid w:val="00DE5D1E"/>
    <w:rsid w:val="00DE77A4"/>
    <w:rsid w:val="00DE7899"/>
    <w:rsid w:val="00DE7D61"/>
    <w:rsid w:val="00DF22B9"/>
    <w:rsid w:val="00DF680E"/>
    <w:rsid w:val="00DF7314"/>
    <w:rsid w:val="00E02255"/>
    <w:rsid w:val="00E0690B"/>
    <w:rsid w:val="00E10B97"/>
    <w:rsid w:val="00E130DB"/>
    <w:rsid w:val="00E15810"/>
    <w:rsid w:val="00E1603D"/>
    <w:rsid w:val="00E169BC"/>
    <w:rsid w:val="00E22990"/>
    <w:rsid w:val="00E23784"/>
    <w:rsid w:val="00E264DA"/>
    <w:rsid w:val="00E26E5A"/>
    <w:rsid w:val="00E34080"/>
    <w:rsid w:val="00E35CE1"/>
    <w:rsid w:val="00E42B1E"/>
    <w:rsid w:val="00E42D10"/>
    <w:rsid w:val="00E444CB"/>
    <w:rsid w:val="00E46D68"/>
    <w:rsid w:val="00E5001F"/>
    <w:rsid w:val="00E50141"/>
    <w:rsid w:val="00E50E4A"/>
    <w:rsid w:val="00E54096"/>
    <w:rsid w:val="00E54A74"/>
    <w:rsid w:val="00E56A26"/>
    <w:rsid w:val="00E56B98"/>
    <w:rsid w:val="00E61EC2"/>
    <w:rsid w:val="00E62938"/>
    <w:rsid w:val="00E62D27"/>
    <w:rsid w:val="00E66E2E"/>
    <w:rsid w:val="00E712AC"/>
    <w:rsid w:val="00E74D0E"/>
    <w:rsid w:val="00E94594"/>
    <w:rsid w:val="00EA21FF"/>
    <w:rsid w:val="00EA49F5"/>
    <w:rsid w:val="00EB0214"/>
    <w:rsid w:val="00EB1099"/>
    <w:rsid w:val="00EB11A5"/>
    <w:rsid w:val="00EB27C0"/>
    <w:rsid w:val="00EB2AF5"/>
    <w:rsid w:val="00EB4E3C"/>
    <w:rsid w:val="00EB6942"/>
    <w:rsid w:val="00EC00D0"/>
    <w:rsid w:val="00EC2A7E"/>
    <w:rsid w:val="00EC2DD6"/>
    <w:rsid w:val="00EC4955"/>
    <w:rsid w:val="00EC4E93"/>
    <w:rsid w:val="00EC655D"/>
    <w:rsid w:val="00EC762D"/>
    <w:rsid w:val="00ED0975"/>
    <w:rsid w:val="00ED1643"/>
    <w:rsid w:val="00ED21DC"/>
    <w:rsid w:val="00ED2B93"/>
    <w:rsid w:val="00ED4C07"/>
    <w:rsid w:val="00ED65D3"/>
    <w:rsid w:val="00ED6D39"/>
    <w:rsid w:val="00ED6D64"/>
    <w:rsid w:val="00EE0635"/>
    <w:rsid w:val="00EE080E"/>
    <w:rsid w:val="00EE6216"/>
    <w:rsid w:val="00EE6881"/>
    <w:rsid w:val="00EE7E5A"/>
    <w:rsid w:val="00EF098B"/>
    <w:rsid w:val="00EF619D"/>
    <w:rsid w:val="00EF6514"/>
    <w:rsid w:val="00EF7B04"/>
    <w:rsid w:val="00F02B74"/>
    <w:rsid w:val="00F13982"/>
    <w:rsid w:val="00F146BD"/>
    <w:rsid w:val="00F15018"/>
    <w:rsid w:val="00F213C1"/>
    <w:rsid w:val="00F22BDA"/>
    <w:rsid w:val="00F23053"/>
    <w:rsid w:val="00F24732"/>
    <w:rsid w:val="00F25EFB"/>
    <w:rsid w:val="00F30F62"/>
    <w:rsid w:val="00F35680"/>
    <w:rsid w:val="00F42A5F"/>
    <w:rsid w:val="00F43FC3"/>
    <w:rsid w:val="00F45581"/>
    <w:rsid w:val="00F47E5D"/>
    <w:rsid w:val="00F56533"/>
    <w:rsid w:val="00F570AF"/>
    <w:rsid w:val="00F616DA"/>
    <w:rsid w:val="00F635CC"/>
    <w:rsid w:val="00F639E6"/>
    <w:rsid w:val="00F663C8"/>
    <w:rsid w:val="00F67E6E"/>
    <w:rsid w:val="00F72179"/>
    <w:rsid w:val="00F72553"/>
    <w:rsid w:val="00F73F30"/>
    <w:rsid w:val="00F76E27"/>
    <w:rsid w:val="00F77CEC"/>
    <w:rsid w:val="00F8268A"/>
    <w:rsid w:val="00F86034"/>
    <w:rsid w:val="00F86FA0"/>
    <w:rsid w:val="00F8731F"/>
    <w:rsid w:val="00F87DCE"/>
    <w:rsid w:val="00F90694"/>
    <w:rsid w:val="00F94846"/>
    <w:rsid w:val="00FA508F"/>
    <w:rsid w:val="00FB37E5"/>
    <w:rsid w:val="00FB702B"/>
    <w:rsid w:val="00FC09C3"/>
    <w:rsid w:val="00FC6500"/>
    <w:rsid w:val="00FC6B93"/>
    <w:rsid w:val="00FC770E"/>
    <w:rsid w:val="00FD08A3"/>
    <w:rsid w:val="00FD6BF9"/>
    <w:rsid w:val="00FD748F"/>
    <w:rsid w:val="00FE2D2F"/>
    <w:rsid w:val="00FE3ED7"/>
    <w:rsid w:val="00FE598F"/>
    <w:rsid w:val="00FE5DAB"/>
    <w:rsid w:val="00FE7171"/>
    <w:rsid w:val="00FE7417"/>
    <w:rsid w:val="00FE78C9"/>
    <w:rsid w:val="00FF032B"/>
    <w:rsid w:val="00FF180F"/>
    <w:rsid w:val="00FF31FF"/>
    <w:rsid w:val="00FF3C3A"/>
    <w:rsid w:val="087258AA"/>
    <w:rsid w:val="0967F154"/>
    <w:rsid w:val="0A814361"/>
    <w:rsid w:val="0A918219"/>
    <w:rsid w:val="107477DF"/>
    <w:rsid w:val="1180EB91"/>
    <w:rsid w:val="127D6FE0"/>
    <w:rsid w:val="130BF377"/>
    <w:rsid w:val="141F3C02"/>
    <w:rsid w:val="1425F56A"/>
    <w:rsid w:val="17C91C60"/>
    <w:rsid w:val="1F7FA144"/>
    <w:rsid w:val="2E566F34"/>
    <w:rsid w:val="331BA8EA"/>
    <w:rsid w:val="401B4991"/>
    <w:rsid w:val="41E53707"/>
    <w:rsid w:val="42CE986B"/>
    <w:rsid w:val="43E91687"/>
    <w:rsid w:val="44CF7884"/>
    <w:rsid w:val="4D72F097"/>
    <w:rsid w:val="517FB962"/>
    <w:rsid w:val="528A29B9"/>
    <w:rsid w:val="54437DEB"/>
    <w:rsid w:val="5D166EFC"/>
    <w:rsid w:val="634EB4E0"/>
    <w:rsid w:val="63941076"/>
    <w:rsid w:val="6CD8C6EF"/>
    <w:rsid w:val="73F3F08C"/>
    <w:rsid w:val="75F23033"/>
    <w:rsid w:val="7EDC2A0C"/>
    <w:rsid w:val="7EE2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FA13CD"/>
  <w15:chartTrackingRefBased/>
  <w15:docId w15:val="{05A8D622-99C1-48D9-9E89-C5F623C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778"/>
    <w:pPr>
      <w:suppressAutoHyphens/>
    </w:pPr>
    <w:rPr>
      <w:rFonts w:cs="ArialMT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hd w:val="clear" w:color="auto" w:fill="FFFFFF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shd w:val="clear" w:color="auto" w:fill="FFFFFF"/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ind w:left="-1276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widowControl w:val="0"/>
      <w:ind w:right="12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shd w:val="clear" w:color="auto" w:fill="FFFFFF"/>
      <w:spacing w:before="422"/>
      <w:ind w:left="77"/>
      <w:outlineLvl w:val="5"/>
    </w:pPr>
    <w:rPr>
      <w:color w:val="000000"/>
      <w:spacing w:val="-1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shd w:val="clear" w:color="auto" w:fill="FFFFFF"/>
      <w:outlineLvl w:val="6"/>
    </w:pPr>
    <w:rPr>
      <w:color w:val="000000"/>
      <w:spacing w:val="-9"/>
      <w:sz w:val="20"/>
      <w:szCs w:val="20"/>
      <w:u w:val="single"/>
    </w:rPr>
  </w:style>
  <w:style w:type="paragraph" w:styleId="Nagwek8">
    <w:name w:val="heading 8"/>
    <w:basedOn w:val="Normalny"/>
    <w:next w:val="Normalny"/>
    <w:qFormat/>
    <w:pPr>
      <w:keepNext/>
      <w:ind w:right="-284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widowControl w:val="0"/>
      <w:outlineLvl w:val="8"/>
    </w:pPr>
    <w:rPr>
      <w:b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7z0">
    <w:name w:val="WW8Num77z0"/>
    <w:rPr>
      <w:rFonts w:ascii="Wingdings" w:hAnsi="Wingdings"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83z0">
    <w:name w:val="WW8Num83z0"/>
    <w:rPr>
      <w:rFonts w:ascii="Wingdings" w:hAnsi="Wingdings"/>
    </w:rPr>
  </w:style>
  <w:style w:type="character" w:customStyle="1" w:styleId="WW8Num97z0">
    <w:name w:val="WW8Num97z0"/>
    <w:rPr>
      <w:b w:val="0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5z0">
    <w:name w:val="WW8Num125z0"/>
    <w:rPr>
      <w:rFonts w:ascii="Wingdings" w:hAnsi="Wingdings"/>
    </w:rPr>
  </w:style>
  <w:style w:type="character" w:customStyle="1" w:styleId="WW8Num135z0">
    <w:name w:val="WW8Num135z0"/>
    <w:rPr>
      <w:b w:val="0"/>
    </w:rPr>
  </w:style>
  <w:style w:type="character" w:customStyle="1" w:styleId="WW8Num144z1">
    <w:name w:val="WW8Num144z1"/>
    <w:rPr>
      <w:rFonts w:ascii="Courier New" w:hAnsi="Courier New" w:cs="Lucida Sans Unicode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rFonts w:ascii="Symbol" w:hAnsi="Symbol"/>
      <w:color w:val="auto"/>
    </w:rPr>
  </w:style>
  <w:style w:type="character" w:customStyle="1" w:styleId="WW8Num145z1">
    <w:name w:val="WW8Num145z1"/>
    <w:rPr>
      <w:rFonts w:ascii="Courier New" w:hAnsi="Courier New" w:cs="Lucida Sans Unicode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57z1">
    <w:name w:val="WW8Num157z1"/>
    <w:rPr>
      <w:rFonts w:ascii="Courier New" w:hAnsi="Courier New" w:cs="Lucida Sans Unicode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64z1">
    <w:name w:val="WW8Num164z1"/>
    <w:rPr>
      <w:rFonts w:ascii="Courier New" w:hAnsi="Courier New" w:cs="Lucida Sans Unicode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rFonts w:ascii="Symbol" w:hAnsi="Symbol"/>
      <w:color w:val="auto"/>
    </w:rPr>
  </w:style>
  <w:style w:type="character" w:customStyle="1" w:styleId="WW8Num165z1">
    <w:name w:val="WW8Num165z1"/>
    <w:rPr>
      <w:rFonts w:ascii="Courier New" w:hAnsi="Courier New" w:cs="Lucida Sans Unicode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DefaultParagraphFont0">
    <w:name w:val="Default Paragraph Font0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b w:val="0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Tahoma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 w:cs="Tahoma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7z0">
    <w:name w:val="WW8Num87z0"/>
    <w:rPr>
      <w:rFonts w:ascii="Wingdings" w:hAnsi="Wingdings"/>
    </w:rPr>
  </w:style>
  <w:style w:type="character" w:customStyle="1" w:styleId="WW8Num94z0">
    <w:name w:val="WW8Num94z0"/>
    <w:rPr>
      <w:rFonts w:ascii="Wingdings" w:hAnsi="Wingdings"/>
    </w:rPr>
  </w:style>
  <w:style w:type="character" w:customStyle="1" w:styleId="WW8Num95z0">
    <w:name w:val="WW8Num95z0"/>
    <w:rPr>
      <w:rFonts w:ascii="Wingdings" w:hAnsi="Wingdings"/>
    </w:rPr>
  </w:style>
  <w:style w:type="character" w:customStyle="1" w:styleId="WW8Num100z0">
    <w:name w:val="WW8Num100z0"/>
    <w:rPr>
      <w:i w:val="0"/>
    </w:rPr>
  </w:style>
  <w:style w:type="character" w:customStyle="1" w:styleId="WW8Num101z0">
    <w:name w:val="WW8Num101z0"/>
    <w:rPr>
      <w:rFonts w:ascii="Wingdings" w:hAnsi="Wingdings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1">
    <w:name w:val="WW8Num108z1"/>
    <w:rPr>
      <w:rFonts w:ascii="Arial Narrow" w:eastAsia="Times New Roman" w:hAnsi="Arial Narrow" w:cs="ArialMT"/>
    </w:rPr>
  </w:style>
  <w:style w:type="character" w:customStyle="1" w:styleId="WW8Num116z0">
    <w:name w:val="WW8Num116z0"/>
    <w:rPr>
      <w:i w:val="0"/>
    </w:rPr>
  </w:style>
  <w:style w:type="character" w:customStyle="1" w:styleId="WW8Num122z0">
    <w:name w:val="WW8Num122z0"/>
    <w:rPr>
      <w:b w:val="0"/>
    </w:rPr>
  </w:style>
  <w:style w:type="character" w:customStyle="1" w:styleId="WW8Num147z0">
    <w:name w:val="WW8Num147z0"/>
    <w:rPr>
      <w:rFonts w:ascii="Wingdings" w:hAnsi="Wingdings"/>
    </w:rPr>
  </w:style>
  <w:style w:type="character" w:customStyle="1" w:styleId="WW8Num152z0">
    <w:name w:val="WW8Num152z0"/>
    <w:rPr>
      <w:rFonts w:ascii="Wingdings" w:hAnsi="Wingdings"/>
    </w:rPr>
  </w:style>
  <w:style w:type="character" w:customStyle="1" w:styleId="WW8Num162z0">
    <w:name w:val="WW8Num162z0"/>
    <w:rPr>
      <w:b w:val="0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ignature0">
    <w:name w:val="Signature0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header0">
    <w:name w:val="header0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blokowy">
    <w:name w:val="Block Text"/>
    <w:basedOn w:val="Normalny"/>
    <w:pPr>
      <w:widowControl w:val="0"/>
      <w:ind w:left="-1843" w:right="12"/>
    </w:pPr>
    <w:rPr>
      <w:rFonts w:ascii="Arial Narrow" w:hAnsi="Arial Narrow"/>
      <w:sz w:val="28"/>
      <w:szCs w:val="20"/>
    </w:rPr>
  </w:style>
  <w:style w:type="paragraph" w:styleId="Tekstpodstawowywcity">
    <w:name w:val="Body Text Indent"/>
    <w:basedOn w:val="Normalny"/>
    <w:link w:val="TekstpodstawowywcityZnak"/>
    <w:pPr>
      <w:shd w:val="clear" w:color="auto" w:fill="FFFFFF"/>
      <w:jc w:val="both"/>
    </w:pPr>
    <w:rPr>
      <w:rFonts w:ascii="Arial Narrow" w:hAnsi="Arial Narrow"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 Narrow" w:hAnsi="Arial Narrow"/>
      <w:color w:val="000000"/>
      <w:sz w:val="28"/>
      <w:szCs w:val="20"/>
    </w:rPr>
  </w:style>
  <w:style w:type="paragraph" w:styleId="Tekstpodstawowywcity2">
    <w:name w:val="Body Text Indent 2"/>
    <w:basedOn w:val="Normalny"/>
    <w:pPr>
      <w:widowControl w:val="0"/>
      <w:shd w:val="clear" w:color="auto" w:fill="FFFFFF"/>
      <w:ind w:right="254" w:firstLine="15"/>
    </w:pPr>
    <w:rPr>
      <w:sz w:val="20"/>
      <w:szCs w:val="20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right="264" w:firstLine="19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 Narrow" w:hAnsi="Arial Narrow"/>
      <w:sz w:val="28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jc w:val="both"/>
    </w:pPr>
    <w:rPr>
      <w:color w:val="000000"/>
      <w:spacing w:val="-10"/>
    </w:rPr>
  </w:style>
  <w:style w:type="paragraph" w:customStyle="1" w:styleId="Styl">
    <w:name w:val="Styl"/>
    <w:rsid w:val="001B40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712A2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357A42"/>
    <w:rPr>
      <w:b/>
      <w:bCs/>
    </w:rPr>
  </w:style>
  <w:style w:type="character" w:styleId="Uwydatnienie">
    <w:name w:val="Emphasis"/>
    <w:uiPriority w:val="20"/>
    <w:qFormat/>
    <w:rsid w:val="00357A42"/>
    <w:rPr>
      <w:i/>
      <w:iCs/>
    </w:rPr>
  </w:style>
  <w:style w:type="paragraph" w:styleId="Tekstpodstawowyzwciciem">
    <w:name w:val="Body Text First Indent"/>
    <w:basedOn w:val="Tekstpodstawowy"/>
    <w:link w:val="TekstpodstawowyzwciciemZnak"/>
    <w:rsid w:val="00285258"/>
    <w:pPr>
      <w:suppressAutoHyphens w:val="0"/>
      <w:ind w:firstLine="210"/>
    </w:pPr>
    <w:rPr>
      <w:rFonts w:cs="Times New Roman"/>
    </w:rPr>
  </w:style>
  <w:style w:type="character" w:styleId="Odwoaniedokomentarza">
    <w:name w:val="annotation reference"/>
    <w:rsid w:val="00EA49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9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A49F5"/>
    <w:rPr>
      <w:b/>
      <w:bCs/>
    </w:rPr>
  </w:style>
  <w:style w:type="paragraph" w:styleId="Tekstdymka">
    <w:name w:val="Balloon Text"/>
    <w:basedOn w:val="Normalny"/>
    <w:semiHidden/>
    <w:rsid w:val="00EA49F5"/>
    <w:rPr>
      <w:rFonts w:ascii="Tahoma" w:hAnsi="Tahoma" w:cs="Tahoma"/>
      <w:sz w:val="16"/>
      <w:szCs w:val="16"/>
    </w:rPr>
  </w:style>
  <w:style w:type="paragraph" w:customStyle="1" w:styleId="ListParagraph0">
    <w:name w:val="List Paragraph0"/>
    <w:basedOn w:val="Normalny"/>
    <w:qFormat/>
    <w:rsid w:val="00FE5DAB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2732E0"/>
    <w:pPr>
      <w:jc w:val="center"/>
    </w:pPr>
    <w:rPr>
      <w:rFonts w:cs="Times New Roman"/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2732E0"/>
    <w:rPr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732E0"/>
    <w:pPr>
      <w:spacing w:after="60"/>
      <w:jc w:val="center"/>
      <w:outlineLvl w:val="1"/>
    </w:pPr>
    <w:rPr>
      <w:rFonts w:ascii="Calibri Light" w:hAnsi="Calibri Light" w:cs="Times New Roman"/>
      <w:lang w:val="x-none"/>
    </w:rPr>
  </w:style>
  <w:style w:type="character" w:customStyle="1" w:styleId="PodtytuZnak">
    <w:name w:val="Podtytuł Znak"/>
    <w:link w:val="Podtytu"/>
    <w:rsid w:val="002732E0"/>
    <w:rPr>
      <w:rFonts w:ascii="Calibri Light" w:eastAsia="Times New Roman" w:hAnsi="Calibri Light" w:cs="Times New Roman"/>
      <w:sz w:val="24"/>
      <w:szCs w:val="24"/>
    </w:rPr>
  </w:style>
  <w:style w:type="paragraph" w:styleId="Bezodstpw">
    <w:name w:val="No Spacing"/>
    <w:uiPriority w:val="1"/>
    <w:qFormat/>
    <w:rsid w:val="00EF619D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E069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0690B"/>
    <w:rPr>
      <w:rFonts w:cs="ArialMT"/>
    </w:rPr>
  </w:style>
  <w:style w:type="character" w:styleId="Odwoanieprzypisukocowego">
    <w:name w:val="endnote reference"/>
    <w:rsid w:val="00E0690B"/>
    <w:rPr>
      <w:vertAlign w:val="superscript"/>
    </w:rPr>
  </w:style>
  <w:style w:type="paragraph" w:customStyle="1" w:styleId="Default">
    <w:name w:val="Default"/>
    <w:rsid w:val="00295C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link w:val="Tekstpodstawowywcity"/>
    <w:rsid w:val="00B82EEC"/>
    <w:rPr>
      <w:rFonts w:ascii="Arial Narrow" w:hAnsi="Arial Narrow" w:cs="ArialMT"/>
      <w:sz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476C13"/>
    <w:pPr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paragraph">
    <w:name w:val="paragraph"/>
    <w:basedOn w:val="Normalny"/>
    <w:rsid w:val="00476C13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rsid w:val="00476C13"/>
  </w:style>
  <w:style w:type="character" w:customStyle="1" w:styleId="eop">
    <w:name w:val="eop"/>
    <w:rsid w:val="00476C13"/>
  </w:style>
  <w:style w:type="character" w:customStyle="1" w:styleId="scxw109801491">
    <w:name w:val="scxw109801491"/>
    <w:rsid w:val="00476C13"/>
  </w:style>
  <w:style w:type="character" w:customStyle="1" w:styleId="TekstkomentarzaZnak">
    <w:name w:val="Tekst komentarza Znak"/>
    <w:link w:val="Tekstkomentarza"/>
    <w:rsid w:val="001C34EF"/>
    <w:rPr>
      <w:rFonts w:cs="ArialM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wciciemZnak">
    <w:name w:val="Tekst podstawowy z wcięciem Znak"/>
    <w:basedOn w:val="Domylnaczcionkaakapitu"/>
    <w:link w:val="Tekstpodstawowyzwciciem"/>
    <w:rsid w:val="007F245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6A60"/>
    <w:pPr>
      <w:keepLines/>
      <w:widowControl/>
      <w:shd w:val="clear" w:color="auto" w:fill="auto"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AE6A6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E6A60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B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60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01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3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6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9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81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5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4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1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4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5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9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9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9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1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49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0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7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1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66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6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D4D410E1C434FB19AD31F6A34ED67" ma:contentTypeVersion="8" ma:contentTypeDescription="Utwórz nowy dokument." ma:contentTypeScope="" ma:versionID="867a59976dc0a33d068ce41296b78b12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0ed5b74717ecfffde85b9e2c7ec1ef02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4172-6AC1-40A8-96D0-3235DA3A0719}">
  <ds:schemaRefs>
    <ds:schemaRef ds:uri="http://schemas.microsoft.com/office/infopath/2007/PartnerControls"/>
    <ds:schemaRef ds:uri="http://schemas.microsoft.com/office/2006/metadata/properties"/>
    <ds:schemaRef ds:uri="f5b5b155-7039-48c6-ba61-ea1515cefc3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b9146e8-31f6-4d8a-8a7a-f543286fea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9C691-EF02-4DA2-966A-F1BAB032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3BC9C-CC2E-459F-AC45-6C74E00BC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65EE4-F64F-4133-9535-5842525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47</Pages>
  <Words>15438</Words>
  <Characters>92633</Characters>
  <Application>Microsoft Office Word</Application>
  <DocSecurity>0</DocSecurity>
  <Lines>771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ORGANIZACYJNY</vt:lpstr>
    </vt:vector>
  </TitlesOfParts>
  <Company>UŁ</Company>
  <LinksUpToDate>false</LinksUpToDate>
  <CharactersWithSpaces>107856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ORGANIZACYJNY</dc:title>
  <dc:subject/>
  <dc:creator>witella</dc:creator>
  <cp:keywords/>
  <dc:description/>
  <cp:lastModifiedBy>Ewa Pięcek</cp:lastModifiedBy>
  <cp:revision>1</cp:revision>
  <cp:lastPrinted>2023-06-20T11:47:00Z</cp:lastPrinted>
  <dcterms:created xsi:type="dcterms:W3CDTF">2024-12-10T09:43:00Z</dcterms:created>
  <dcterms:modified xsi:type="dcterms:W3CDTF">2024-12-10T10:27:00Z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0x01010082DD4D410E1C434FB19AD31F6A34ED67</vt:lpwstr>
  </property>
</Properties>
</file>