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A874E" w14:textId="77777777" w:rsidR="00F22505" w:rsidRDefault="002A5063" w:rsidP="1F0EA8C1">
      <w:pPr>
        <w:rPr>
          <w:rFonts w:ascii="Muli" w:hAnsi="Muli"/>
          <w:b/>
          <w:bCs/>
          <w:sz w:val="28"/>
          <w:szCs w:val="28"/>
        </w:rPr>
      </w:pPr>
      <w:r w:rsidRPr="1F0EA8C1">
        <w:rPr>
          <w:rFonts w:ascii="Muli" w:hAnsi="Muli"/>
          <w:b/>
          <w:bCs/>
          <w:sz w:val="28"/>
          <w:szCs w:val="28"/>
        </w:rPr>
        <w:t>FORMULARZ ZGŁOSZENIOWY NA FESTIWAL NAUKI</w:t>
      </w:r>
    </w:p>
    <w:p w14:paraId="1A9AB374" w14:textId="7DCD5BC9" w:rsidR="6D059766" w:rsidRDefault="6D059766" w:rsidP="1F0EA8C1">
      <w:pPr>
        <w:rPr>
          <w:rFonts w:ascii="Muli" w:hAnsi="Muli"/>
          <w:b/>
          <w:bCs/>
        </w:rPr>
      </w:pPr>
      <w:r w:rsidRPr="1F0EA8C1">
        <w:rPr>
          <w:rFonts w:ascii="Muli" w:hAnsi="Muli"/>
          <w:sz w:val="24"/>
          <w:szCs w:val="24"/>
        </w:rPr>
        <w:t>Zgłoszenie są przyjmowane</w:t>
      </w:r>
      <w:r w:rsidRPr="1F0EA8C1">
        <w:rPr>
          <w:rFonts w:ascii="Muli" w:hAnsi="Muli"/>
          <w:b/>
          <w:bCs/>
          <w:sz w:val="24"/>
          <w:szCs w:val="24"/>
        </w:rPr>
        <w:t xml:space="preserve"> do</w:t>
      </w:r>
      <w:r w:rsidR="2A3E3974" w:rsidRPr="1F0EA8C1">
        <w:rPr>
          <w:rFonts w:ascii="Muli" w:hAnsi="Muli"/>
          <w:b/>
          <w:bCs/>
          <w:sz w:val="24"/>
          <w:szCs w:val="24"/>
        </w:rPr>
        <w:t xml:space="preserve"> 30 kwietnia </w:t>
      </w:r>
      <w:r w:rsidRPr="1F0EA8C1">
        <w:rPr>
          <w:rFonts w:ascii="Muli" w:hAnsi="Muli"/>
          <w:b/>
          <w:bCs/>
          <w:sz w:val="24"/>
          <w:szCs w:val="24"/>
        </w:rPr>
        <w:t xml:space="preserve">br. </w:t>
      </w:r>
    </w:p>
    <w:p w14:paraId="218749FE" w14:textId="47C52FEC" w:rsidR="44AB67DF" w:rsidRDefault="44AB67DF" w:rsidP="1F0EA8C1">
      <w:pPr>
        <w:rPr>
          <w:rFonts w:ascii="Muli" w:hAnsi="Muli"/>
          <w:b/>
          <w:bCs/>
          <w:sz w:val="12"/>
          <w:szCs w:val="12"/>
        </w:rPr>
      </w:pPr>
    </w:p>
    <w:p w14:paraId="1E2176CF" w14:textId="40D30B39" w:rsidR="6607E8E5" w:rsidRDefault="6607E8E5" w:rsidP="1A58A93A">
      <w:r w:rsidRPr="1A58A93A">
        <w:rPr>
          <w:rFonts w:ascii="Muli" w:eastAsia="Muli" w:hAnsi="Muli" w:cs="Muli"/>
          <w:b/>
          <w:bCs/>
          <w:sz w:val="24"/>
          <w:szCs w:val="24"/>
        </w:rPr>
        <w:t>Temat warsztatu (do wyboru – proszę zaznaczyć):</w:t>
      </w:r>
    </w:p>
    <w:p w14:paraId="2D2A7C7E" w14:textId="51EAA710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Proste zastosowania układów elektroniki programowalnej (FPGA) –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mgr inż. P. Tokarski</w:t>
      </w:r>
      <w:r w:rsidR="77C5F5A4" w:rsidRPr="1F0EA8C1">
        <w:rPr>
          <w:rFonts w:ascii="Muli" w:eastAsia="Muli" w:hAnsi="Muli" w:cs="Muli"/>
        </w:rPr>
        <w:t>.</w:t>
      </w:r>
    </w:p>
    <w:p w14:paraId="208CFA02" w14:textId="4C43777C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Sprężystość psychiczna jako działanie antystresowe w szkole - dr A. Stankiewicz</w:t>
      </w:r>
      <w:r w:rsidR="4127C102" w:rsidRPr="1F0EA8C1">
        <w:rPr>
          <w:rFonts w:ascii="Muli" w:eastAsia="Muli" w:hAnsi="Muli" w:cs="Muli"/>
        </w:rPr>
        <w:t>.</w:t>
      </w:r>
    </w:p>
    <w:p w14:paraId="22FBCA3D" w14:textId="0EAD68B5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Ocena gleb w terenie – prof. dr hab. inż. Wojciech Stępień</w:t>
      </w:r>
      <w:r w:rsidR="6C50A844" w:rsidRPr="1F0EA8C1">
        <w:rPr>
          <w:rFonts w:ascii="Muli" w:eastAsia="Muli" w:hAnsi="Muli" w:cs="Muli"/>
        </w:rPr>
        <w:t>.</w:t>
      </w:r>
    </w:p>
    <w:p w14:paraId="7C7C6B88" w14:textId="5F7967C5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Zaprojektuj ogród renesansowy i barokowy – dr Violetta Stefanowska-Nowak</w:t>
      </w:r>
      <w:r w:rsidR="0AF9BE07" w:rsidRPr="1F0EA8C1">
        <w:rPr>
          <w:rFonts w:ascii="Muli" w:eastAsia="Muli" w:hAnsi="Muli" w:cs="Muli"/>
        </w:rPr>
        <w:t>.</w:t>
      </w:r>
    </w:p>
    <w:p w14:paraId="7D75BBCB" w14:textId="4054C1B6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Spacer dendrologiczny – dr A. Marosz.</w:t>
      </w:r>
    </w:p>
    <w:p w14:paraId="05F8108C" w14:textId="3217E376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Żywność na trawniku? </w:t>
      </w:r>
      <w:r w:rsidR="7D4E5E5D" w:rsidRPr="1F0EA8C1">
        <w:rPr>
          <w:rFonts w:ascii="Muli" w:eastAsia="Muli" w:hAnsi="Muli" w:cs="Muli"/>
        </w:rPr>
        <w:t>D</w:t>
      </w:r>
      <w:r w:rsidRPr="1F0EA8C1">
        <w:rPr>
          <w:rFonts w:ascii="Muli" w:eastAsia="Muli" w:hAnsi="Muli" w:cs="Muli"/>
        </w:rPr>
        <w:t xml:space="preserve">zikie rośliny jadalne </w:t>
      </w:r>
      <w:r w:rsidR="47692B61" w:rsidRPr="1F0EA8C1">
        <w:rPr>
          <w:rFonts w:ascii="Muli" w:eastAsia="Muli" w:hAnsi="Muli" w:cs="Muli"/>
        </w:rPr>
        <w:t>rosnące w</w:t>
      </w:r>
      <w:r w:rsidRPr="1F0EA8C1">
        <w:rPr>
          <w:rFonts w:ascii="Muli" w:eastAsia="Muli" w:hAnsi="Muli" w:cs="Muli"/>
        </w:rPr>
        <w:t xml:space="preserve"> kampusie ANSB -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dr A. Traut-Seliga.</w:t>
      </w:r>
    </w:p>
    <w:p w14:paraId="15F32E6D" w14:textId="67B760AC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Owady w życiu człowieka – dr M. Rogowska.</w:t>
      </w:r>
    </w:p>
    <w:p w14:paraId="1158CE04" w14:textId="75C03328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Zmysłowa wiosna – dr A. Stępowska</w:t>
      </w:r>
      <w:r w:rsidR="5CB2DB89" w:rsidRPr="1F0EA8C1">
        <w:rPr>
          <w:rFonts w:ascii="Muli" w:eastAsia="Muli" w:hAnsi="Muli" w:cs="Muli"/>
        </w:rPr>
        <w:t>.</w:t>
      </w:r>
    </w:p>
    <w:p w14:paraId="7FE5ABD1" w14:textId="3B730DF9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Do czego służy statystyka? – dr M. Kaźmierska-Zatoń</w:t>
      </w:r>
      <w:r w:rsidR="5FD769F5" w:rsidRPr="1F0EA8C1">
        <w:rPr>
          <w:rFonts w:ascii="Muli" w:eastAsia="Muli" w:hAnsi="Muli" w:cs="Muli"/>
        </w:rPr>
        <w:t>.</w:t>
      </w:r>
    </w:p>
    <w:p w14:paraId="14141C37" w14:textId="731F6CAB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Film dokumentalny jako narzędzie poznania – dr T. Krakowiak</w:t>
      </w:r>
      <w:r w:rsidR="5FD769F5" w:rsidRPr="1F0EA8C1">
        <w:rPr>
          <w:rFonts w:ascii="Muli" w:eastAsia="Muli" w:hAnsi="Muli" w:cs="Muli"/>
        </w:rPr>
        <w:t>.</w:t>
      </w:r>
    </w:p>
    <w:p w14:paraId="08E83D1E" w14:textId="6FF2FCCB" w:rsidR="6607E8E5" w:rsidRDefault="00C87EB3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Zrozumieć </w:t>
      </w:r>
      <w:r>
        <w:rPr>
          <w:rFonts w:ascii="Muli" w:eastAsia="Muli" w:hAnsi="Muli" w:cs="Muli"/>
        </w:rPr>
        <w:t>s</w:t>
      </w:r>
      <w:r w:rsidRPr="1F0EA8C1">
        <w:rPr>
          <w:rFonts w:ascii="Muli" w:eastAsia="Muli" w:hAnsi="Muli" w:cs="Muli"/>
        </w:rPr>
        <w:t xml:space="preserve">tarość </w:t>
      </w:r>
      <w:r w:rsidR="6BC515BC" w:rsidRPr="1F0EA8C1">
        <w:rPr>
          <w:rFonts w:ascii="Muli" w:eastAsia="Muli" w:hAnsi="Muli" w:cs="Muli"/>
        </w:rPr>
        <w:t xml:space="preserve">- warsztaty praktyczne dla uczniów szkół średnich </w:t>
      </w:r>
      <w:r w:rsidR="009D6644">
        <w:rPr>
          <w:rFonts w:ascii="Muli" w:eastAsia="Muli" w:hAnsi="Muli" w:cs="Muli"/>
        </w:rPr>
        <w:br/>
      </w:r>
      <w:r w:rsidR="6BC515BC" w:rsidRPr="1F0EA8C1">
        <w:rPr>
          <w:rFonts w:ascii="Muli" w:eastAsia="Muli" w:hAnsi="Muli" w:cs="Muli"/>
        </w:rPr>
        <w:t xml:space="preserve">z wykorzystaniem symulatora odczuć geriatrycznych – mgr M. Maślakiewicz, </w:t>
      </w:r>
      <w:r w:rsidR="009D6644">
        <w:rPr>
          <w:rFonts w:ascii="Muli" w:eastAsia="Muli" w:hAnsi="Muli" w:cs="Muli"/>
        </w:rPr>
        <w:br/>
      </w:r>
      <w:r w:rsidR="6BC515BC" w:rsidRPr="1F0EA8C1">
        <w:rPr>
          <w:rFonts w:ascii="Muli" w:eastAsia="Muli" w:hAnsi="Muli" w:cs="Muli"/>
        </w:rPr>
        <w:t>mgr A. Kałużna</w:t>
      </w:r>
      <w:r w:rsidR="7D19706C" w:rsidRPr="1F0EA8C1">
        <w:rPr>
          <w:rFonts w:ascii="Muli" w:eastAsia="Muli" w:hAnsi="Muli" w:cs="Muli"/>
        </w:rPr>
        <w:t>.</w:t>
      </w:r>
    </w:p>
    <w:p w14:paraId="6C61614B" w14:textId="5AF3CC93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„Pokaż kotku co masz w środku" - Anatomia nie musi być nudna - dr D. Bylina.</w:t>
      </w:r>
    </w:p>
    <w:p w14:paraId="03119FB3" w14:textId="7EFE3565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Masz kłopot - brat/siostra idzie do szpitala - co należy pamiętać przy przyjęciu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do Szpitala? – mgr G. Majkowska</w:t>
      </w:r>
      <w:r w:rsidR="1C52320C" w:rsidRPr="1F0EA8C1">
        <w:rPr>
          <w:rFonts w:ascii="Muli" w:eastAsia="Muli" w:hAnsi="Muli" w:cs="Muli"/>
        </w:rPr>
        <w:t>.</w:t>
      </w:r>
    </w:p>
    <w:p w14:paraId="6E61E3B3" w14:textId="31938CE5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Jestem dzielny - pomogę przygotować rodziców/dziadków do pobytu w szpitalu –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mgr G. Muszyńska</w:t>
      </w:r>
      <w:r w:rsidR="68956A2D" w:rsidRPr="1F0EA8C1">
        <w:rPr>
          <w:rFonts w:ascii="Muli" w:eastAsia="Muli" w:hAnsi="Muli" w:cs="Muli"/>
        </w:rPr>
        <w:t>.</w:t>
      </w:r>
    </w:p>
    <w:p w14:paraId="4D508947" w14:textId="5B66C53E" w:rsidR="6607E8E5" w:rsidRDefault="6607E8E5" w:rsidP="00942F16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Jak pracujemy na pielęgniarstwie</w:t>
      </w:r>
      <w:r w:rsidR="00C87EB3">
        <w:rPr>
          <w:rFonts w:ascii="Muli" w:eastAsia="Muli" w:hAnsi="Muli" w:cs="Muli"/>
        </w:rPr>
        <w:t>?</w:t>
      </w:r>
      <w:r w:rsidRPr="1F0EA8C1">
        <w:rPr>
          <w:rFonts w:ascii="Muli" w:eastAsia="Muli" w:hAnsi="Muli" w:cs="Muli"/>
        </w:rPr>
        <w:t xml:space="preserve"> - </w:t>
      </w:r>
      <w:r w:rsidR="00C87EB3">
        <w:rPr>
          <w:rFonts w:ascii="Muli" w:eastAsia="Muli" w:hAnsi="Muli" w:cs="Muli"/>
        </w:rPr>
        <w:t>o</w:t>
      </w:r>
      <w:r w:rsidRPr="1F0EA8C1">
        <w:rPr>
          <w:rFonts w:ascii="Muli" w:eastAsia="Muli" w:hAnsi="Muli" w:cs="Muli"/>
        </w:rPr>
        <w:t xml:space="preserve">stre zatrucie alkoholem metylowym -  </w:t>
      </w:r>
      <w:r>
        <w:br/>
      </w:r>
      <w:r w:rsidR="00942F16">
        <w:rPr>
          <w:rFonts w:ascii="Muli" w:eastAsia="Muli" w:hAnsi="Muli" w:cs="Muli"/>
        </w:rPr>
        <w:t xml:space="preserve">mgr </w:t>
      </w:r>
      <w:r w:rsidR="00942F16" w:rsidRPr="00942F16">
        <w:rPr>
          <w:rFonts w:ascii="Muli" w:eastAsia="Muli" w:hAnsi="Muli" w:cs="Muli"/>
        </w:rPr>
        <w:t>Grażyna Korybut</w:t>
      </w:r>
      <w:bookmarkStart w:id="0" w:name="_GoBack"/>
      <w:bookmarkEnd w:id="0"/>
      <w:r w:rsidRPr="1F0EA8C1">
        <w:rPr>
          <w:rFonts w:ascii="Muli" w:eastAsia="Muli" w:hAnsi="Muli" w:cs="Muli"/>
        </w:rPr>
        <w:t>.</w:t>
      </w:r>
    </w:p>
    <w:p w14:paraId="757FCE26" w14:textId="138A5E31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Resuscytacja krążeniowo-oddechowa – dr I. Łopacińska</w:t>
      </w:r>
      <w:r w:rsidR="22BF8073" w:rsidRPr="1F0EA8C1">
        <w:rPr>
          <w:rFonts w:ascii="Muli" w:eastAsia="Muli" w:hAnsi="Muli" w:cs="Muli"/>
        </w:rPr>
        <w:t>.</w:t>
      </w:r>
    </w:p>
    <w:p w14:paraId="1643F78C" w14:textId="523B6855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Od teraz potrafię! Czyli jak zwiększyć skuteczność resuscytacji krążeniowo - oddechowo - mózgowej, w trakcie nagłego zatrzymania krążenia</w:t>
      </w:r>
      <w:r w:rsidR="00C87EB3">
        <w:rPr>
          <w:rFonts w:ascii="Muli" w:eastAsia="Muli" w:hAnsi="Muli" w:cs="Muli"/>
        </w:rPr>
        <w:t xml:space="preserve">? </w:t>
      </w:r>
      <w:r w:rsidRPr="1F0EA8C1">
        <w:rPr>
          <w:rFonts w:ascii="Muli" w:eastAsia="Muli" w:hAnsi="Muli" w:cs="Muli"/>
        </w:rPr>
        <w:t xml:space="preserve">–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dr M. Madziała</w:t>
      </w:r>
      <w:r w:rsidR="2C7C5971" w:rsidRPr="1F0EA8C1">
        <w:rPr>
          <w:rFonts w:ascii="Muli" w:eastAsia="Muli" w:hAnsi="Muli" w:cs="Muli"/>
        </w:rPr>
        <w:t>.</w:t>
      </w:r>
    </w:p>
    <w:p w14:paraId="68614E89" w14:textId="73445C7A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Pokaz samolotu ultralekkiego, możliwość skorzystania z symulatora lotu, pokaz działania </w:t>
      </w:r>
      <w:proofErr w:type="spellStart"/>
      <w:r w:rsidRPr="1F0EA8C1">
        <w:rPr>
          <w:rFonts w:ascii="Muli" w:eastAsia="Muli" w:hAnsi="Muli" w:cs="Muli"/>
        </w:rPr>
        <w:t>drona</w:t>
      </w:r>
      <w:proofErr w:type="spellEnd"/>
      <w:r w:rsidRPr="1F0EA8C1">
        <w:rPr>
          <w:rFonts w:ascii="Muli" w:eastAsia="Muli" w:hAnsi="Muli" w:cs="Muli"/>
        </w:rPr>
        <w:t xml:space="preserve"> - dr A. Pilich, </w:t>
      </w:r>
      <w:proofErr w:type="spellStart"/>
      <w:r w:rsidRPr="1F0EA8C1">
        <w:rPr>
          <w:rFonts w:ascii="Muli" w:eastAsia="Muli" w:hAnsi="Muli" w:cs="Muli"/>
        </w:rPr>
        <w:t>instr</w:t>
      </w:r>
      <w:proofErr w:type="spellEnd"/>
      <w:r w:rsidRPr="1F0EA8C1">
        <w:rPr>
          <w:rFonts w:ascii="Muli" w:eastAsia="Muli" w:hAnsi="Muli" w:cs="Muli"/>
        </w:rPr>
        <w:t>. sam. A. Brzujszczak,</w:t>
      </w:r>
      <w:r w:rsidR="00E42330">
        <w:rPr>
          <w:rFonts w:ascii="Muli" w:eastAsia="Muli" w:hAnsi="Muli" w:cs="Muli"/>
        </w:rPr>
        <w:t xml:space="preserve"> inż. M. Brzujszczak,</w:t>
      </w:r>
      <w:r w:rsidRPr="1F0EA8C1">
        <w:rPr>
          <w:rFonts w:ascii="Muli" w:eastAsia="Muli" w:hAnsi="Muli" w:cs="Muli"/>
        </w:rPr>
        <w:t xml:space="preserve"> Lotnisko, Nieborów 2.</w:t>
      </w:r>
    </w:p>
    <w:p w14:paraId="0FAE1457" w14:textId="01F87184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Pokaz i praktyczne wykonanie strzelań na wirtualnej strzelnicy –</w:t>
      </w:r>
      <w:r w:rsidR="00E42330">
        <w:rPr>
          <w:rFonts w:ascii="Muli" w:eastAsia="Muli" w:hAnsi="Muli" w:cs="Muli"/>
        </w:rPr>
        <w:t xml:space="preserve"> </w:t>
      </w:r>
      <w:r w:rsidRPr="1F0EA8C1">
        <w:rPr>
          <w:rFonts w:ascii="Muli" w:eastAsia="Muli" w:hAnsi="Muli" w:cs="Muli"/>
        </w:rPr>
        <w:t>inż. M. Brzujszczak.</w:t>
      </w:r>
    </w:p>
    <w:p w14:paraId="35E61D2C" w14:textId="3A7704B7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Pokaz toru przeszkód – </w:t>
      </w:r>
      <w:r w:rsidR="00E42330">
        <w:rPr>
          <w:rFonts w:ascii="Muli" w:eastAsia="Muli" w:hAnsi="Muli" w:cs="Muli"/>
        </w:rPr>
        <w:t>mgr A. Rokicki.</w:t>
      </w:r>
    </w:p>
    <w:p w14:paraId="266B69EB" w14:textId="55CA92BE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Warsztat z reagowania na zagrożenie radiacyjne - teoria oraz praktyka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w wymiarze bezpieczeństwa - dr J. Florczak-Mikina.</w:t>
      </w:r>
    </w:p>
    <w:p w14:paraId="7AD1C0AE" w14:textId="31A5B820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Jak zostać żołnierzem RP</w:t>
      </w:r>
      <w:r w:rsidR="33AD50E9" w:rsidRPr="1F0EA8C1">
        <w:rPr>
          <w:rFonts w:ascii="Muli" w:eastAsia="Muli" w:hAnsi="Muli" w:cs="Muli"/>
        </w:rPr>
        <w:t>?</w:t>
      </w:r>
      <w:r w:rsidRPr="1F0EA8C1">
        <w:rPr>
          <w:rFonts w:ascii="Muli" w:eastAsia="Muli" w:hAnsi="Muli" w:cs="Muli"/>
        </w:rPr>
        <w:t xml:space="preserve"> – dr D. Piasta</w:t>
      </w:r>
      <w:r w:rsidR="2CA88016" w:rsidRPr="1F0EA8C1">
        <w:rPr>
          <w:rFonts w:ascii="Muli" w:eastAsia="Muli" w:hAnsi="Muli" w:cs="Muli"/>
        </w:rPr>
        <w:t>.</w:t>
      </w:r>
    </w:p>
    <w:p w14:paraId="25FD083F" w14:textId="3F0869CF" w:rsidR="6607E8E5" w:rsidRDefault="0066200B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007E1474">
        <w:rPr>
          <w:rFonts w:ascii="Muli" w:hAnsi="Muli"/>
        </w:rPr>
        <w:t xml:space="preserve">Szkolenie terenowe z zielonej taktyki – szkolenie z podstaw walki wręcz, podstaw </w:t>
      </w:r>
      <w:proofErr w:type="spellStart"/>
      <w:r w:rsidRPr="007E1474">
        <w:rPr>
          <w:rFonts w:ascii="Muli" w:hAnsi="Muli"/>
        </w:rPr>
        <w:t>survivalu</w:t>
      </w:r>
      <w:proofErr w:type="spellEnd"/>
      <w:r w:rsidRPr="007E1474">
        <w:rPr>
          <w:rFonts w:ascii="Muli" w:hAnsi="Muli"/>
        </w:rPr>
        <w:t>, szkolenie chemiczne</w:t>
      </w:r>
      <w:r>
        <w:rPr>
          <w:rFonts w:ascii="Muli" w:hAnsi="Muli"/>
        </w:rPr>
        <w:t>, pokaz broni osobistej</w:t>
      </w:r>
      <w:r w:rsidR="6607E8E5" w:rsidRPr="1F0EA8C1">
        <w:rPr>
          <w:rFonts w:ascii="Muli" w:eastAsia="Muli" w:hAnsi="Muli" w:cs="Muli"/>
        </w:rPr>
        <w:t xml:space="preserve"> – dr C. Pędzik.</w:t>
      </w:r>
    </w:p>
    <w:p w14:paraId="6B6D1CC0" w14:textId="0BFBBEAC" w:rsidR="6607E8E5" w:rsidRDefault="6BC515BC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 xml:space="preserve">Kącik porad prawnych – dr M. Rojewski, dr M. Soćko, dr A. Wiktorowicz,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mgr K. Wiśniewski</w:t>
      </w:r>
      <w:r w:rsidR="2FAC58BF" w:rsidRPr="1F0EA8C1">
        <w:rPr>
          <w:rFonts w:ascii="Muli" w:eastAsia="Muli" w:hAnsi="Muli" w:cs="Muli"/>
        </w:rPr>
        <w:t>.</w:t>
      </w:r>
    </w:p>
    <w:p w14:paraId="1E9D9E99" w14:textId="467AA11C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  <w:lang w:val="en-US"/>
        </w:rPr>
      </w:pPr>
      <w:r w:rsidRPr="1F0EA8C1">
        <w:rPr>
          <w:rFonts w:ascii="Muli" w:eastAsia="Muli" w:hAnsi="Muli" w:cs="Muli"/>
        </w:rPr>
        <w:t xml:space="preserve">"Spring </w:t>
      </w:r>
      <w:proofErr w:type="spellStart"/>
      <w:r w:rsidRPr="1F0EA8C1">
        <w:rPr>
          <w:rFonts w:ascii="Muli" w:eastAsia="Muli" w:hAnsi="Muli" w:cs="Muli"/>
        </w:rPr>
        <w:t>into</w:t>
      </w:r>
      <w:proofErr w:type="spellEnd"/>
      <w:r w:rsidRPr="1F0EA8C1">
        <w:rPr>
          <w:rFonts w:ascii="Muli" w:eastAsia="Muli" w:hAnsi="Muli" w:cs="Muli"/>
        </w:rPr>
        <w:t xml:space="preserve"> English: Matura Challenge" – mgr M Michalak-Charun,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mgr M. Bagdasaryan</w:t>
      </w:r>
      <w:r w:rsidR="7E4555AF" w:rsidRPr="1F0EA8C1">
        <w:rPr>
          <w:rFonts w:ascii="Muli" w:eastAsia="Muli" w:hAnsi="Muli" w:cs="Muli"/>
          <w:lang w:val="en-US"/>
        </w:rPr>
        <w:t>.</w:t>
      </w:r>
    </w:p>
    <w:p w14:paraId="71BF432E" w14:textId="4C1E75A5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lastRenderedPageBreak/>
        <w:t xml:space="preserve">Warsztat FRIS® - styl myślenia i działania, czyli jakie są moje potencjalne zasoby </w:t>
      </w:r>
      <w:r w:rsidR="00C87EB3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 xml:space="preserve">i obszary rozwoju w kontekście dalszej ścieżki edukacyjnej i zawodowej - </w:t>
      </w:r>
      <w:r w:rsidR="009D6644">
        <w:rPr>
          <w:rFonts w:ascii="Muli" w:eastAsia="Muli" w:hAnsi="Muli" w:cs="Muli"/>
        </w:rPr>
        <w:br/>
      </w:r>
      <w:r w:rsidRPr="1F0EA8C1">
        <w:rPr>
          <w:rFonts w:ascii="Muli" w:eastAsia="Muli" w:hAnsi="Muli" w:cs="Muli"/>
        </w:rPr>
        <w:t>mgr K. Kwiatkowska, dr P. Miller.</w:t>
      </w:r>
    </w:p>
    <w:p w14:paraId="71E7A27E" w14:textId="27DD1C7E" w:rsidR="6607E8E5" w:rsidRDefault="6607E8E5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Pragnę poznać</w:t>
      </w:r>
      <w:r w:rsidR="0E45C4EE" w:rsidRPr="1F0EA8C1">
        <w:rPr>
          <w:rFonts w:ascii="Muli" w:eastAsia="Muli" w:hAnsi="Muli" w:cs="Muli"/>
        </w:rPr>
        <w:t>,</w:t>
      </w:r>
      <w:r w:rsidR="3030C616" w:rsidRPr="1F0EA8C1">
        <w:rPr>
          <w:rFonts w:ascii="Muli" w:eastAsia="Muli" w:hAnsi="Muli" w:cs="Muli"/>
        </w:rPr>
        <w:t xml:space="preserve"> </w:t>
      </w:r>
      <w:r w:rsidRPr="1F0EA8C1">
        <w:rPr>
          <w:rFonts w:ascii="Muli" w:eastAsia="Muli" w:hAnsi="Muli" w:cs="Muli"/>
        </w:rPr>
        <w:t>jak działa mój umysł i jakie są moje możliwości edukacyjne oraz zawodowe - dr T. Janicka-Panek</w:t>
      </w:r>
      <w:r w:rsidR="2065D30D" w:rsidRPr="1F0EA8C1">
        <w:rPr>
          <w:rFonts w:ascii="Muli" w:eastAsia="Muli" w:hAnsi="Muli" w:cs="Muli"/>
        </w:rPr>
        <w:t>.</w:t>
      </w:r>
    </w:p>
    <w:p w14:paraId="33CFF476" w14:textId="2A109580" w:rsidR="6607E8E5" w:rsidRDefault="6607E8E5" w:rsidP="1F0EA8C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Muli" w:eastAsia="Muli" w:hAnsi="Muli" w:cs="Muli"/>
        </w:rPr>
      </w:pPr>
      <w:proofErr w:type="spellStart"/>
      <w:r w:rsidRPr="1F0EA8C1">
        <w:rPr>
          <w:rFonts w:ascii="Muli" w:eastAsia="Muli" w:hAnsi="Muli" w:cs="Muli"/>
        </w:rPr>
        <w:t>Neuromarketing</w:t>
      </w:r>
      <w:proofErr w:type="spellEnd"/>
      <w:r w:rsidRPr="1F0EA8C1">
        <w:rPr>
          <w:rFonts w:ascii="Muli" w:eastAsia="Muli" w:hAnsi="Muli" w:cs="Muli"/>
        </w:rPr>
        <w:t xml:space="preserve"> i inne wybrane trendy w marketingu – jak wiedza o mózgu, myśleniu, percepcji i człowieku wpływa na współczesny marketing i nasze zachowania jako konsumentów – dr K. Rokoszewski</w:t>
      </w:r>
      <w:r w:rsidR="61B0599D" w:rsidRPr="1F0EA8C1">
        <w:rPr>
          <w:rFonts w:ascii="Muli" w:eastAsia="Muli" w:hAnsi="Muli" w:cs="Muli"/>
        </w:rPr>
        <w:t>.</w:t>
      </w:r>
    </w:p>
    <w:p w14:paraId="2B4ACD1A" w14:textId="479422F1" w:rsidR="3A91585E" w:rsidRDefault="3A91585E" w:rsidP="1F0EA8C1">
      <w:pPr>
        <w:pStyle w:val="Akapitzlist"/>
        <w:numPr>
          <w:ilvl w:val="0"/>
          <w:numId w:val="4"/>
        </w:numPr>
        <w:rPr>
          <w:rFonts w:ascii="Muli" w:eastAsia="Muli" w:hAnsi="Muli" w:cs="Muli"/>
        </w:rPr>
      </w:pPr>
      <w:r w:rsidRPr="1F0EA8C1">
        <w:rPr>
          <w:rFonts w:ascii="Muli" w:eastAsia="Muli" w:hAnsi="Muli" w:cs="Muli"/>
        </w:rPr>
        <w:t>K</w:t>
      </w:r>
      <w:r w:rsidR="1A1CFB80" w:rsidRPr="1F0EA8C1">
        <w:rPr>
          <w:rFonts w:ascii="Muli" w:eastAsia="Muli" w:hAnsi="Muli" w:cs="Muli"/>
        </w:rPr>
        <w:t xml:space="preserve">olory w laboratorium mikrobiologicznym: wykorzystanie podłoży </w:t>
      </w:r>
      <w:proofErr w:type="spellStart"/>
      <w:r w:rsidR="1A1CFB80" w:rsidRPr="1F0EA8C1">
        <w:rPr>
          <w:rFonts w:ascii="Muli" w:eastAsia="Muli" w:hAnsi="Muli" w:cs="Muli"/>
        </w:rPr>
        <w:t>chromogennych</w:t>
      </w:r>
      <w:proofErr w:type="spellEnd"/>
      <w:r w:rsidR="1A1CFB80" w:rsidRPr="1F0EA8C1">
        <w:rPr>
          <w:rFonts w:ascii="Muli" w:eastAsia="Muli" w:hAnsi="Muli" w:cs="Muli"/>
        </w:rPr>
        <w:t xml:space="preserve"> </w:t>
      </w:r>
      <w:r w:rsidR="00C87EB3">
        <w:rPr>
          <w:rFonts w:ascii="Muli" w:eastAsia="Muli" w:hAnsi="Muli" w:cs="Muli"/>
        </w:rPr>
        <w:br/>
      </w:r>
      <w:r w:rsidR="1A1CFB80" w:rsidRPr="1F0EA8C1">
        <w:rPr>
          <w:rFonts w:ascii="Muli" w:eastAsia="Muli" w:hAnsi="Muli" w:cs="Muli"/>
        </w:rPr>
        <w:t>w hodowli bakterii powodujących infekcje u ludzi</w:t>
      </w:r>
      <w:r w:rsidR="2F7A4CCA" w:rsidRPr="1F0EA8C1">
        <w:rPr>
          <w:rFonts w:ascii="Muli" w:eastAsia="Muli" w:hAnsi="Muli" w:cs="Muli"/>
        </w:rPr>
        <w:t xml:space="preserve"> </w:t>
      </w:r>
      <w:r w:rsidR="6607E8E5" w:rsidRPr="1F0EA8C1">
        <w:rPr>
          <w:rFonts w:ascii="Muli" w:eastAsia="Muli" w:hAnsi="Muli" w:cs="Muli"/>
        </w:rPr>
        <w:t>– dr P. Lisiecki</w:t>
      </w:r>
      <w:r w:rsidR="61B0599D" w:rsidRPr="1F0EA8C1">
        <w:rPr>
          <w:rFonts w:ascii="Muli" w:eastAsia="Muli" w:hAnsi="Muli" w:cs="Muli"/>
        </w:rPr>
        <w:t>.</w:t>
      </w:r>
    </w:p>
    <w:p w14:paraId="05CE5ED8" w14:textId="36176521" w:rsidR="1A58A93A" w:rsidRDefault="1A58A93A" w:rsidP="1F0EA8C1">
      <w:pPr>
        <w:rPr>
          <w:rFonts w:ascii="Muli" w:hAnsi="Muli"/>
          <w:b/>
          <w:bCs/>
          <w:sz w:val="16"/>
          <w:szCs w:val="16"/>
        </w:rPr>
      </w:pPr>
    </w:p>
    <w:p w14:paraId="55C31996" w14:textId="77777777" w:rsidR="00D117A2" w:rsidRDefault="00D117A2" w:rsidP="1F0EA8C1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Godzina</w:t>
      </w:r>
      <w:r w:rsidR="00D250EB" w:rsidRPr="1F0EA8C1">
        <w:rPr>
          <w:rFonts w:ascii="Muli" w:hAnsi="Muli"/>
          <w:b/>
          <w:bCs/>
          <w:sz w:val="24"/>
          <w:szCs w:val="24"/>
        </w:rPr>
        <w:t>:</w:t>
      </w:r>
    </w:p>
    <w:p w14:paraId="40BCC8B6" w14:textId="2641807A" w:rsidR="230AB25B" w:rsidRDefault="230AB25B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10:00</w:t>
      </w:r>
    </w:p>
    <w:p w14:paraId="5D702462" w14:textId="5425163B" w:rsidR="230AB25B" w:rsidRDefault="230AB25B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11:00</w:t>
      </w:r>
    </w:p>
    <w:p w14:paraId="07031320" w14:textId="3BF83494" w:rsidR="230AB25B" w:rsidRDefault="230AB25B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12:00</w:t>
      </w:r>
    </w:p>
    <w:p w14:paraId="01D6AF01" w14:textId="4E5367F7" w:rsidR="230AB25B" w:rsidRDefault="230AB25B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13:00</w:t>
      </w:r>
    </w:p>
    <w:p w14:paraId="222FAE0B" w14:textId="09EA7E6E" w:rsidR="44AB67DF" w:rsidRDefault="44AB67DF" w:rsidP="1F0EA8C1">
      <w:pPr>
        <w:rPr>
          <w:rFonts w:ascii="Muli" w:hAnsi="Muli"/>
          <w:b/>
          <w:bCs/>
          <w:sz w:val="12"/>
          <w:szCs w:val="12"/>
        </w:rPr>
      </w:pPr>
    </w:p>
    <w:p w14:paraId="16099770" w14:textId="77777777" w:rsidR="00D250EB" w:rsidRDefault="00D250EB" w:rsidP="1F0EA8C1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Liczba uczestników warsztatu:</w:t>
      </w:r>
    </w:p>
    <w:p w14:paraId="0A37501D" w14:textId="709F10D5" w:rsidR="00D250EB" w:rsidRDefault="00D250EB" w:rsidP="1F0EA8C1">
      <w:pPr>
        <w:rPr>
          <w:rFonts w:ascii="Muli" w:hAnsi="Muli"/>
          <w:b/>
          <w:bCs/>
          <w:sz w:val="12"/>
          <w:szCs w:val="12"/>
        </w:rPr>
      </w:pPr>
    </w:p>
    <w:p w14:paraId="683EB8FE" w14:textId="77777777" w:rsidR="00D250EB" w:rsidRPr="00D250EB" w:rsidRDefault="00D117A2" w:rsidP="1F0EA8C1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Dan kontaktowe:</w:t>
      </w:r>
    </w:p>
    <w:p w14:paraId="396B3925" w14:textId="77777777" w:rsidR="00D117A2" w:rsidRP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Nazwa szkoły</w:t>
      </w:r>
    </w:p>
    <w:p w14:paraId="44D68D8E" w14:textId="77777777" w:rsidR="00D117A2" w:rsidRP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szkoły</w:t>
      </w:r>
    </w:p>
    <w:p w14:paraId="02EA9468" w14:textId="77777777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Numer telefonu szkoły</w:t>
      </w:r>
    </w:p>
    <w:p w14:paraId="40580409" w14:textId="77777777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e-mail szkoły</w:t>
      </w:r>
    </w:p>
    <w:p w14:paraId="55EBC0A4" w14:textId="77777777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Imię i nazwisko opiekuna</w:t>
      </w:r>
    </w:p>
    <w:p w14:paraId="19009AE9" w14:textId="77777777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Numer telefonu opiekuna</w:t>
      </w:r>
    </w:p>
    <w:p w14:paraId="5DAB6C7B" w14:textId="7B2945A5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Adres e-mail opiekuna</w:t>
      </w:r>
    </w:p>
    <w:p w14:paraId="7C84C74B" w14:textId="77777777" w:rsidR="00D117A2" w:rsidRDefault="00D117A2" w:rsidP="1F0EA8C1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Uczestnicy:</w:t>
      </w:r>
    </w:p>
    <w:p w14:paraId="3B67214C" w14:textId="77777777" w:rsidR="00D117A2" w:rsidRPr="00D250EB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Profil klasy</w:t>
      </w:r>
    </w:p>
    <w:p w14:paraId="0E92259F" w14:textId="77777777" w:rsidR="00D117A2" w:rsidRDefault="00D117A2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Liczba uczniów biorących udział w warsztacie </w:t>
      </w:r>
    </w:p>
    <w:p w14:paraId="02EB378F" w14:textId="2809009D" w:rsidR="00D117A2" w:rsidRDefault="00427084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Liczba opiekunów/nauczycieli </w:t>
      </w:r>
    </w:p>
    <w:p w14:paraId="24C8CD52" w14:textId="591F4D36" w:rsidR="00E60780" w:rsidRDefault="00E60780" w:rsidP="1F0EA8C1">
      <w:pPr>
        <w:rPr>
          <w:rFonts w:ascii="Muli" w:hAnsi="Muli"/>
          <w:b/>
          <w:bCs/>
          <w:sz w:val="24"/>
          <w:szCs w:val="24"/>
        </w:rPr>
      </w:pPr>
      <w:r>
        <w:lastRenderedPageBreak/>
        <w:br/>
      </w:r>
      <w:r w:rsidRPr="1F0EA8C1">
        <w:rPr>
          <w:rFonts w:ascii="Muli" w:hAnsi="Muli"/>
          <w:b/>
          <w:bCs/>
          <w:sz w:val="24"/>
          <w:szCs w:val="24"/>
        </w:rPr>
        <w:t>Informacje kontaktowe:</w:t>
      </w:r>
    </w:p>
    <w:p w14:paraId="301A04E1" w14:textId="57884B97" w:rsidR="00E60780" w:rsidRDefault="00E60780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Osoba przyjmująca zgłoszenia:</w:t>
      </w:r>
    </w:p>
    <w:p w14:paraId="6A0F5A9F" w14:textId="723AF027" w:rsidR="0E843E21" w:rsidRDefault="0E843E21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m</w:t>
      </w:r>
      <w:r w:rsidR="6211E835" w:rsidRPr="1F0EA8C1">
        <w:rPr>
          <w:rFonts w:ascii="Muli" w:hAnsi="Muli"/>
          <w:sz w:val="24"/>
          <w:szCs w:val="24"/>
        </w:rPr>
        <w:t>gr Katarzyna Seliga</w:t>
      </w:r>
    </w:p>
    <w:p w14:paraId="0488DA3A" w14:textId="3843D1AE" w:rsidR="00E60780" w:rsidRDefault="00E60780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 xml:space="preserve">e-mail: </w:t>
      </w:r>
      <w:r w:rsidR="2ACFCC13" w:rsidRPr="1F0EA8C1">
        <w:rPr>
          <w:rFonts w:ascii="Muli" w:hAnsi="Muli"/>
          <w:sz w:val="24"/>
          <w:szCs w:val="24"/>
        </w:rPr>
        <w:t>festiwalnauki@ansb.pl</w:t>
      </w:r>
    </w:p>
    <w:p w14:paraId="76D3EE84" w14:textId="6435FF1F" w:rsidR="00E60780" w:rsidRPr="00E60780" w:rsidRDefault="00E60780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telefon:</w:t>
      </w:r>
      <w:r w:rsidR="012AF9E3" w:rsidRPr="1F0EA8C1">
        <w:rPr>
          <w:rFonts w:ascii="Muli" w:hAnsi="Muli"/>
          <w:sz w:val="24"/>
          <w:szCs w:val="24"/>
        </w:rPr>
        <w:t xml:space="preserve"> </w:t>
      </w:r>
      <w:r w:rsidR="59721DF8" w:rsidRPr="1F0EA8C1">
        <w:rPr>
          <w:rFonts w:ascii="Muli" w:hAnsi="Muli"/>
          <w:sz w:val="24"/>
          <w:szCs w:val="24"/>
        </w:rPr>
        <w:t>46 834 40 10</w:t>
      </w:r>
    </w:p>
    <w:p w14:paraId="1E4335F1" w14:textId="3ACE3C90" w:rsidR="59721DF8" w:rsidRDefault="59721DF8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Koordynator Festiwalu Nauki:</w:t>
      </w:r>
    </w:p>
    <w:p w14:paraId="1056699A" w14:textId="273D6170" w:rsidR="72FE1188" w:rsidRDefault="72FE1188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d</w:t>
      </w:r>
      <w:r w:rsidR="59721DF8" w:rsidRPr="1F0EA8C1">
        <w:rPr>
          <w:rFonts w:ascii="Muli" w:hAnsi="Muli"/>
          <w:sz w:val="24"/>
          <w:szCs w:val="24"/>
        </w:rPr>
        <w:t xml:space="preserve">r Anna </w:t>
      </w:r>
      <w:proofErr w:type="spellStart"/>
      <w:r w:rsidR="59721DF8" w:rsidRPr="1F0EA8C1">
        <w:rPr>
          <w:rFonts w:ascii="Muli" w:hAnsi="Muli"/>
          <w:sz w:val="24"/>
          <w:szCs w:val="24"/>
        </w:rPr>
        <w:t>Traut</w:t>
      </w:r>
      <w:proofErr w:type="spellEnd"/>
      <w:r w:rsidR="59721DF8" w:rsidRPr="1F0EA8C1">
        <w:rPr>
          <w:rFonts w:ascii="Muli" w:hAnsi="Muli"/>
          <w:sz w:val="24"/>
          <w:szCs w:val="24"/>
        </w:rPr>
        <w:t xml:space="preserve"> –Seliga</w:t>
      </w:r>
    </w:p>
    <w:p w14:paraId="6A05A809" w14:textId="6C1CC804" w:rsidR="00D117A2" w:rsidRPr="009D6644" w:rsidRDefault="59721DF8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Telefon: 608 359</w:t>
      </w:r>
      <w:r w:rsidR="009D6644">
        <w:rPr>
          <w:rFonts w:ascii="Muli" w:hAnsi="Muli"/>
          <w:sz w:val="24"/>
          <w:szCs w:val="24"/>
        </w:rPr>
        <w:t> </w:t>
      </w:r>
      <w:r w:rsidRPr="1F0EA8C1">
        <w:rPr>
          <w:rFonts w:ascii="Muli" w:hAnsi="Muli"/>
          <w:sz w:val="24"/>
          <w:szCs w:val="24"/>
        </w:rPr>
        <w:t>650</w:t>
      </w:r>
    </w:p>
    <w:p w14:paraId="4C784E16" w14:textId="77777777" w:rsidR="009D6644" w:rsidRDefault="009D6644" w:rsidP="1F0EA8C1">
      <w:pPr>
        <w:rPr>
          <w:rFonts w:ascii="Muli" w:hAnsi="Muli"/>
          <w:b/>
          <w:bCs/>
          <w:sz w:val="24"/>
          <w:szCs w:val="24"/>
        </w:rPr>
      </w:pPr>
    </w:p>
    <w:p w14:paraId="3E7191D9" w14:textId="27323718" w:rsidR="43971F1E" w:rsidRDefault="43971F1E" w:rsidP="1F0EA8C1">
      <w:pPr>
        <w:rPr>
          <w:rFonts w:ascii="Muli" w:hAnsi="Muli"/>
          <w:b/>
          <w:bCs/>
          <w:sz w:val="24"/>
          <w:szCs w:val="24"/>
        </w:rPr>
      </w:pPr>
      <w:r w:rsidRPr="1F0EA8C1">
        <w:rPr>
          <w:rFonts w:ascii="Muli" w:hAnsi="Muli"/>
          <w:b/>
          <w:bCs/>
          <w:sz w:val="24"/>
          <w:szCs w:val="24"/>
        </w:rPr>
        <w:t>Dostępność</w:t>
      </w:r>
    </w:p>
    <w:p w14:paraId="6B81050E" w14:textId="0D6C0DAB" w:rsidR="002A5063" w:rsidRPr="00D117A2" w:rsidRDefault="43971F1E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Akademia Nauk Stosowanych Stefana Batorego jest dostępna.</w:t>
      </w:r>
    </w:p>
    <w:p w14:paraId="518B19B2" w14:textId="76FCD9E8" w:rsidR="002A5063" w:rsidRPr="00D117A2" w:rsidRDefault="43971F1E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Jeśli posiadają Państwo szczególne potrzeby, prosimy o informację.</w:t>
      </w:r>
    </w:p>
    <w:p w14:paraId="36CF8BE3" w14:textId="3D02D67E" w:rsidR="002A5063" w:rsidRPr="00D117A2" w:rsidRDefault="43971F1E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Prosimy o wskazanie usługi, której Państwo potrzebujecie:</w:t>
      </w:r>
    </w:p>
    <w:p w14:paraId="055DC9D7" w14:textId="7A1809B2" w:rsidR="002A5063" w:rsidRPr="00D117A2" w:rsidRDefault="43971F1E" w:rsidP="1F0EA8C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tłumacz polskiego języka migowego</w:t>
      </w:r>
    </w:p>
    <w:p w14:paraId="7427B0E3" w14:textId="74A93589" w:rsidR="002A5063" w:rsidRPr="00D117A2" w:rsidRDefault="43971F1E" w:rsidP="1F0EA8C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pętla indukcyjna</w:t>
      </w:r>
    </w:p>
    <w:p w14:paraId="3CF11823" w14:textId="10736821" w:rsidR="002A5063" w:rsidRPr="00D117A2" w:rsidRDefault="43971F1E" w:rsidP="1F0EA8C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powiększony tekst</w:t>
      </w:r>
    </w:p>
    <w:p w14:paraId="0F36D128" w14:textId="2691F86F" w:rsidR="002A5063" w:rsidRPr="00D117A2" w:rsidRDefault="43971F1E" w:rsidP="1F0EA8C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inne ………….</w:t>
      </w:r>
    </w:p>
    <w:p w14:paraId="5C04BF25" w14:textId="326A9499" w:rsidR="002A5063" w:rsidRPr="00D117A2" w:rsidRDefault="43971F1E" w:rsidP="1F0EA8C1">
      <w:pPr>
        <w:pStyle w:val="Akapitzlist"/>
        <w:numPr>
          <w:ilvl w:val="0"/>
          <w:numId w:val="2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wsparcie asystenta</w:t>
      </w:r>
      <w:r w:rsidR="3A77208F" w:rsidRPr="1F0EA8C1">
        <w:rPr>
          <w:rFonts w:ascii="Muli" w:hAnsi="Muli"/>
          <w:sz w:val="24"/>
          <w:szCs w:val="24"/>
        </w:rPr>
        <w:t>:</w:t>
      </w:r>
    </w:p>
    <w:p w14:paraId="0DA9B856" w14:textId="78717433" w:rsidR="002A5063" w:rsidRPr="00D117A2" w:rsidRDefault="43971F1E" w:rsidP="1F0EA8C1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niewidomej</w:t>
      </w:r>
    </w:p>
    <w:p w14:paraId="51782733" w14:textId="1CA7A32F" w:rsidR="002A5063" w:rsidRPr="00D117A2" w:rsidRDefault="43971F1E" w:rsidP="1F0EA8C1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głuchoniewidomej</w:t>
      </w:r>
    </w:p>
    <w:p w14:paraId="4D2A75EE" w14:textId="72FD9558" w:rsidR="002A5063" w:rsidRPr="00D117A2" w:rsidRDefault="43971F1E" w:rsidP="1F0EA8C1">
      <w:pPr>
        <w:pStyle w:val="Akapitzlist"/>
        <w:numPr>
          <w:ilvl w:val="0"/>
          <w:numId w:val="1"/>
        </w:numPr>
        <w:rPr>
          <w:rFonts w:ascii="Muli" w:hAnsi="Muli"/>
        </w:rPr>
      </w:pPr>
      <w:r w:rsidRPr="1F0EA8C1">
        <w:rPr>
          <w:rFonts w:ascii="Muli" w:hAnsi="Muli"/>
          <w:sz w:val="24"/>
          <w:szCs w:val="24"/>
        </w:rPr>
        <w:t>osoby z niepełnosprawnością fizyczną</w:t>
      </w:r>
    </w:p>
    <w:p w14:paraId="3A692BA0" w14:textId="32386740" w:rsidR="002A5063" w:rsidRPr="009D6644" w:rsidRDefault="43971F1E" w:rsidP="1F0EA8C1">
      <w:pPr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W sytuacji wyboru jednej z powyższych usług, prosimy o kontakt i podanie preferowanej formy komunikacji – telefon, sms, email.</w:t>
      </w:r>
    </w:p>
    <w:p w14:paraId="5911D588" w14:textId="35D55E9B" w:rsidR="002A5063" w:rsidRPr="00D117A2" w:rsidRDefault="43971F1E" w:rsidP="1F0EA8C1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Prosimy o kontakt z Koordynatorem do spraw dostępności:</w:t>
      </w:r>
    </w:p>
    <w:p w14:paraId="65C0D322" w14:textId="0DF3960C" w:rsidR="002A5063" w:rsidRPr="00D117A2" w:rsidRDefault="43971F1E" w:rsidP="1F0EA8C1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Katarzyna Seliga</w:t>
      </w:r>
    </w:p>
    <w:p w14:paraId="3CF4FD17" w14:textId="07BD796A" w:rsidR="002A5063" w:rsidRPr="00D117A2" w:rsidRDefault="43971F1E" w:rsidP="1F0EA8C1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kseliga@ansb.pl</w:t>
      </w:r>
    </w:p>
    <w:p w14:paraId="0D0B940D" w14:textId="18399984" w:rsidR="002A5063" w:rsidRPr="00D117A2" w:rsidRDefault="43971F1E" w:rsidP="1F0EA8C1">
      <w:pPr>
        <w:spacing w:after="120"/>
        <w:rPr>
          <w:rFonts w:ascii="Muli" w:hAnsi="Muli"/>
          <w:sz w:val="24"/>
          <w:szCs w:val="24"/>
        </w:rPr>
      </w:pPr>
      <w:r w:rsidRPr="1F0EA8C1">
        <w:rPr>
          <w:rFonts w:ascii="Muli" w:hAnsi="Muli"/>
          <w:sz w:val="24"/>
          <w:szCs w:val="24"/>
        </w:rPr>
        <w:t>+46 834 40 10</w:t>
      </w:r>
    </w:p>
    <w:p w14:paraId="3DEEC669" w14:textId="559E36A3" w:rsidR="002A5063" w:rsidRDefault="00C50550" w:rsidP="1F0EA8C1">
      <w:pPr>
        <w:pStyle w:val="Akapitzlist"/>
        <w:ind w:left="0"/>
        <w:rPr>
          <w:rFonts w:ascii="Muli" w:hAnsi="Muli"/>
          <w:sz w:val="28"/>
          <w:szCs w:val="28"/>
        </w:rPr>
      </w:pPr>
      <w:r>
        <w:rPr>
          <w:rFonts w:ascii="Muli" w:hAnsi="Muli"/>
          <w:sz w:val="28"/>
          <w:szCs w:val="28"/>
        </w:rPr>
        <w:t xml:space="preserve"> </w:t>
      </w:r>
    </w:p>
    <w:p w14:paraId="31A2E1AF" w14:textId="2DE6CEC4" w:rsidR="00C50550" w:rsidRPr="009079CB" w:rsidRDefault="00C50550" w:rsidP="009079CB">
      <w:pPr>
        <w:pStyle w:val="Akapitzlist"/>
        <w:ind w:left="0"/>
        <w:jc w:val="both"/>
        <w:rPr>
          <w:rFonts w:ascii="Muli" w:hAnsi="Muli"/>
          <w:sz w:val="24"/>
          <w:szCs w:val="28"/>
        </w:rPr>
      </w:pPr>
      <w:r w:rsidRPr="009079CB">
        <w:rPr>
          <w:rFonts w:ascii="Muli" w:hAnsi="Muli"/>
          <w:sz w:val="24"/>
          <w:szCs w:val="28"/>
        </w:rPr>
        <w:t>Podczas Festiwalu Nauki będą wykonywane fotografie.</w:t>
      </w:r>
    </w:p>
    <w:p w14:paraId="0A970B4D" w14:textId="588843DC" w:rsidR="00C50550" w:rsidRPr="009079CB" w:rsidRDefault="00C50550" w:rsidP="009079CB">
      <w:pPr>
        <w:pStyle w:val="Akapitzlist"/>
        <w:ind w:left="0"/>
        <w:jc w:val="both"/>
        <w:rPr>
          <w:rFonts w:ascii="Muli" w:hAnsi="Muli"/>
          <w:sz w:val="24"/>
          <w:szCs w:val="28"/>
        </w:rPr>
      </w:pPr>
      <w:r w:rsidRPr="009079CB">
        <w:rPr>
          <w:rFonts w:ascii="Muli" w:hAnsi="Muli"/>
          <w:sz w:val="24"/>
          <w:szCs w:val="28"/>
        </w:rPr>
        <w:t>Wszyscy pracownicy i studenc</w:t>
      </w:r>
      <w:r w:rsidR="00BB419D" w:rsidRPr="009079CB">
        <w:rPr>
          <w:rFonts w:ascii="Muli" w:hAnsi="Muli"/>
          <w:sz w:val="24"/>
          <w:szCs w:val="28"/>
        </w:rPr>
        <w:t>i zaanga</w:t>
      </w:r>
      <w:r w:rsidR="00922D6A">
        <w:rPr>
          <w:rFonts w:ascii="Muli" w:hAnsi="Muli"/>
          <w:sz w:val="24"/>
          <w:szCs w:val="28"/>
        </w:rPr>
        <w:t>żowani</w:t>
      </w:r>
      <w:r w:rsidR="008B0868" w:rsidRPr="009079CB">
        <w:rPr>
          <w:rFonts w:ascii="Muli" w:hAnsi="Muli"/>
          <w:sz w:val="24"/>
          <w:szCs w:val="28"/>
        </w:rPr>
        <w:t xml:space="preserve"> w organizację Festiwalu Nauki </w:t>
      </w:r>
      <w:r w:rsidR="009079CB">
        <w:rPr>
          <w:rFonts w:ascii="Muli" w:hAnsi="Muli"/>
          <w:sz w:val="24"/>
          <w:szCs w:val="28"/>
        </w:rPr>
        <w:br/>
      </w:r>
      <w:r w:rsidR="008B0868" w:rsidRPr="009079CB">
        <w:rPr>
          <w:rFonts w:ascii="Muli" w:hAnsi="Muli"/>
          <w:sz w:val="24"/>
          <w:szCs w:val="28"/>
        </w:rPr>
        <w:t>są weryfikowani w Rejestrze Sprawców Przestępstw na Tle Seksualnym.</w:t>
      </w:r>
    </w:p>
    <w:sectPr w:rsidR="00C50550" w:rsidRPr="009079CB" w:rsidSect="009D6644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546C"/>
    <w:multiLevelType w:val="multilevel"/>
    <w:tmpl w:val="E3A49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433183D"/>
    <w:multiLevelType w:val="hybridMultilevel"/>
    <w:tmpl w:val="DBD2A12C"/>
    <w:lvl w:ilvl="0" w:tplc="BFE09006">
      <w:start w:val="1"/>
      <w:numFmt w:val="decimal"/>
      <w:lvlText w:val="%1."/>
      <w:lvlJc w:val="left"/>
      <w:pPr>
        <w:ind w:left="720" w:hanging="360"/>
      </w:pPr>
    </w:lvl>
    <w:lvl w:ilvl="1" w:tplc="A0067C78">
      <w:start w:val="1"/>
      <w:numFmt w:val="lowerLetter"/>
      <w:lvlText w:val="%2."/>
      <w:lvlJc w:val="left"/>
      <w:pPr>
        <w:ind w:left="1440" w:hanging="360"/>
      </w:pPr>
    </w:lvl>
    <w:lvl w:ilvl="2" w:tplc="82E2938A">
      <w:start w:val="1"/>
      <w:numFmt w:val="lowerRoman"/>
      <w:lvlText w:val="%3."/>
      <w:lvlJc w:val="right"/>
      <w:pPr>
        <w:ind w:left="2160" w:hanging="180"/>
      </w:pPr>
    </w:lvl>
    <w:lvl w:ilvl="3" w:tplc="B5C026F8">
      <w:start w:val="1"/>
      <w:numFmt w:val="decimal"/>
      <w:lvlText w:val="%4."/>
      <w:lvlJc w:val="left"/>
      <w:pPr>
        <w:ind w:left="2880" w:hanging="360"/>
      </w:pPr>
    </w:lvl>
    <w:lvl w:ilvl="4" w:tplc="54FA6466">
      <w:start w:val="1"/>
      <w:numFmt w:val="lowerLetter"/>
      <w:lvlText w:val="%5."/>
      <w:lvlJc w:val="left"/>
      <w:pPr>
        <w:ind w:left="3600" w:hanging="360"/>
      </w:pPr>
    </w:lvl>
    <w:lvl w:ilvl="5" w:tplc="15720C3C">
      <w:start w:val="1"/>
      <w:numFmt w:val="lowerRoman"/>
      <w:lvlText w:val="%6."/>
      <w:lvlJc w:val="right"/>
      <w:pPr>
        <w:ind w:left="4320" w:hanging="180"/>
      </w:pPr>
    </w:lvl>
    <w:lvl w:ilvl="6" w:tplc="CF7EAC02">
      <w:start w:val="1"/>
      <w:numFmt w:val="decimal"/>
      <w:lvlText w:val="%7."/>
      <w:lvlJc w:val="left"/>
      <w:pPr>
        <w:ind w:left="5040" w:hanging="360"/>
      </w:pPr>
    </w:lvl>
    <w:lvl w:ilvl="7" w:tplc="77B84E40">
      <w:start w:val="1"/>
      <w:numFmt w:val="lowerLetter"/>
      <w:lvlText w:val="%8."/>
      <w:lvlJc w:val="left"/>
      <w:pPr>
        <w:ind w:left="5760" w:hanging="360"/>
      </w:pPr>
    </w:lvl>
    <w:lvl w:ilvl="8" w:tplc="4140C0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6135"/>
    <w:multiLevelType w:val="multilevel"/>
    <w:tmpl w:val="0E3C52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2F484"/>
    <w:multiLevelType w:val="hybridMultilevel"/>
    <w:tmpl w:val="0D6C2D2A"/>
    <w:lvl w:ilvl="0" w:tplc="0890F1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42CD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F0AB1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5653F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5A140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D02AD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A9E42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345F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39AD2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B62126"/>
    <w:multiLevelType w:val="hybridMultilevel"/>
    <w:tmpl w:val="6788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4043"/>
    <w:multiLevelType w:val="hybridMultilevel"/>
    <w:tmpl w:val="94F64EBA"/>
    <w:lvl w:ilvl="0" w:tplc="9738AA5A">
      <w:start w:val="1"/>
      <w:numFmt w:val="decimal"/>
      <w:lvlText w:val="%1."/>
      <w:lvlJc w:val="left"/>
      <w:pPr>
        <w:ind w:left="720" w:hanging="360"/>
      </w:pPr>
    </w:lvl>
    <w:lvl w:ilvl="1" w:tplc="D2C0A0AE">
      <w:start w:val="1"/>
      <w:numFmt w:val="lowerLetter"/>
      <w:lvlText w:val="%2."/>
      <w:lvlJc w:val="left"/>
      <w:pPr>
        <w:ind w:left="1440" w:hanging="360"/>
      </w:pPr>
    </w:lvl>
    <w:lvl w:ilvl="2" w:tplc="B604546A">
      <w:start w:val="1"/>
      <w:numFmt w:val="lowerRoman"/>
      <w:lvlText w:val="%3."/>
      <w:lvlJc w:val="right"/>
      <w:pPr>
        <w:ind w:left="2160" w:hanging="180"/>
      </w:pPr>
    </w:lvl>
    <w:lvl w:ilvl="3" w:tplc="C1321AF2">
      <w:start w:val="1"/>
      <w:numFmt w:val="decimal"/>
      <w:lvlText w:val="%4."/>
      <w:lvlJc w:val="left"/>
      <w:pPr>
        <w:ind w:left="2880" w:hanging="360"/>
      </w:pPr>
    </w:lvl>
    <w:lvl w:ilvl="4" w:tplc="2EB41580">
      <w:start w:val="1"/>
      <w:numFmt w:val="lowerLetter"/>
      <w:lvlText w:val="%5."/>
      <w:lvlJc w:val="left"/>
      <w:pPr>
        <w:ind w:left="3600" w:hanging="360"/>
      </w:pPr>
    </w:lvl>
    <w:lvl w:ilvl="5" w:tplc="4D786E32">
      <w:start w:val="1"/>
      <w:numFmt w:val="lowerRoman"/>
      <w:lvlText w:val="%6."/>
      <w:lvlJc w:val="right"/>
      <w:pPr>
        <w:ind w:left="4320" w:hanging="180"/>
      </w:pPr>
    </w:lvl>
    <w:lvl w:ilvl="6" w:tplc="F056ADFE">
      <w:start w:val="1"/>
      <w:numFmt w:val="decimal"/>
      <w:lvlText w:val="%7."/>
      <w:lvlJc w:val="left"/>
      <w:pPr>
        <w:ind w:left="5040" w:hanging="360"/>
      </w:pPr>
    </w:lvl>
    <w:lvl w:ilvl="7" w:tplc="642A0A8C">
      <w:start w:val="1"/>
      <w:numFmt w:val="lowerLetter"/>
      <w:lvlText w:val="%8."/>
      <w:lvlJc w:val="left"/>
      <w:pPr>
        <w:ind w:left="5760" w:hanging="360"/>
      </w:pPr>
    </w:lvl>
    <w:lvl w:ilvl="8" w:tplc="FB6E41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C5A42"/>
    <w:multiLevelType w:val="hybridMultilevel"/>
    <w:tmpl w:val="3C90B334"/>
    <w:lvl w:ilvl="0" w:tplc="4EFC6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1A4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21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E6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6F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8F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8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28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A5DE7"/>
    <w:multiLevelType w:val="hybridMultilevel"/>
    <w:tmpl w:val="8708D4DC"/>
    <w:lvl w:ilvl="0" w:tplc="EA8CA2D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3"/>
    <w:rsid w:val="00123741"/>
    <w:rsid w:val="002A5063"/>
    <w:rsid w:val="00427084"/>
    <w:rsid w:val="00506D8C"/>
    <w:rsid w:val="005E2D58"/>
    <w:rsid w:val="0066200B"/>
    <w:rsid w:val="008859D1"/>
    <w:rsid w:val="008B0868"/>
    <w:rsid w:val="009079CB"/>
    <w:rsid w:val="00922D6A"/>
    <w:rsid w:val="00942F16"/>
    <w:rsid w:val="009D6644"/>
    <w:rsid w:val="00BB419D"/>
    <w:rsid w:val="00C50550"/>
    <w:rsid w:val="00C87EB3"/>
    <w:rsid w:val="00D117A2"/>
    <w:rsid w:val="00D250EB"/>
    <w:rsid w:val="00E42330"/>
    <w:rsid w:val="00E60780"/>
    <w:rsid w:val="00F22505"/>
    <w:rsid w:val="012AF9E3"/>
    <w:rsid w:val="025D24F4"/>
    <w:rsid w:val="0608FEAB"/>
    <w:rsid w:val="06E4F78E"/>
    <w:rsid w:val="0959B3EC"/>
    <w:rsid w:val="0AC813BB"/>
    <w:rsid w:val="0AF9BE07"/>
    <w:rsid w:val="0C1EBF96"/>
    <w:rsid w:val="0E45C4EE"/>
    <w:rsid w:val="0E843E21"/>
    <w:rsid w:val="0EFEF45E"/>
    <w:rsid w:val="123F7EE0"/>
    <w:rsid w:val="1909E07C"/>
    <w:rsid w:val="1A1CFB80"/>
    <w:rsid w:val="1A58A93A"/>
    <w:rsid w:val="1C52320C"/>
    <w:rsid w:val="1D9B9B3C"/>
    <w:rsid w:val="1F0EA8C1"/>
    <w:rsid w:val="2065D30D"/>
    <w:rsid w:val="22BF8073"/>
    <w:rsid w:val="230AB25B"/>
    <w:rsid w:val="2A3E3974"/>
    <w:rsid w:val="2ACFCC13"/>
    <w:rsid w:val="2B392249"/>
    <w:rsid w:val="2C7C5971"/>
    <w:rsid w:val="2CA88016"/>
    <w:rsid w:val="2F7A4CCA"/>
    <w:rsid w:val="2FAC58BF"/>
    <w:rsid w:val="3030C616"/>
    <w:rsid w:val="33AD50E9"/>
    <w:rsid w:val="345D85FC"/>
    <w:rsid w:val="34E039BA"/>
    <w:rsid w:val="3A77208F"/>
    <w:rsid w:val="3A91585E"/>
    <w:rsid w:val="40065153"/>
    <w:rsid w:val="4127C102"/>
    <w:rsid w:val="4173C71D"/>
    <w:rsid w:val="430F977E"/>
    <w:rsid w:val="43971F1E"/>
    <w:rsid w:val="44AB67DF"/>
    <w:rsid w:val="47692B61"/>
    <w:rsid w:val="4D6110F6"/>
    <w:rsid w:val="4F628249"/>
    <w:rsid w:val="530B4C1D"/>
    <w:rsid w:val="5322339D"/>
    <w:rsid w:val="535186A2"/>
    <w:rsid w:val="56CAC2A9"/>
    <w:rsid w:val="59721DF8"/>
    <w:rsid w:val="5B6CDDA0"/>
    <w:rsid w:val="5CB2DB89"/>
    <w:rsid w:val="5FD769F5"/>
    <w:rsid w:val="61B0599D"/>
    <w:rsid w:val="61B2B1AE"/>
    <w:rsid w:val="6211E835"/>
    <w:rsid w:val="621D9E1D"/>
    <w:rsid w:val="62CDB710"/>
    <w:rsid w:val="63FDE701"/>
    <w:rsid w:val="6607E8E5"/>
    <w:rsid w:val="67939483"/>
    <w:rsid w:val="68956A2D"/>
    <w:rsid w:val="6AB18686"/>
    <w:rsid w:val="6B83BEC6"/>
    <w:rsid w:val="6BC515BC"/>
    <w:rsid w:val="6C50A844"/>
    <w:rsid w:val="6D059766"/>
    <w:rsid w:val="72FE1188"/>
    <w:rsid w:val="736E5EFD"/>
    <w:rsid w:val="77C5F5A4"/>
    <w:rsid w:val="7D19706C"/>
    <w:rsid w:val="7D4E5E5D"/>
    <w:rsid w:val="7E4555AF"/>
    <w:rsid w:val="7E6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797D"/>
  <w15:docId w15:val="{7758FCE3-87C6-47E4-A1AE-F053CB3B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DF8EF5215A549BD372478EE0C9AE7" ma:contentTypeVersion="13" ma:contentTypeDescription="Utwórz nowy dokument." ma:contentTypeScope="" ma:versionID="2ec9af9cdf05e488e28f41870ba6fbd6">
  <xsd:schema xmlns:xsd="http://www.w3.org/2001/XMLSchema" xmlns:xs="http://www.w3.org/2001/XMLSchema" xmlns:p="http://schemas.microsoft.com/office/2006/metadata/properties" xmlns:ns2="517fe61f-92cd-480a-ab71-8ecc27c3d011" xmlns:ns3="25a01373-085e-4f0a-ac23-2bf5537af515" targetNamespace="http://schemas.microsoft.com/office/2006/metadata/properties" ma:root="true" ma:fieldsID="22b4c3795ab40e76c93b024314a872f5" ns2:_="" ns3:_="">
    <xsd:import namespace="517fe61f-92cd-480a-ab71-8ecc27c3d011"/>
    <xsd:import namespace="25a01373-085e-4f0a-ac23-2bf5537af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fe61f-92cd-480a-ab71-8ecc27c3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e70b378-c27d-4445-b120-9047171c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01373-085e-4f0a-ac23-2bf5537af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fd735e7-4724-4f54-a2ad-d80c61b3dbc1}" ma:internalName="TaxCatchAll" ma:showField="CatchAllData" ma:web="25a01373-085e-4f0a-ac23-2bf5537af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a01373-085e-4f0a-ac23-2bf5537af515" xsi:nil="true"/>
    <lcf76f155ced4ddcb4097134ff3c332f xmlns="517fe61f-92cd-480a-ab71-8ecc27c3d0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9A4EC-A8AB-4B15-94AB-937ED141B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fe61f-92cd-480a-ab71-8ecc27c3d011"/>
    <ds:schemaRef ds:uri="25a01373-085e-4f0a-ac23-2bf5537af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079ECB-944C-44B3-AFAB-BB46A6CC5D03}">
  <ds:schemaRefs>
    <ds:schemaRef ds:uri="http://schemas.microsoft.com/office/2006/metadata/properties"/>
    <ds:schemaRef ds:uri="http://schemas.microsoft.com/office/infopath/2007/PartnerControls"/>
    <ds:schemaRef ds:uri="25a01373-085e-4f0a-ac23-2bf5537af515"/>
    <ds:schemaRef ds:uri="517fe61f-92cd-480a-ab71-8ecc27c3d011"/>
  </ds:schemaRefs>
</ds:datastoreItem>
</file>

<file path=customXml/itemProps3.xml><?xml version="1.0" encoding="utf-8"?>
<ds:datastoreItem xmlns:ds="http://schemas.openxmlformats.org/officeDocument/2006/customXml" ds:itemID="{70DF614E-6328-4A34-B710-457877521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Adamiec</dc:creator>
  <cp:keywords/>
  <dc:description/>
  <cp:lastModifiedBy>Cezariusz Wójcik</cp:lastModifiedBy>
  <cp:revision>3</cp:revision>
  <cp:lastPrinted>2025-03-04T11:18:00Z</cp:lastPrinted>
  <dcterms:created xsi:type="dcterms:W3CDTF">2025-03-06T11:38:00Z</dcterms:created>
  <dcterms:modified xsi:type="dcterms:W3CDTF">2025-03-10T13:09:00Z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0x01010099EDF8EF5215A549BD372478EE0C9AE7</vt:lpwstr>
  </property>
  <property fmtid="{D5CDD505-2E9C-101B-9397-08002B2CF9AE}" pid="3" name="MediaServiceImageTags">
    <vt:lpwstr/>
  </property>
</Properties>
</file>