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29FB" w:rsidRPr="003D0D04" w:rsidRDefault="00565DB7" w:rsidP="008729FB">
      <w:pPr>
        <w:keepNext/>
        <w:spacing w:line="360" w:lineRule="auto"/>
        <w:outlineLvl w:val="6"/>
        <w:rPr>
          <w:rFonts w:ascii="Muli" w:eastAsia="Times New Roman" w:hAnsi="Muli" w:cs="Calibri"/>
          <w:bCs/>
          <w:color w:val="auto"/>
          <w:sz w:val="24"/>
          <w:szCs w:val="24"/>
          <w:lang w:eastAsia="pl-PL"/>
        </w:rPr>
      </w:pPr>
      <w:r w:rsidRPr="003D0D04">
        <w:rPr>
          <w:rFonts w:ascii="Muli" w:eastAsia="Times New Roman" w:hAnsi="Muli" w:cs="Calibri"/>
          <w:bCs/>
          <w:color w:val="auto"/>
          <w:sz w:val="24"/>
          <w:szCs w:val="24"/>
          <w:lang w:eastAsia="pl-PL"/>
        </w:rPr>
        <w:t xml:space="preserve">ANSB  </w:t>
      </w:r>
      <w:r w:rsidR="00794F3D">
        <w:rPr>
          <w:rFonts w:ascii="Muli" w:eastAsia="Times New Roman" w:hAnsi="Muli" w:cs="Calibri"/>
          <w:bCs/>
          <w:color w:val="auto"/>
          <w:sz w:val="24"/>
          <w:szCs w:val="24"/>
          <w:lang w:eastAsia="pl-PL"/>
        </w:rPr>
        <w:t>1/2025</w:t>
      </w:r>
    </w:p>
    <w:p w:rsidR="008729FB" w:rsidRPr="003D0D04" w:rsidRDefault="008729FB" w:rsidP="008729FB">
      <w:pPr>
        <w:keepNext/>
        <w:spacing w:line="360" w:lineRule="auto"/>
        <w:outlineLvl w:val="6"/>
        <w:rPr>
          <w:rFonts w:ascii="Muli" w:eastAsia="Times New Roman" w:hAnsi="Muli" w:cs="Calibri"/>
          <w:bCs/>
          <w:color w:val="auto"/>
          <w:sz w:val="24"/>
          <w:szCs w:val="24"/>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Cs/>
          <w:color w:val="auto"/>
          <w:sz w:val="28"/>
          <w:szCs w:val="28"/>
          <w:lang w:eastAsia="pl-PL"/>
        </w:rPr>
        <w:t>SPECYFIKACJA WARUNKÓW ZAMÓWIENIA</w:t>
      </w:r>
    </w:p>
    <w:p w:rsidR="008729FB" w:rsidRPr="003D0D04" w:rsidRDefault="008729FB"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p>
    <w:p w:rsidR="008729FB" w:rsidRPr="003D0D04" w:rsidRDefault="008729FB" w:rsidP="008729FB">
      <w:pPr>
        <w:spacing w:line="360" w:lineRule="auto"/>
        <w:ind w:left="180"/>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Nazwa przedmiotu zamówienia:</w:t>
      </w:r>
    </w:p>
    <w:p w:rsidR="008729FB" w:rsidRDefault="008729FB" w:rsidP="008729FB">
      <w:pPr>
        <w:keepNext/>
        <w:spacing w:line="360" w:lineRule="auto"/>
        <w:jc w:val="center"/>
        <w:outlineLvl w:val="1"/>
        <w:rPr>
          <w:rFonts w:ascii="Muli" w:eastAsia="Times New Roman" w:hAnsi="Muli" w:cs="Calibri"/>
          <w:color w:val="auto"/>
          <w:sz w:val="32"/>
          <w:szCs w:val="24"/>
          <w:lang w:eastAsia="pl-PL"/>
        </w:rPr>
      </w:pPr>
    </w:p>
    <w:p w:rsidR="003D0D04" w:rsidRPr="003D0D04" w:rsidRDefault="003D0D04" w:rsidP="008729FB">
      <w:pPr>
        <w:keepNext/>
        <w:spacing w:line="360" w:lineRule="auto"/>
        <w:jc w:val="center"/>
        <w:outlineLvl w:val="1"/>
        <w:rPr>
          <w:rFonts w:ascii="Muli" w:eastAsia="Times New Roman" w:hAnsi="Muli" w:cs="Calibri"/>
          <w:color w:val="auto"/>
          <w:sz w:val="32"/>
          <w:szCs w:val="24"/>
          <w:lang w:eastAsia="pl-PL"/>
        </w:rPr>
      </w:pPr>
    </w:p>
    <w:p w:rsidR="000810A0" w:rsidRPr="003D0D04" w:rsidRDefault="008729FB" w:rsidP="000810A0">
      <w:pPr>
        <w:spacing w:line="360" w:lineRule="auto"/>
        <w:ind w:left="1418" w:right="1417"/>
        <w:jc w:val="center"/>
        <w:rPr>
          <w:rFonts w:ascii="Muli" w:hAnsi="Muli"/>
          <w:b w:val="0"/>
          <w:bCs/>
          <w:sz w:val="22"/>
        </w:rPr>
      </w:pPr>
      <w:r w:rsidRPr="003D0D04">
        <w:rPr>
          <w:rFonts w:ascii="Muli" w:eastAsia="Times New Roman" w:hAnsi="Muli" w:cs="Calibri"/>
          <w:color w:val="auto"/>
          <w:sz w:val="22"/>
          <w:lang w:eastAsia="pl-PL"/>
        </w:rPr>
        <w:t>„</w:t>
      </w:r>
      <w:r w:rsidR="000810A0" w:rsidRPr="003D0D04">
        <w:rPr>
          <w:rFonts w:ascii="Muli" w:hAnsi="Muli"/>
          <w:bCs/>
          <w:sz w:val="22"/>
        </w:rPr>
        <w:t>Usługa sprzątania i utrzymania czysto</w:t>
      </w:r>
      <w:r w:rsidR="003D0D04">
        <w:rPr>
          <w:rFonts w:ascii="Muli" w:hAnsi="Muli"/>
          <w:bCs/>
          <w:sz w:val="22"/>
        </w:rPr>
        <w:t>ści</w:t>
      </w:r>
      <w:r w:rsidR="000810A0" w:rsidRPr="003D0D04">
        <w:rPr>
          <w:rFonts w:ascii="Muli" w:hAnsi="Muli"/>
          <w:bCs/>
          <w:sz w:val="22"/>
        </w:rPr>
        <w:t xml:space="preserve"> w obiektach</w:t>
      </w:r>
    </w:p>
    <w:p w:rsidR="008729FB" w:rsidRPr="003D0D04" w:rsidRDefault="000810A0" w:rsidP="000810A0">
      <w:pPr>
        <w:spacing w:line="360" w:lineRule="auto"/>
        <w:ind w:left="1418" w:right="1417"/>
        <w:jc w:val="center"/>
        <w:rPr>
          <w:rFonts w:ascii="Muli" w:eastAsia="Times New Roman" w:hAnsi="Muli" w:cs="Calibri"/>
          <w:b w:val="0"/>
          <w:color w:val="auto"/>
          <w:sz w:val="22"/>
          <w:lang w:eastAsia="pl-PL"/>
        </w:rPr>
      </w:pPr>
      <w:r w:rsidRPr="003D0D04">
        <w:rPr>
          <w:rFonts w:ascii="Muli" w:hAnsi="Muli"/>
          <w:bCs/>
          <w:sz w:val="22"/>
        </w:rPr>
        <w:t>Akademii Nauk Stosowanych Stefana Batorego</w:t>
      </w:r>
      <w:r w:rsidR="008729FB" w:rsidRPr="003D0D04">
        <w:rPr>
          <w:rFonts w:ascii="Muli" w:eastAsia="Times New Roman" w:hAnsi="Muli" w:cs="Calibri"/>
          <w:color w:val="auto"/>
          <w:sz w:val="22"/>
          <w:lang w:eastAsia="pl-PL"/>
        </w:rPr>
        <w:t>”</w:t>
      </w:r>
    </w:p>
    <w:p w:rsidR="008729FB" w:rsidRPr="003D0D04" w:rsidRDefault="008729FB" w:rsidP="008729FB">
      <w:pPr>
        <w:spacing w:line="360" w:lineRule="auto"/>
        <w:jc w:val="center"/>
        <w:rPr>
          <w:rFonts w:ascii="Muli" w:eastAsia="Times New Roman" w:hAnsi="Muli" w:cs="Calibri"/>
          <w:b w:val="0"/>
          <w:bCs/>
          <w:color w:val="auto"/>
          <w:szCs w:val="20"/>
          <w:lang w:eastAsia="pl-PL"/>
        </w:rPr>
      </w:pPr>
    </w:p>
    <w:p w:rsidR="008729FB" w:rsidRPr="003D0D04" w:rsidRDefault="002A7DDB" w:rsidP="008729FB">
      <w:pPr>
        <w:spacing w:line="360" w:lineRule="auto"/>
        <w:jc w:val="both"/>
        <w:rPr>
          <w:rFonts w:ascii="Muli" w:eastAsia="Times New Roman" w:hAnsi="Muli" w:cs="Calibri"/>
          <w:b w:val="0"/>
          <w:bCs/>
          <w:color w:val="FF0000"/>
          <w:sz w:val="24"/>
          <w:szCs w:val="24"/>
          <w:lang w:eastAsia="pl-PL"/>
        </w:rPr>
      </w:pP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FILLIN "tytul"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p>
    <w:p w:rsidR="008729FB" w:rsidRPr="003D0D04" w:rsidRDefault="008729FB" w:rsidP="008729FB">
      <w:pPr>
        <w:autoSpaceDE w:val="0"/>
        <w:autoSpaceDN w:val="0"/>
        <w:adjustRightInd w:val="0"/>
        <w:spacing w:line="360" w:lineRule="auto"/>
        <w:ind w:left="6372"/>
        <w:rPr>
          <w:rFonts w:ascii="Muli" w:hAnsi="Muli" w:cs="Calibri"/>
          <w:b w:val="0"/>
          <w:color w:val="auto"/>
          <w:sz w:val="22"/>
          <w:lang w:eastAsia="pl-PL"/>
        </w:rPr>
      </w:pPr>
    </w:p>
    <w:p w:rsidR="008729FB" w:rsidRPr="003D0D04" w:rsidRDefault="008729FB" w:rsidP="008729FB">
      <w:pPr>
        <w:autoSpaceDE w:val="0"/>
        <w:autoSpaceDN w:val="0"/>
        <w:adjustRightInd w:val="0"/>
        <w:spacing w:line="360" w:lineRule="auto"/>
        <w:ind w:firstLine="6096"/>
        <w:rPr>
          <w:rFonts w:ascii="Muli" w:hAnsi="Muli" w:cs="Calibri"/>
          <w:b w:val="0"/>
          <w:color w:val="auto"/>
          <w:sz w:val="22"/>
          <w:lang w:eastAsia="pl-PL"/>
        </w:rPr>
      </w:pPr>
      <w:r w:rsidRPr="003D0D04">
        <w:rPr>
          <w:rFonts w:ascii="Muli" w:hAnsi="Muli" w:cs="Calibri"/>
          <w:b w:val="0"/>
          <w:color w:val="auto"/>
          <w:sz w:val="22"/>
          <w:lang w:eastAsia="pl-PL"/>
        </w:rPr>
        <w:t>Zatwierdzono:</w:t>
      </w: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REKTOR</w:t>
      </w: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Cs/>
          <w:i/>
          <w:color w:val="auto"/>
          <w:szCs w:val="20"/>
          <w:lang w:eastAsia="pl-PL"/>
        </w:rPr>
      </w:pPr>
      <w:r w:rsidRPr="003D0D04">
        <w:rPr>
          <w:rFonts w:ascii="Muli" w:eastAsia="Times New Roman" w:hAnsi="Muli" w:cs="Calibri"/>
          <w:bCs/>
          <w:i/>
          <w:color w:val="auto"/>
          <w:sz w:val="22"/>
          <w:lang w:eastAsia="pl-PL"/>
        </w:rPr>
        <w:t>.................................</w:t>
      </w: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565DB7" w:rsidP="008729FB">
      <w:pPr>
        <w:spacing w:line="360"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Skierniewice, dnia </w:t>
      </w:r>
      <w:r w:rsidR="00794F3D">
        <w:rPr>
          <w:rFonts w:ascii="Muli" w:eastAsia="Times New Roman" w:hAnsi="Muli" w:cs="Calibri"/>
          <w:bCs/>
          <w:color w:val="auto"/>
          <w:sz w:val="22"/>
          <w:lang w:eastAsia="pl-PL"/>
        </w:rPr>
        <w:t>07.01</w:t>
      </w:r>
      <w:r w:rsidR="008729FB" w:rsidRPr="003D0D04">
        <w:rPr>
          <w:rFonts w:ascii="Muli" w:eastAsia="Times New Roman" w:hAnsi="Muli" w:cs="Calibri"/>
          <w:bCs/>
          <w:color w:val="auto"/>
          <w:sz w:val="22"/>
          <w:lang w:eastAsia="pl-PL"/>
        </w:rPr>
        <w:t>.202</w:t>
      </w:r>
      <w:r w:rsidR="00794F3D">
        <w:rPr>
          <w:rFonts w:ascii="Muli" w:eastAsia="Times New Roman" w:hAnsi="Muli" w:cs="Calibri"/>
          <w:bCs/>
          <w:color w:val="auto"/>
          <w:sz w:val="22"/>
          <w:lang w:eastAsia="pl-PL"/>
        </w:rPr>
        <w:t>5</w:t>
      </w:r>
      <w:r w:rsidR="008729FB" w:rsidRPr="003D0D04">
        <w:rPr>
          <w:rFonts w:ascii="Muli" w:eastAsia="Times New Roman" w:hAnsi="Muli" w:cs="Calibri"/>
          <w:bCs/>
          <w:color w:val="auto"/>
          <w:sz w:val="22"/>
          <w:lang w:eastAsia="pl-PL"/>
        </w:rPr>
        <w:t xml:space="preserve"> r.</w:t>
      </w:r>
    </w:p>
    <w:p w:rsidR="0058364A" w:rsidRPr="003D0D04" w:rsidRDefault="0058364A"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br w:type="page"/>
      </w:r>
      <w:r w:rsidRPr="003D0D04">
        <w:rPr>
          <w:rFonts w:ascii="Muli" w:eastAsia="Times New Roman" w:hAnsi="Muli" w:cs="Calibri"/>
          <w:bCs/>
          <w:color w:val="auto"/>
          <w:sz w:val="22"/>
          <w:lang w:eastAsia="pl-PL"/>
        </w:rPr>
        <w:lastRenderedPageBreak/>
        <w:t>INFORMACJE O ZAMAWIAJĄCYM</w:t>
      </w:r>
    </w:p>
    <w:p w:rsidR="008729FB" w:rsidRPr="003D0D04" w:rsidRDefault="008729FB" w:rsidP="008729FB">
      <w:p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Zamawiającym jest:</w:t>
      </w:r>
    </w:p>
    <w:p w:rsidR="008729FB" w:rsidRPr="003D0D04" w:rsidRDefault="008729FB" w:rsidP="008729FB">
      <w:pPr>
        <w:spacing w:line="360" w:lineRule="auto"/>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 Stefana Batorego</w:t>
      </w:r>
    </w:p>
    <w:p w:rsidR="008729FB" w:rsidRPr="003D0D04" w:rsidRDefault="008729FB" w:rsidP="008729FB">
      <w:pPr>
        <w:spacing w:line="360" w:lineRule="auto"/>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Adres: ul. Batorego 64C, 96-100 Skierniewice</w:t>
      </w:r>
    </w:p>
    <w:p w:rsidR="008729FB" w:rsidRPr="003D0D04" w:rsidRDefault="008729FB" w:rsidP="008729FB">
      <w:pPr>
        <w:spacing w:line="360" w:lineRule="auto"/>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Adres strony internetowej: </w:t>
      </w:r>
      <w:hyperlink r:id="rId8" w:history="1">
        <w:r w:rsidRPr="003D0D04">
          <w:rPr>
            <w:rFonts w:ascii="Muli" w:eastAsia="Times New Roman" w:hAnsi="Muli" w:cs="Calibri"/>
            <w:b w:val="0"/>
            <w:color w:val="0000FF"/>
            <w:sz w:val="22"/>
            <w:u w:val="single"/>
            <w:lang w:eastAsia="pl-PL"/>
          </w:rPr>
          <w:t>www.ansb.pl</w:t>
        </w:r>
      </w:hyperlink>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TRYB UDZIELENIA ZAMÓWIENIA</w:t>
      </w:r>
    </w:p>
    <w:p w:rsidR="008729FB" w:rsidRPr="003D0D04" w:rsidRDefault="008729FB" w:rsidP="008729FB">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3D0D04">
        <w:rPr>
          <w:rFonts w:ascii="Muli" w:eastAsia="Times New Roman" w:hAnsi="Muli" w:cs="Calibri"/>
          <w:b w:val="0"/>
          <w:color w:val="auto"/>
          <w:sz w:val="22"/>
          <w:lang w:eastAsia="pl-PL"/>
        </w:rPr>
        <w:t xml:space="preserve">Postępowanie prowadzone jest w trybie </w:t>
      </w:r>
      <w:r w:rsidRPr="003D0D04">
        <w:rPr>
          <w:rFonts w:ascii="Muli" w:eastAsia="Times New Roman" w:hAnsi="Muli" w:cs="Calibri"/>
          <w:color w:val="auto"/>
          <w:sz w:val="22"/>
          <w:lang w:eastAsia="pl-PL"/>
        </w:rPr>
        <w:t xml:space="preserve">przetargu podstawowego bez negocjacji </w:t>
      </w:r>
      <w:r w:rsidRPr="003D0D04">
        <w:rPr>
          <w:rFonts w:ascii="Muli" w:eastAsia="Times New Roman" w:hAnsi="Muli" w:cs="Calibri"/>
          <w:b w:val="0"/>
          <w:color w:val="auto"/>
          <w:sz w:val="22"/>
          <w:lang w:eastAsia="pl-PL"/>
        </w:rPr>
        <w:t xml:space="preserve">na podstawie art. 275 ust. 1 ustawy z dnia 11 września 2019 roku Prawo zamówień publicznych </w:t>
      </w:r>
      <w:r w:rsidRPr="003D0D04">
        <w:rPr>
          <w:rFonts w:ascii="Muli" w:eastAsia="Times New Roman" w:hAnsi="Muli" w:cs="Calibri"/>
          <w:b w:val="0"/>
          <w:bCs/>
          <w:color w:val="auto"/>
          <w:sz w:val="22"/>
          <w:lang w:eastAsia="pl-PL"/>
        </w:rPr>
        <w:t>(</w:t>
      </w:r>
      <w:r w:rsidR="00565DB7" w:rsidRPr="003D0D04">
        <w:rPr>
          <w:rFonts w:ascii="Muli" w:eastAsia="Times New Roman" w:hAnsi="Muli" w:cs="Calibri"/>
          <w:b w:val="0"/>
          <w:color w:val="auto"/>
          <w:sz w:val="22"/>
          <w:lang w:eastAsia="pl-PL"/>
        </w:rPr>
        <w:t xml:space="preserve">Dz. U. z 2024 r., poz. 1320 </w:t>
      </w:r>
      <w:r w:rsidRPr="003D0D04">
        <w:rPr>
          <w:rFonts w:ascii="Muli" w:eastAsia="Times New Roman" w:hAnsi="Muli" w:cs="Calibri"/>
          <w:b w:val="0"/>
          <w:bCs/>
          <w:iCs/>
          <w:color w:val="auto"/>
          <w:sz w:val="22"/>
          <w:lang w:eastAsia="pl-PL"/>
        </w:rPr>
        <w:t xml:space="preserve">z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xml:space="preserve"> zwanej dalej „Ustawą”;</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PRZEDMIOTU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Przedmiot zamówienia</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1.1.  Przedmiotem zamówienia jest świadczenie usługi sprzątania i utrzymania czystości </w:t>
      </w:r>
      <w:r w:rsidR="003D0D04">
        <w:rPr>
          <w:rFonts w:ascii="Muli" w:hAnsi="Muli"/>
          <w:b w:val="0"/>
          <w:sz w:val="22"/>
        </w:rPr>
        <w:br/>
      </w:r>
      <w:r w:rsidRPr="003D0D04">
        <w:rPr>
          <w:rFonts w:ascii="Muli" w:hAnsi="Muli"/>
          <w:b w:val="0"/>
          <w:sz w:val="22"/>
        </w:rPr>
        <w:t>w obiektach Zamawiającego, w czasie trwania roku akademickiego - w dniach zajęć studentów oraz w dniach pracy administracji Uczelni.</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Szczegółowy Opis Przedmiotu Zamówienia i czas trwania usług opisano w Załączniku nr 6 do Specyfikacji Warunków Zamówienia, zwanej dalej SWZ.  </w:t>
      </w:r>
    </w:p>
    <w:p w:rsidR="000810A0" w:rsidRPr="003D0D04" w:rsidRDefault="000810A0" w:rsidP="003D0D04">
      <w:pPr>
        <w:pStyle w:val="Default"/>
        <w:spacing w:after="120" w:line="276" w:lineRule="auto"/>
        <w:jc w:val="both"/>
        <w:rPr>
          <w:rFonts w:ascii="Muli" w:hAnsi="Muli" w:cs="Times New Roman"/>
          <w:color w:val="auto"/>
          <w:sz w:val="22"/>
          <w:szCs w:val="22"/>
        </w:rPr>
      </w:pPr>
      <w:r w:rsidRPr="003D0D04">
        <w:rPr>
          <w:rFonts w:ascii="Muli" w:hAnsi="Muli" w:cs="Times New Roman"/>
          <w:color w:val="auto"/>
          <w:sz w:val="22"/>
          <w:szCs w:val="22"/>
        </w:rPr>
        <w:t xml:space="preserve">1.2. Zamawiający dopuszcza udział Podwykonawców w realizacji przedmiotu zamówienia. </w:t>
      </w:r>
      <w:r w:rsidR="003D0D04">
        <w:rPr>
          <w:rFonts w:ascii="Muli" w:hAnsi="Muli" w:cs="Times New Roman"/>
          <w:color w:val="auto"/>
          <w:sz w:val="22"/>
          <w:szCs w:val="22"/>
        </w:rPr>
        <w:br/>
      </w:r>
      <w:r w:rsidRPr="003D0D04">
        <w:rPr>
          <w:rFonts w:ascii="Muli" w:hAnsi="Muli" w:cs="Times New Roman"/>
          <w:color w:val="auto"/>
          <w:sz w:val="22"/>
          <w:szCs w:val="22"/>
        </w:rPr>
        <w:t xml:space="preserve">W przypadku powierzenia wykonywania części zamówienia Podwykonawcom, Wykonawca wskaże w </w:t>
      </w:r>
      <w:r w:rsidRPr="003D0D04">
        <w:rPr>
          <w:rFonts w:ascii="Muli" w:hAnsi="Muli" w:cs="Times New Roman"/>
          <w:iCs/>
          <w:color w:val="auto"/>
          <w:sz w:val="22"/>
          <w:szCs w:val="22"/>
        </w:rPr>
        <w:t xml:space="preserve">Formularzu ofertowym </w:t>
      </w:r>
      <w:r w:rsidRPr="003D0D04">
        <w:rPr>
          <w:rFonts w:ascii="Muli" w:hAnsi="Muli" w:cs="Times New Roman"/>
          <w:color w:val="auto"/>
          <w:sz w:val="22"/>
          <w:szCs w:val="22"/>
        </w:rPr>
        <w:t xml:space="preserve">(Załącznik nr 1 do SWZ) części zamówienia, które powierzy Podwykonawcom. </w:t>
      </w:r>
    </w:p>
    <w:p w:rsidR="000810A0" w:rsidRPr="003D0D04" w:rsidRDefault="000810A0" w:rsidP="003D0D04">
      <w:pPr>
        <w:spacing w:line="276" w:lineRule="auto"/>
        <w:ind w:left="426" w:hanging="426"/>
        <w:jc w:val="both"/>
        <w:rPr>
          <w:rFonts w:ascii="Muli" w:hAnsi="Muli"/>
          <w:b w:val="0"/>
          <w:sz w:val="22"/>
        </w:rPr>
      </w:pPr>
      <w:r w:rsidRPr="003D0D04">
        <w:rPr>
          <w:rFonts w:ascii="Muli" w:hAnsi="Muli"/>
          <w:b w:val="0"/>
          <w:sz w:val="22"/>
        </w:rPr>
        <w:t xml:space="preserve">1.3. Na podstawie art. 95 ust. 1 Ustawy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3D0D04">
        <w:rPr>
          <w:rFonts w:ascii="Muli" w:hAnsi="Muli"/>
          <w:b w:val="0"/>
          <w:color w:val="000000" w:themeColor="text1"/>
          <w:sz w:val="22"/>
        </w:rPr>
        <w:t>(tj. Dz. U. 2023 poz. 1465 ze zmian</w:t>
      </w:r>
      <w:r w:rsidRPr="003D0D04">
        <w:rPr>
          <w:rFonts w:ascii="Muli" w:hAnsi="Muli"/>
          <w:b w:val="0"/>
          <w:sz w:val="22"/>
        </w:rPr>
        <w:t xml:space="preserve">). Powyższemu wymogowi będą podlegać skierowani przez Wykonawcę lub Podwykonawcę do realizacji usługi pracownicy wykonujący określony rodzaj pracy na rzecz pracodawcy, wykonujący </w:t>
      </w:r>
      <w:r w:rsidRPr="003D0D04">
        <w:rPr>
          <w:rFonts w:ascii="Muli" w:hAnsi="Muli"/>
          <w:b w:val="0"/>
          <w:sz w:val="22"/>
        </w:rPr>
        <w:lastRenderedPageBreak/>
        <w:t xml:space="preserve">czynności powtarzalne, pod kierownictwem pracodawcy, w wyznaczonym przez niego miejscu i czasie, tj. </w:t>
      </w:r>
    </w:p>
    <w:p w:rsidR="000810A0" w:rsidRPr="003D0D04" w:rsidRDefault="000810A0" w:rsidP="001963DF">
      <w:pPr>
        <w:numPr>
          <w:ilvl w:val="0"/>
          <w:numId w:val="12"/>
        </w:numPr>
        <w:suppressLineNumbers/>
        <w:tabs>
          <w:tab w:val="left" w:pos="709"/>
        </w:tabs>
        <w:spacing w:after="200" w:line="276" w:lineRule="auto"/>
        <w:ind w:left="993"/>
        <w:contextualSpacing/>
        <w:jc w:val="both"/>
        <w:rPr>
          <w:rFonts w:ascii="Muli" w:hAnsi="Muli"/>
          <w:b w:val="0"/>
          <w:sz w:val="22"/>
        </w:rPr>
      </w:pPr>
      <w:r w:rsidRPr="003D0D04">
        <w:rPr>
          <w:rFonts w:ascii="Muli" w:hAnsi="Muli"/>
          <w:b w:val="0"/>
          <w:sz w:val="22"/>
        </w:rPr>
        <w:t xml:space="preserve">zamiatanie i mycie powierzchni podłogowych, poręczy, balustrad;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powierzchni pokrytych dywanem lub wykładziną dywanową;</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tapicerki meblowej;</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usuwanie kurzu z mebli, parapetów, kaloryferów i innych powierzchni;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opróżnianie koszy na śmieci, popielniczek i wymiana worków na śmieci;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 xml:space="preserve">mycie tablic szkolnych;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oczyszczanie ścian z zabrudzeń;</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utrzymywanie czystości w windach;</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mycie i odkażanie sanitariatów, wraz z ich wyposażeniem;</w:t>
      </w:r>
    </w:p>
    <w:p w:rsidR="000810A0" w:rsidRPr="003D0D04" w:rsidRDefault="000810A0" w:rsidP="001963DF">
      <w:pPr>
        <w:numPr>
          <w:ilvl w:val="0"/>
          <w:numId w:val="12"/>
        </w:numPr>
        <w:suppressLineNumbers/>
        <w:spacing w:after="120" w:line="276" w:lineRule="auto"/>
        <w:ind w:left="992" w:hanging="357"/>
        <w:jc w:val="both"/>
        <w:rPr>
          <w:rFonts w:ascii="Muli" w:hAnsi="Muli"/>
          <w:b w:val="0"/>
          <w:sz w:val="22"/>
        </w:rPr>
      </w:pPr>
      <w:r w:rsidRPr="003D0D04">
        <w:rPr>
          <w:rFonts w:ascii="Muli" w:hAnsi="Muli"/>
          <w:b w:val="0"/>
          <w:sz w:val="22"/>
        </w:rPr>
        <w:t>itp. czynności powtarzalne w danych obiektach Zamawiającego.</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1.4. Zamawiający wymaga od Wykonawcy przedstawienia po podpisaniu Umowy, najpóźniej w ciągu 7 dni od rozpoczęcia wykonywania usługi, dokumentu pn. „Wykaz osób, które będą uczestniczyć w realizacji zamówienia” i udokumentuje formę zatrudnienia wskazanych osób, które będą świadczyć usługę przedstawiając:</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oświadczenie Wykonawcy lub Podwykonawcy o zatrudnieniu na podstawie umowy o pracę osób wy</w:t>
      </w:r>
      <w:r w:rsidRPr="003D0D04">
        <w:rPr>
          <w:rFonts w:ascii="Muli" w:hAnsi="Muli"/>
          <w:b w:val="0"/>
          <w:sz w:val="22"/>
        </w:rPr>
        <w:softHyphen/>
        <w:t>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w:t>
      </w:r>
      <w:r w:rsidRPr="003D0D04">
        <w:rPr>
          <w:rFonts w:ascii="Muli" w:hAnsi="Muli"/>
          <w:b w:val="0"/>
          <w:sz w:val="22"/>
        </w:rPr>
        <w:softHyphen/>
        <w:t>stawie umowy o pracę wraz ze wskazaniem liczby tych osób, imion i nazwisk tych osób, rodzaju umowy o pracę i wymiaru etatu oraz podpis osoby uprawnionej do złożenia oświadczenia w imie</w:t>
      </w:r>
      <w:r w:rsidRPr="003D0D04">
        <w:rPr>
          <w:rFonts w:ascii="Muli" w:hAnsi="Muli"/>
          <w:b w:val="0"/>
          <w:sz w:val="22"/>
        </w:rPr>
        <w:softHyphen/>
        <w:t>niu Wykonawcy lub Podwykonawcy;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poświadczoną za zgodność z oryginałem odpowiednio przez Wykonawcę lub Podwykonawcę kopię umowy/umów o pracę osób wykonujących w trakcie realizacji zamówienia czynności, których do</w:t>
      </w:r>
      <w:r w:rsidRPr="003D0D04">
        <w:rPr>
          <w:rFonts w:ascii="Muli" w:hAnsi="Muli"/>
          <w:b w:val="0"/>
          <w:sz w:val="22"/>
        </w:rPr>
        <w:softHyphen/>
        <w:t xml:space="preserve">tyczy ww. oświadczenie Wykonawcy lub Podwykonawcy (wraz z dokumentem regulującym zakres obowiązków, jeżeli został sporządzony). Kopia umowy/umów powinna zapewnić ochronę danych osobowych pracowników, zgodnie z przepisami ustawy z 10 maja 2018r. </w:t>
      </w:r>
      <w:r w:rsidR="003D0D04">
        <w:rPr>
          <w:rFonts w:ascii="Muli" w:hAnsi="Muli"/>
          <w:b w:val="0"/>
          <w:sz w:val="22"/>
        </w:rPr>
        <w:br/>
      </w:r>
      <w:r w:rsidRPr="003D0D04">
        <w:rPr>
          <w:rFonts w:ascii="Muli" w:hAnsi="Muli"/>
          <w:b w:val="0"/>
          <w:sz w:val="22"/>
        </w:rPr>
        <w:t xml:space="preserve">o ochronie danych osobowych (Dz.U. 2018.1000 </w:t>
      </w:r>
      <w:r w:rsidRPr="003D0D04">
        <w:rPr>
          <w:rFonts w:ascii="Muli" w:hAnsi="Muli"/>
          <w:b w:val="0"/>
          <w:color w:val="000000" w:themeColor="text1"/>
          <w:sz w:val="22"/>
        </w:rPr>
        <w:t xml:space="preserve">ze zmian.) </w:t>
      </w:r>
      <w:r w:rsidRPr="003D0D04">
        <w:rPr>
          <w:rFonts w:ascii="Muli" w:hAnsi="Muli"/>
          <w:b w:val="0"/>
          <w:sz w:val="22"/>
        </w:rPr>
        <w:t xml:space="preserve">oraz rozporządzeniem Parlamentu Europejskiego i Rady (UE) 2016/679 z 27 kwietnia 2016r. w sprawie ochrony osób fizycznych w związku z przetwarzaniem danych osobowych i w sprawie swobodnego przepływu takich danych oraz uchylenia </w:t>
      </w:r>
      <w:r w:rsidRPr="003D0D04">
        <w:rPr>
          <w:rFonts w:ascii="Muli" w:hAnsi="Muli"/>
          <w:b w:val="0"/>
          <w:sz w:val="22"/>
        </w:rPr>
        <w:lastRenderedPageBreak/>
        <w:t xml:space="preserve">dyrektywy 95/46/WE (Dz.U.UE.L.2016.119.1) – ,,RODO” tj. w szczególności </w:t>
      </w:r>
      <w:r w:rsidRPr="003D0D04">
        <w:rPr>
          <w:rFonts w:ascii="Muli" w:hAnsi="Muli"/>
          <w:b w:val="0"/>
          <w:sz w:val="22"/>
          <w:vertAlign w:val="superscript"/>
        </w:rPr>
        <w:footnoteReference w:id="1"/>
      </w:r>
      <w:r w:rsidRPr="003D0D04">
        <w:rPr>
          <w:rFonts w:ascii="Muli" w:hAnsi="Muli"/>
          <w:b w:val="0"/>
          <w:sz w:val="22"/>
        </w:rPr>
        <w:t xml:space="preserve"> bez adresów, nr PESEL pracowników. Imię i nazwisko pracownika nie podlega anonimizacji. Informacje takie jak: data zawarcia umowy, rodzaj umowy o pracę </w:t>
      </w:r>
      <w:r w:rsidR="003D0D04">
        <w:rPr>
          <w:rFonts w:ascii="Muli" w:hAnsi="Muli"/>
          <w:b w:val="0"/>
          <w:sz w:val="22"/>
        </w:rPr>
        <w:br/>
      </w:r>
      <w:r w:rsidRPr="003D0D04">
        <w:rPr>
          <w:rFonts w:ascii="Muli" w:hAnsi="Muli"/>
          <w:b w:val="0"/>
          <w:sz w:val="22"/>
        </w:rPr>
        <w:t>i wymiar etatu powinny być możliwe do zidentyfi</w:t>
      </w:r>
      <w:r w:rsidRPr="003D0D04">
        <w:rPr>
          <w:rFonts w:ascii="Muli" w:hAnsi="Muli"/>
          <w:b w:val="0"/>
          <w:sz w:val="22"/>
        </w:rPr>
        <w:softHyphen/>
        <w:t>kowania;</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zaświadczenie właściwego oddziału ZUS, potwierdzające opłacanie przez Wykonawcę lub Podwyko</w:t>
      </w:r>
      <w:r w:rsidRPr="003D0D04">
        <w:rPr>
          <w:rFonts w:ascii="Muli" w:hAnsi="Muli"/>
          <w:b w:val="0"/>
          <w:sz w:val="22"/>
        </w:rPr>
        <w:softHyphen/>
        <w:t xml:space="preserve">nawcę składek na ubezpieczenia społeczne </w:t>
      </w:r>
      <w:r w:rsidR="003D0D04">
        <w:rPr>
          <w:rFonts w:ascii="Muli" w:hAnsi="Muli"/>
          <w:b w:val="0"/>
          <w:sz w:val="22"/>
        </w:rPr>
        <w:br/>
      </w:r>
      <w:r w:rsidRPr="003D0D04">
        <w:rPr>
          <w:rFonts w:ascii="Muli" w:hAnsi="Muli"/>
          <w:b w:val="0"/>
          <w:sz w:val="22"/>
        </w:rPr>
        <w:t>i zdrowotne z tytułu zatrudnienia na podstawie umów o pracę za ostatni okres rozliczeniowy;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after="120" w:line="276" w:lineRule="auto"/>
        <w:ind w:left="1434" w:hanging="357"/>
        <w:jc w:val="both"/>
        <w:rPr>
          <w:rFonts w:ascii="Muli" w:hAnsi="Muli"/>
          <w:b w:val="0"/>
          <w:sz w:val="22"/>
        </w:rPr>
      </w:pPr>
      <w:r w:rsidRPr="003D0D04">
        <w:rPr>
          <w:rFonts w:ascii="Muli" w:hAnsi="Muli"/>
          <w:b w:val="0"/>
          <w:sz w:val="22"/>
        </w:rPr>
        <w:t>poświadczoną za zgodność z oryginałem odpowiednio przez Wykonawcę lub Podwykonawcę kopię dowodu potwierdzającego zgłoszenie pracownika przez pracodawcę do ubezpieczeń, zanonimizo</w:t>
      </w:r>
      <w:r w:rsidRPr="003D0D04">
        <w:rPr>
          <w:rFonts w:ascii="Muli" w:hAnsi="Muli"/>
          <w:b w:val="0"/>
          <w:sz w:val="22"/>
        </w:rPr>
        <w:softHyphen/>
        <w:t>waną w sposób zapewniający ochronę danych osobowych pracowników, zgodnie z przepisami ustawy z dnia 10 maja 2018 r. o ochronie danych osobowych. Imię i nazwisko pracownika nie podlega anonimizacji.</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1.5.</w:t>
      </w:r>
      <w:r w:rsidRPr="003D0D04">
        <w:rPr>
          <w:rFonts w:ascii="Muli" w:hAnsi="Muli"/>
          <w:b w:val="0"/>
          <w:sz w:val="22"/>
        </w:rPr>
        <w:tab/>
        <w:t>Wykonawca będzie składał u Zamawiającego przez cały okres obowiązywania Umowy kwartalne sprawozda</w:t>
      </w:r>
      <w:r w:rsidRPr="003D0D04">
        <w:rPr>
          <w:rFonts w:ascii="Muli" w:hAnsi="Muli"/>
          <w:b w:val="0"/>
          <w:sz w:val="22"/>
        </w:rPr>
        <w:softHyphen/>
        <w:t xml:space="preserve">nia dotyczące sposobu zatrudniania osób realizujących zamówienie zadeklarowanych przez niego w „Wykazie osób, które będą uczestniczyć w realizacji zamówienia".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 xml:space="preserve">1.6. Kwartalne sprawozdania powinny być dostarczone Zamawiającemu w terminie do 7 dnia następnego miesiąca kalendarzowego.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1.7. Zamawiający zastrzega sobie możliwość kontroli sposobu zatrudnienia osób wskazanych przez Wykonawcę do realizacji zamówienia będącego przedmiotem Umowy. Kontrola może być przeprowadzana bez wcze</w:t>
      </w:r>
      <w:r w:rsidRPr="003D0D04">
        <w:rPr>
          <w:rFonts w:ascii="Muli" w:hAnsi="Muli"/>
          <w:b w:val="0"/>
          <w:sz w:val="22"/>
        </w:rPr>
        <w:softHyphen/>
        <w:t xml:space="preserve">śniejszego uprzedzenia Wykonawcy.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1.8.</w:t>
      </w:r>
      <w:r w:rsidRPr="003D0D04">
        <w:rPr>
          <w:rFonts w:ascii="Muli" w:hAnsi="Muli"/>
          <w:b w:val="0"/>
          <w:sz w:val="22"/>
        </w:rPr>
        <w:tab/>
        <w:t xml:space="preserve">Wykonawca może dokonać zmiany deklarowanych osób. W przypadku zmiany osób Wykonawca uaktualnia wykaz osób, które będą uczestniczyć w realizacji zamówienia oraz udokumentowuje ich zatrudnienie na podstawie umowy o prace w sposób opisany </w:t>
      </w:r>
      <w:r w:rsidR="00CB1277">
        <w:rPr>
          <w:rFonts w:ascii="Muli" w:hAnsi="Muli"/>
          <w:b w:val="0"/>
          <w:sz w:val="22"/>
        </w:rPr>
        <w:br/>
      </w:r>
      <w:r w:rsidRPr="003D0D04">
        <w:rPr>
          <w:rFonts w:ascii="Muli" w:hAnsi="Muli"/>
          <w:b w:val="0"/>
          <w:sz w:val="22"/>
        </w:rPr>
        <w:t>w pkt 1.4. SIWZ. Obowiązek ten Wykonawca realizuje w ter</w:t>
      </w:r>
      <w:r w:rsidRPr="003D0D04">
        <w:rPr>
          <w:rFonts w:ascii="Muli" w:hAnsi="Muli"/>
          <w:b w:val="0"/>
          <w:sz w:val="22"/>
        </w:rPr>
        <w:softHyphen/>
        <w:t>minie 5 dni roboczych od dokonania przedmiotowej zmiany.</w:t>
      </w:r>
    </w:p>
    <w:p w:rsidR="000810A0" w:rsidRPr="003D0D04"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1.9.</w:t>
      </w:r>
      <w:r w:rsidRPr="003D0D04">
        <w:rPr>
          <w:rFonts w:ascii="Muli" w:hAnsi="Muli"/>
          <w:b w:val="0"/>
          <w:sz w:val="22"/>
        </w:rPr>
        <w:tab/>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w:t>
      </w:r>
      <w:r w:rsidRPr="003D0D04">
        <w:rPr>
          <w:rFonts w:ascii="Muli" w:hAnsi="Muli"/>
          <w:b w:val="0"/>
          <w:sz w:val="22"/>
        </w:rPr>
        <w:lastRenderedPageBreak/>
        <w:t>Zamawiającego terminie żądanych przez Zamawiającego dowodów w celu potwierdzenia spełnienia przez Wyko</w:t>
      </w:r>
      <w:r w:rsidRPr="003D0D04">
        <w:rPr>
          <w:rFonts w:ascii="Muli" w:hAnsi="Muli"/>
          <w:b w:val="0"/>
          <w:sz w:val="22"/>
        </w:rPr>
        <w:softHyphen/>
        <w:t>nawcę lub Podwykonawcę wymogu zatrudnienia na podstawie umowy o pracę traktowane będzie jako nie</w:t>
      </w:r>
      <w:r w:rsidRPr="003D0D04">
        <w:rPr>
          <w:rFonts w:ascii="Muli" w:hAnsi="Muli"/>
          <w:b w:val="0"/>
          <w:sz w:val="22"/>
        </w:rPr>
        <w:softHyphen/>
        <w:t xml:space="preserve">spełnienie przez Wykonawcę lub Podwykonawcę wymogu zatrudnienia na podstawie umowy o pracę osób wykonujących wskazane w punkcie 3 czynności. </w:t>
      </w:r>
    </w:p>
    <w:p w:rsidR="000810A0"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1.10.</w:t>
      </w:r>
      <w:r w:rsidRPr="003D0D04">
        <w:rPr>
          <w:rFonts w:ascii="Muli" w:hAnsi="Muli"/>
          <w:b w:val="0"/>
          <w:sz w:val="22"/>
        </w:rPr>
        <w:tab/>
        <w:t>W przypadku uzasadnionych wątpliwości co do przestrzegania prawa pracy przez Wykonawcę lub Podwyko</w:t>
      </w:r>
      <w:r w:rsidRPr="003D0D04">
        <w:rPr>
          <w:rFonts w:ascii="Muli" w:hAnsi="Muli"/>
          <w:b w:val="0"/>
          <w:sz w:val="22"/>
        </w:rPr>
        <w:softHyphen/>
        <w:t>nawcę, Zamawiający może zwrócić się o przeprowadzenie kontroli przez Państwową Inspekcję Pracy.</w:t>
      </w:r>
    </w:p>
    <w:p w:rsidR="00CB1277" w:rsidRPr="003D0D04" w:rsidRDefault="00CB1277" w:rsidP="003D0D04">
      <w:pPr>
        <w:spacing w:before="120" w:after="120" w:line="276" w:lineRule="auto"/>
        <w:ind w:left="567" w:hanging="567"/>
        <w:jc w:val="both"/>
        <w:rPr>
          <w:rFonts w:ascii="Muli" w:hAnsi="Muli"/>
          <w:b w:val="0"/>
          <w:sz w:val="22"/>
        </w:rPr>
      </w:pPr>
    </w:p>
    <w:p w:rsidR="000810A0" w:rsidRPr="003D0D04" w:rsidRDefault="000810A0" w:rsidP="001963DF">
      <w:pPr>
        <w:numPr>
          <w:ilvl w:val="0"/>
          <w:numId w:val="46"/>
        </w:numPr>
        <w:spacing w:line="360" w:lineRule="auto"/>
        <w:ind w:left="709" w:hanging="709"/>
        <w:contextualSpacing/>
        <w:jc w:val="both"/>
        <w:rPr>
          <w:rFonts w:ascii="Muli" w:hAnsi="Muli"/>
          <w:b w:val="0"/>
          <w:i/>
          <w:color w:val="FF0000"/>
          <w:sz w:val="22"/>
        </w:rPr>
      </w:pPr>
      <w:r w:rsidRPr="003D0D04">
        <w:rPr>
          <w:rFonts w:ascii="Muli" w:hAnsi="Muli"/>
          <w:b w:val="0"/>
          <w:sz w:val="22"/>
        </w:rPr>
        <w:t xml:space="preserve">Kody CPV: </w:t>
      </w:r>
      <w:r w:rsidRPr="00CB1277">
        <w:rPr>
          <w:rFonts w:ascii="Muli" w:hAnsi="Muli"/>
          <w:sz w:val="22"/>
        </w:rPr>
        <w:t>90911200 - 8</w:t>
      </w:r>
      <w:r w:rsidRPr="003D0D04">
        <w:rPr>
          <w:rFonts w:ascii="Muli" w:hAnsi="Muli"/>
          <w:b w:val="0"/>
          <w:sz w:val="22"/>
        </w:rPr>
        <w:t xml:space="preserve"> – usługi sprzątania budynków</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częściowych.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wariantowych.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przewiduje zaliczek na poczet wykonania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 xml:space="preserve">Wykonawca może powierzyć wykonanie części zamówienia podwykonawcy.  </w:t>
      </w:r>
    </w:p>
    <w:p w:rsidR="00565DB7" w:rsidRPr="003D0D04" w:rsidRDefault="008729FB" w:rsidP="000810A0">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7. Zamawiający informuje, że w przypadku wystąpienia w dokumentach nazw własnych np. materiałów, modeli itp., akceptuje rozwiązania równoważne o parametrach nie gorszych od użytych w za</w:t>
      </w:r>
      <w:r w:rsidR="00565DB7" w:rsidRPr="003D0D04">
        <w:rPr>
          <w:rFonts w:ascii="Muli" w:eastAsia="Times New Roman" w:hAnsi="Muli" w:cs="Calibri"/>
          <w:b w:val="0"/>
          <w:color w:val="auto"/>
          <w:sz w:val="22"/>
          <w:lang w:eastAsia="pl-PL"/>
        </w:rPr>
        <w:t>pisach.</w:t>
      </w:r>
    </w:p>
    <w:p w:rsidR="008729FB" w:rsidRPr="003D0D04" w:rsidRDefault="00565DB7" w:rsidP="008729FB">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8. Zamawiający zgodnie z zapisami art. 139 ust 1 Ustawy </w:t>
      </w:r>
      <w:r w:rsidRPr="003D0D04">
        <w:rPr>
          <w:rFonts w:ascii="Muli" w:hAnsi="Muli"/>
          <w:b w:val="0"/>
          <w:sz w:val="22"/>
        </w:rPr>
        <w:t>najpierw dokona badania i oceny ofert, a następnie dokona kwalifikacji podmiotowej wykonawcy, którego oferta została najwyżej oceniona, w zakresie braku podstaw wykluczenia oraz spełniania warunków udziału w postępowaniu - tzw. procedura "odwrócona".</w:t>
      </w:r>
      <w:r w:rsidR="008729FB" w:rsidRPr="003D0D04">
        <w:rPr>
          <w:rFonts w:ascii="Muli" w:eastAsia="Times New Roman" w:hAnsi="Muli" w:cs="Calibri"/>
          <w:b w:val="0"/>
          <w:color w:val="auto"/>
          <w:sz w:val="22"/>
          <w:lang w:eastAsia="pl-PL"/>
        </w:rPr>
        <w:t xml:space="preserve">  </w:t>
      </w:r>
    </w:p>
    <w:p w:rsidR="008729FB" w:rsidRPr="003D0D04" w:rsidRDefault="008729FB" w:rsidP="008729FB">
      <w:pPr>
        <w:spacing w:line="360" w:lineRule="auto"/>
        <w:jc w:val="both"/>
        <w:rPr>
          <w:rFonts w:ascii="Muli" w:eastAsia="Times New Roman" w:hAnsi="Muli" w:cs="Calibri"/>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TERMIN WYKONANIA ZAMÓWIENIA</w:t>
      </w:r>
    </w:p>
    <w:p w:rsidR="000810A0" w:rsidRPr="003D0D04" w:rsidRDefault="008729FB" w:rsidP="001963DF">
      <w:pPr>
        <w:numPr>
          <w:ilvl w:val="0"/>
          <w:numId w:val="13"/>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Termin realizacji zamówienia:</w:t>
      </w:r>
    </w:p>
    <w:p w:rsidR="008729FB" w:rsidRPr="003D0D04" w:rsidRDefault="000810A0" w:rsidP="000810A0">
      <w:pPr>
        <w:spacing w:after="200" w:line="360" w:lineRule="auto"/>
        <w:ind w:left="709"/>
        <w:jc w:val="both"/>
        <w:rPr>
          <w:rFonts w:ascii="Muli" w:eastAsia="Times New Roman" w:hAnsi="Muli" w:cs="Calibri"/>
          <w:b w:val="0"/>
          <w:color w:val="auto"/>
          <w:sz w:val="22"/>
          <w:lang w:eastAsia="pl-PL"/>
        </w:rPr>
      </w:pPr>
      <w:r w:rsidRPr="003D0D04">
        <w:rPr>
          <w:rFonts w:ascii="Muli" w:hAnsi="Muli"/>
          <w:sz w:val="22"/>
        </w:rPr>
        <w:t xml:space="preserve">Przedmiotowe zamówienie będzie wykonywane przez wybranego Wykonawcę przez 12 miesięcy, w pożądanym okresie od </w:t>
      </w:r>
      <w:r w:rsidRPr="00BB2A89">
        <w:rPr>
          <w:rFonts w:ascii="Muli" w:hAnsi="Muli"/>
          <w:sz w:val="22"/>
        </w:rPr>
        <w:t xml:space="preserve">dnia </w:t>
      </w:r>
      <w:r w:rsidR="00794F3D">
        <w:rPr>
          <w:rFonts w:ascii="Muli" w:hAnsi="Muli"/>
          <w:sz w:val="22"/>
        </w:rPr>
        <w:t>01.02</w:t>
      </w:r>
      <w:r w:rsidRPr="00BB2A89">
        <w:rPr>
          <w:rFonts w:ascii="Muli" w:hAnsi="Muli"/>
          <w:sz w:val="22"/>
        </w:rPr>
        <w:t>.2025 r. do d</w:t>
      </w:r>
      <w:r w:rsidR="00794F3D">
        <w:rPr>
          <w:rFonts w:ascii="Muli" w:hAnsi="Muli"/>
          <w:sz w:val="22"/>
        </w:rPr>
        <w:t>nia 31</w:t>
      </w:r>
      <w:r w:rsidRPr="00BB2A89">
        <w:rPr>
          <w:rFonts w:ascii="Muli" w:hAnsi="Muli"/>
          <w:sz w:val="22"/>
        </w:rPr>
        <w:t>.01.2026 r.</w:t>
      </w:r>
    </w:p>
    <w:p w:rsidR="000810A0" w:rsidRPr="003D0D04" w:rsidRDefault="000810A0" w:rsidP="000810A0">
      <w:pPr>
        <w:spacing w:after="200" w:line="360" w:lineRule="auto"/>
        <w:ind w:left="709"/>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WARUNKI UDZIAŁU W POSTĘPOWANIU</w:t>
      </w:r>
    </w:p>
    <w:p w:rsidR="008729FB" w:rsidRPr="003D0D04" w:rsidRDefault="008729FB" w:rsidP="001963DF">
      <w:pPr>
        <w:numPr>
          <w:ilvl w:val="0"/>
          <w:numId w:val="14"/>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 udzielenie zamówienia mogą ubiegać się Wykonawcy, którzy:</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nie podlegają wykluczeniu;</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spełniają warunki udziału w postępowaniu dotyczące:</w:t>
      </w:r>
    </w:p>
    <w:p w:rsidR="008729FB" w:rsidRPr="003D0D04" w:rsidRDefault="008729FB" w:rsidP="001963DF">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3D0D04">
        <w:rPr>
          <w:rFonts w:ascii="Muli" w:eastAsia="Times New Roman" w:hAnsi="Muli" w:cs="Calibri"/>
          <w:b w:val="0"/>
          <w:vanish/>
          <w:color w:val="auto"/>
          <w:sz w:val="22"/>
          <w:vertAlign w:val="superscript"/>
          <w:lang w:eastAsia="pl-PL"/>
        </w:rPr>
        <w:t>16)</w:t>
      </w:r>
      <w:r w:rsidRPr="003D0D04">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rsidR="008729FB" w:rsidRPr="003D0D04" w:rsidRDefault="008729FB" w:rsidP="001963DF">
      <w:pPr>
        <w:numPr>
          <w:ilvl w:val="0"/>
          <w:numId w:val="17"/>
        </w:numPr>
        <w:spacing w:after="200" w:line="360" w:lineRule="auto"/>
        <w:ind w:left="1701" w:hanging="425"/>
        <w:jc w:val="both"/>
        <w:rPr>
          <w:rFonts w:ascii="Muli" w:eastAsia="Times New Roman" w:hAnsi="Muli" w:cs="Calibri"/>
          <w:b w:val="0"/>
          <w:color w:val="auto"/>
          <w:sz w:val="22"/>
          <w:lang w:eastAsia="pl-PL"/>
        </w:rPr>
      </w:pPr>
      <w:r w:rsidRPr="003D0D04">
        <w:rPr>
          <w:rFonts w:ascii="Muli" w:eastAsia="Times New Roman" w:hAnsi="Muli" w:cs="Calibri"/>
          <w:b w:val="0"/>
          <w:vanish/>
          <w:color w:val="auto"/>
          <w:sz w:val="22"/>
          <w:vertAlign w:val="superscript"/>
          <w:lang w:eastAsia="pl-PL"/>
        </w:rPr>
        <w:t xml:space="preserve">kompetencji lub uprawnień kompetencji lub uprawnień </w:t>
      </w:r>
      <w:r w:rsidRPr="003D0D04">
        <w:rPr>
          <w:rFonts w:ascii="Muli" w:eastAsia="Times New Roman" w:hAnsi="Muli" w:cs="Calibri"/>
          <w:b w:val="0"/>
          <w:color w:val="auto"/>
          <w:sz w:val="22"/>
          <w:lang w:eastAsia="pl-PL"/>
        </w:rPr>
        <w:t>kompetencji lub uprawnień do prowadzenia określ</w:t>
      </w:r>
      <w:r w:rsidR="000810A0" w:rsidRPr="003D0D04">
        <w:rPr>
          <w:rFonts w:ascii="Muli" w:eastAsia="Times New Roman" w:hAnsi="Muli" w:cs="Calibri"/>
          <w:b w:val="0"/>
          <w:color w:val="auto"/>
          <w:sz w:val="22"/>
          <w:lang w:eastAsia="pl-PL"/>
        </w:rPr>
        <w:t>onej działalności zawodowej,</w:t>
      </w:r>
      <w:r w:rsidRPr="003D0D04">
        <w:rPr>
          <w:rFonts w:ascii="Muli" w:eastAsia="Times New Roman" w:hAnsi="Muli" w:cs="Calibri"/>
          <w:b w:val="0"/>
          <w:color w:val="auto"/>
          <w:sz w:val="22"/>
          <w:lang w:eastAsia="pl-PL"/>
        </w:rPr>
        <w:t xml:space="preserve"> o ile wynika to z odrębnych przepisów;</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8729FB" w:rsidRPr="003D0D04" w:rsidRDefault="008729FB" w:rsidP="008729FB">
      <w:pPr>
        <w:spacing w:line="360" w:lineRule="auto"/>
        <w:ind w:left="1701"/>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Zamawiający nie wyznacza szczegółowego warunku w tym zakresie. </w:t>
      </w:r>
    </w:p>
    <w:p w:rsidR="008729FB" w:rsidRPr="003D0D04" w:rsidRDefault="008729FB" w:rsidP="001963DF">
      <w:pPr>
        <w:numPr>
          <w:ilvl w:val="0"/>
          <w:numId w:val="17"/>
        </w:numPr>
        <w:spacing w:after="200"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sytuacji ekonomicznej lub finansowej;</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0810A0" w:rsidRPr="003D0D04" w:rsidRDefault="000810A0" w:rsidP="00CB1277">
      <w:pPr>
        <w:spacing w:after="120" w:line="276" w:lineRule="auto"/>
        <w:ind w:left="709"/>
        <w:jc w:val="both"/>
        <w:rPr>
          <w:rFonts w:ascii="Muli" w:hAnsi="Muli"/>
          <w:b w:val="0"/>
          <w:sz w:val="22"/>
        </w:rPr>
      </w:pPr>
      <w:r w:rsidRPr="003D0D04">
        <w:rPr>
          <w:rFonts w:ascii="Muli" w:hAnsi="Muli"/>
          <w:b w:val="0"/>
          <w:sz w:val="22"/>
        </w:rPr>
        <w:t xml:space="preserve">Zamawiający uzna, że Wykonawca spełnia ww. warunek, jeżeli okaże się dokumentem (dokumentami) potwierdzającym, że jest ubezpieczony od odpowiedzialności cywilnej </w:t>
      </w:r>
      <w:r w:rsidR="00CB1277">
        <w:rPr>
          <w:rFonts w:ascii="Muli" w:hAnsi="Muli"/>
          <w:b w:val="0"/>
          <w:sz w:val="22"/>
        </w:rPr>
        <w:br/>
      </w:r>
      <w:r w:rsidRPr="003D0D04">
        <w:rPr>
          <w:rFonts w:ascii="Muli" w:hAnsi="Muli"/>
          <w:b w:val="0"/>
          <w:sz w:val="22"/>
        </w:rPr>
        <w:t>w zakresie prowadzonej działalności związanej z przedmiotem zamówie</w:t>
      </w:r>
      <w:r w:rsidR="00CB1277">
        <w:rPr>
          <w:rFonts w:ascii="Muli" w:hAnsi="Muli"/>
          <w:b w:val="0"/>
          <w:sz w:val="22"/>
        </w:rPr>
        <w:t xml:space="preserve">nia na sumę gwarancyjną minimum </w:t>
      </w:r>
      <w:r w:rsidR="0032006C" w:rsidRPr="00BB2A89">
        <w:rPr>
          <w:rFonts w:ascii="Muli" w:hAnsi="Muli"/>
          <w:b w:val="0"/>
          <w:sz w:val="22"/>
        </w:rPr>
        <w:t>40</w:t>
      </w:r>
      <w:r w:rsidRPr="00BB2A89">
        <w:rPr>
          <w:rFonts w:ascii="Muli" w:hAnsi="Muli"/>
          <w:b w:val="0"/>
          <w:sz w:val="22"/>
        </w:rPr>
        <w:t>0 000,00 zł.</w:t>
      </w:r>
    </w:p>
    <w:p w:rsidR="008729FB" w:rsidRPr="003D0D04" w:rsidRDefault="000810A0" w:rsidP="000810A0">
      <w:pPr>
        <w:spacing w:line="360" w:lineRule="auto"/>
        <w:ind w:left="709"/>
        <w:jc w:val="both"/>
        <w:rPr>
          <w:rFonts w:ascii="Muli" w:eastAsia="Times New Roman" w:hAnsi="Muli" w:cs="Calibri"/>
          <w:b w:val="0"/>
          <w:color w:val="auto"/>
          <w:szCs w:val="20"/>
          <w:u w:val="single"/>
          <w:lang w:eastAsia="pl-PL"/>
        </w:rPr>
      </w:pPr>
      <w:r w:rsidRPr="003D0D04">
        <w:rPr>
          <w:rFonts w:ascii="Muli" w:hAnsi="Muli"/>
          <w:b w:val="0"/>
          <w:i/>
          <w:szCs w:val="20"/>
        </w:rPr>
        <w:t>UWAGA: W przypadku Wykonawców, którzy wykazują sumę gwarancyjną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CB1277" w:rsidRDefault="008729FB" w:rsidP="008729FB">
      <w:pPr>
        <w:spacing w:after="120" w:line="360" w:lineRule="auto"/>
        <w:ind w:left="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r>
      <w:r w:rsidRPr="003D0D04">
        <w:rPr>
          <w:rFonts w:ascii="Muli" w:eastAsia="Times New Roman" w:hAnsi="Muli" w:cs="Calibri"/>
          <w:b w:val="0"/>
          <w:color w:val="auto"/>
          <w:sz w:val="22"/>
          <w:lang w:eastAsia="pl-PL"/>
        </w:rPr>
        <w:tab/>
      </w:r>
    </w:p>
    <w:p w:rsidR="008729FB" w:rsidRPr="003D0D04" w:rsidRDefault="008729FB" w:rsidP="00CB1277">
      <w:pPr>
        <w:spacing w:after="120" w:line="360" w:lineRule="auto"/>
        <w:ind w:left="1276" w:firstLine="142"/>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 zdolności technicznej lub zawodowej;</w:t>
      </w:r>
    </w:p>
    <w:p w:rsidR="008729FB" w:rsidRPr="003D0D04" w:rsidRDefault="008729FB" w:rsidP="008729FB">
      <w:pPr>
        <w:spacing w:line="360" w:lineRule="auto"/>
        <w:ind w:left="1701"/>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Określenie warunku:</w:t>
      </w:r>
    </w:p>
    <w:p w:rsidR="0032006C" w:rsidRPr="003D0D04" w:rsidRDefault="0032006C" w:rsidP="0032006C">
      <w:pPr>
        <w:pStyle w:val="Default"/>
        <w:spacing w:after="120" w:line="276" w:lineRule="auto"/>
        <w:ind w:left="567"/>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Zamawiający w tym zakresie wymaga, aby w dostarczonym przez Wykonawcę wykazie wykonanych, a w przypadku świadczeń okresowych lub ciągłych również wykonywanych usług w okresie ostatnich trzech lat przed upływem terminu składania ofert, a jeżeli okres prowadzenia działalności jest krótszy - w tym okresie, posiadał on co najmniej 2 usługi sprzątania o wartości brutto nie mniejszej </w:t>
      </w:r>
      <w:r w:rsidRPr="00BB2A89">
        <w:rPr>
          <w:rFonts w:ascii="Muli" w:hAnsi="Muli" w:cs="Times New Roman"/>
          <w:color w:val="auto"/>
          <w:sz w:val="22"/>
          <w:szCs w:val="22"/>
          <w:lang w:eastAsia="ar-SA"/>
        </w:rPr>
        <w:t>niż 300 000,00 zł</w:t>
      </w:r>
      <w:r w:rsidRPr="003D0D04">
        <w:rPr>
          <w:rFonts w:ascii="Muli" w:hAnsi="Muli" w:cs="Times New Roman"/>
          <w:color w:val="auto"/>
          <w:sz w:val="22"/>
          <w:szCs w:val="22"/>
          <w:lang w:eastAsia="ar-SA"/>
        </w:rPr>
        <w:t xml:space="preserve"> każda, realizowane na podstawie pojedynczej umowy zawartej z jednym odbiorcą na okres co najmniej 12 miesięcy, z których przynajmniej jedna była wykonywana </w:t>
      </w:r>
      <w:r w:rsidRPr="003D0D04">
        <w:rPr>
          <w:rFonts w:ascii="Muli" w:hAnsi="Muli" w:cs="Times New Roman"/>
          <w:sz w:val="22"/>
          <w:szCs w:val="22"/>
        </w:rPr>
        <w:t>w obiekcie użyteczności publicznej</w:t>
      </w:r>
      <w:r w:rsidRPr="003D0D04">
        <w:rPr>
          <w:rFonts w:ascii="Muli" w:hAnsi="Muli" w:cs="Times New Roman"/>
          <w:sz w:val="22"/>
          <w:szCs w:val="22"/>
          <w:vertAlign w:val="superscript"/>
        </w:rPr>
        <w:t>*)</w:t>
      </w:r>
      <w:r w:rsidRPr="003D0D04">
        <w:rPr>
          <w:rFonts w:ascii="Muli" w:hAnsi="Muli" w:cs="Times New Roman"/>
          <w:sz w:val="22"/>
          <w:szCs w:val="22"/>
        </w:rPr>
        <w:t xml:space="preserve">, </w:t>
      </w:r>
      <w:r w:rsidRPr="003D0D04">
        <w:rPr>
          <w:rFonts w:ascii="Muli" w:hAnsi="Muli" w:cs="Times New Roman"/>
          <w:color w:val="auto"/>
          <w:sz w:val="22"/>
          <w:szCs w:val="22"/>
          <w:lang w:eastAsia="ar-SA"/>
        </w:rPr>
        <w:t>wraz z podaniem ich wartości, przedmiotu, dat wykonania i podmiotów, na rzecz których usługi zostały wykonane oraz załączeniem dowodów, że zostały wykonane lub są wykonywane należycie.</w:t>
      </w:r>
    </w:p>
    <w:p w:rsidR="0032006C" w:rsidRPr="003D0D04" w:rsidRDefault="0032006C" w:rsidP="0032006C">
      <w:pPr>
        <w:spacing w:after="120"/>
        <w:ind w:left="720"/>
        <w:jc w:val="both"/>
        <w:rPr>
          <w:rFonts w:ascii="Muli" w:hAnsi="Muli"/>
          <w:b w:val="0"/>
          <w:sz w:val="22"/>
        </w:rPr>
      </w:pPr>
      <w:r w:rsidRPr="003D0D04">
        <w:rPr>
          <w:rFonts w:ascii="Muli" w:hAnsi="Muli"/>
          <w:b w:val="0"/>
          <w:sz w:val="22"/>
          <w:vertAlign w:val="superscript"/>
        </w:rPr>
        <w:t>*)</w:t>
      </w:r>
      <w:r w:rsidRPr="003D0D04">
        <w:rPr>
          <w:rFonts w:ascii="Muli" w:hAnsi="Muli"/>
          <w:b w:val="0"/>
          <w:sz w:val="22"/>
        </w:rPr>
        <w:t xml:space="preserve">Zamawiający zastrzega, że przez obiekt użyteczności publicznej rozumie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§3 pkt 6 Rozporządzenia Ministra Infrastruktury z dnia 12.04.2002r. </w:t>
      </w:r>
      <w:r w:rsidRPr="003D0D04">
        <w:rPr>
          <w:rFonts w:ascii="Muli" w:hAnsi="Muli"/>
          <w:b w:val="0"/>
          <w:color w:val="000000" w:themeColor="text1"/>
          <w:sz w:val="22"/>
        </w:rPr>
        <w:t>w sprawie warunków technicznych, jakim powinny odpowiadać budynki i ich usytuowanie</w:t>
      </w:r>
    </w:p>
    <w:p w:rsidR="0032006C" w:rsidRPr="003D0D04" w:rsidRDefault="0032006C" w:rsidP="0032006C">
      <w:pPr>
        <w:spacing w:after="120"/>
        <w:ind w:left="720"/>
        <w:jc w:val="both"/>
        <w:rPr>
          <w:rFonts w:ascii="Muli" w:hAnsi="Muli"/>
          <w:b w:val="0"/>
          <w:sz w:val="22"/>
        </w:rPr>
      </w:pPr>
      <w:r w:rsidRPr="003D0D04">
        <w:rPr>
          <w:rFonts w:ascii="Muli" w:hAnsi="Muli"/>
          <w:b w:val="0"/>
          <w:sz w:val="22"/>
        </w:rPr>
        <w:t>Jedna usługa oznacza usługę wykonaną/wykonywaną na podstawie jednej umowy.</w:t>
      </w:r>
    </w:p>
    <w:p w:rsidR="0032006C" w:rsidRPr="003D0D04" w:rsidRDefault="0032006C" w:rsidP="0032006C">
      <w:pPr>
        <w:spacing w:after="120"/>
        <w:ind w:left="720"/>
        <w:jc w:val="both"/>
        <w:rPr>
          <w:rFonts w:ascii="Muli" w:hAnsi="Muli"/>
          <w:b w:val="0"/>
          <w:sz w:val="22"/>
        </w:rPr>
      </w:pPr>
      <w:r w:rsidRPr="003D0D04">
        <w:rPr>
          <w:rFonts w:ascii="Muli" w:hAnsi="Muli"/>
          <w:b w:val="0"/>
          <w:sz w:val="22"/>
        </w:rPr>
        <w:t>W przypadku usług będących w trakcie wykonywania wymaganie czasu wykonywania danej usługi dotyczy części umowy już zrealizowanej, tj. od dnia rozpoczęcia wykonywania usługi do upływu terminu składania ofert. Faktycznie zrealizowana część umowy musi także spełniać ww. wymogi co do jej minimalnej wartości.</w:t>
      </w:r>
    </w:p>
    <w:p w:rsidR="0032006C" w:rsidRPr="003D0D04" w:rsidRDefault="0032006C" w:rsidP="0032006C">
      <w:pPr>
        <w:spacing w:after="120" w:line="360" w:lineRule="auto"/>
        <w:ind w:left="709" w:right="74"/>
        <w:jc w:val="both"/>
        <w:rPr>
          <w:rFonts w:ascii="Muli" w:hAnsi="Muli"/>
          <w:b w:val="0"/>
          <w:i/>
          <w:szCs w:val="20"/>
        </w:rPr>
      </w:pPr>
      <w:r w:rsidRPr="003D0D04">
        <w:rPr>
          <w:rFonts w:ascii="Muli" w:hAnsi="Muli"/>
          <w:b w:val="0"/>
          <w:i/>
          <w:szCs w:val="20"/>
        </w:rPr>
        <w:t>UWAGA: W przypadku Wykonawców, którzy wykazują wartość usług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8729FB" w:rsidRPr="003D0D04" w:rsidRDefault="008729FB" w:rsidP="0032006C">
      <w:pPr>
        <w:spacing w:after="120" w:line="360" w:lineRule="auto"/>
        <w:ind w:left="709" w:right="74"/>
        <w:jc w:val="both"/>
        <w:rPr>
          <w:rFonts w:ascii="Muli" w:eastAsia="Times New Roman" w:hAnsi="Muli" w:cs="Calibri"/>
          <w:b w:val="0"/>
          <w:color w:val="auto"/>
          <w:szCs w:val="24"/>
          <w:lang w:eastAsia="pl-PL"/>
        </w:rPr>
      </w:pPr>
      <w:r w:rsidRPr="003D0D04">
        <w:rPr>
          <w:rFonts w:ascii="Muli" w:eastAsia="Times New Roman" w:hAnsi="Muli" w:cs="Calibri"/>
          <w:b w:val="0"/>
          <w:color w:val="auto"/>
          <w:sz w:val="22"/>
          <w:lang w:eastAsia="pl-PL"/>
        </w:rPr>
        <w:t xml:space="preserve">Ocena spełniania warunków udziału w postępowaniu zostanie dokonana </w:t>
      </w:r>
      <w:r w:rsidRPr="003D0D04">
        <w:rPr>
          <w:rFonts w:ascii="Muli" w:eastAsia="Times New Roman" w:hAnsi="Muli" w:cs="Calibri"/>
          <w:b w:val="0"/>
          <w:color w:val="auto"/>
          <w:sz w:val="22"/>
          <w:lang w:eastAsia="pl-PL"/>
        </w:rPr>
        <w:br/>
        <w:t xml:space="preserve">na podstawie dokumentów i oświadczeń złożonych przez Wykonawcę, </w:t>
      </w:r>
      <w:r w:rsidRPr="003D0D04">
        <w:rPr>
          <w:rFonts w:ascii="Muli" w:eastAsia="Times New Roman" w:hAnsi="Muli" w:cs="Calibri"/>
          <w:b w:val="0"/>
          <w:color w:val="auto"/>
          <w:sz w:val="22"/>
          <w:lang w:eastAsia="pl-PL"/>
        </w:rPr>
        <w:br/>
        <w:t>na zasadzie SPEŁNIA/NIE SPEŁNIA.</w:t>
      </w:r>
    </w:p>
    <w:p w:rsidR="008729FB" w:rsidRPr="003D0D04" w:rsidRDefault="008729FB" w:rsidP="001963DF">
      <w:pPr>
        <w:numPr>
          <w:ilvl w:val="0"/>
          <w:numId w:val="14"/>
        </w:numPr>
        <w:spacing w:after="200" w:line="360" w:lineRule="auto"/>
        <w:ind w:left="709" w:hanging="709"/>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Wykonawcy wspólnie ubiegający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Wykonawcy mogą wspólnie ubiegać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 przypadku, o którym mowa w ppkt. 1, Wykonawcy ustanawiają pełnomocnika do reprezentowania ich w postępowaniu o udzielenie zamówienia albo reprezentowania w postępowaniu i zawarcia umowy w sprawie zamówienia publicznego.                                                                                                                                                                                                                                                                                                                                    </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Przepisy dotyczące Wykonawcy stosuje się odpowiednio do Wykonawców,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o których mowa w ppkt. 1.</w:t>
      </w:r>
    </w:p>
    <w:p w:rsidR="008729FB" w:rsidRPr="003D0D04" w:rsidRDefault="008729FB" w:rsidP="001963DF">
      <w:pPr>
        <w:numPr>
          <w:ilvl w:val="0"/>
          <w:numId w:val="14"/>
        </w:numPr>
        <w:spacing w:after="200" w:line="360" w:lineRule="auto"/>
        <w:ind w:hanging="720"/>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Zamawiający może wykluczyć Wykonawcę na każdym etapie postępowania </w:t>
      </w:r>
      <w:r w:rsidRPr="003D0D04">
        <w:rPr>
          <w:rFonts w:ascii="Muli" w:eastAsia="Times New Roman" w:hAnsi="Muli" w:cs="Calibri"/>
          <w:b w:val="0"/>
          <w:bCs/>
          <w:color w:val="auto"/>
          <w:sz w:val="22"/>
          <w:lang w:eastAsia="pl-PL"/>
        </w:rPr>
        <w:br/>
        <w:t>o udzielenie zamówienia.</w:t>
      </w:r>
    </w:p>
    <w:p w:rsidR="008729FB" w:rsidRPr="003D0D04" w:rsidRDefault="008729FB" w:rsidP="001963DF">
      <w:pPr>
        <w:numPr>
          <w:ilvl w:val="0"/>
          <w:numId w:val="14"/>
        </w:numPr>
        <w:spacing w:after="200" w:line="360" w:lineRule="auto"/>
        <w:ind w:hanging="720"/>
        <w:jc w:val="both"/>
        <w:rPr>
          <w:rFonts w:ascii="Muli" w:eastAsia="Times New Roman" w:hAnsi="Muli" w:cs="Calibri"/>
          <w:color w:val="auto"/>
          <w:sz w:val="22"/>
          <w:u w:val="single"/>
          <w:lang w:eastAsia="pl-PL"/>
        </w:rPr>
      </w:pPr>
      <w:r w:rsidRPr="003D0D04">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108. 1. Z postępowania o udzielenie zamówienia wyklucza się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1) będącego osobą fizyczną, którego prawomocnie skazano za przestępstwo: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udziału w zorganizowanej grupie przestępczej albo związku mającym na celu </w:t>
      </w:r>
      <w:r w:rsidRPr="003D0D04">
        <w:rPr>
          <w:rFonts w:ascii="Muli" w:eastAsia="Times New Roman" w:hAnsi="Muli" w:cs="Calibri"/>
          <w:b w:val="0"/>
          <w:color w:val="auto"/>
          <w:sz w:val="22"/>
          <w:lang w:eastAsia="pl-PL"/>
        </w:rPr>
        <w:br/>
        <w:t xml:space="preserve">popełnienie przestępstwa lub przestępstwa skarbowego,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258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b) handlu ludźmi, o którym mowa w art. 189a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o którym mowa w art. 228–230a, art. 250a Kodeksu karnego lub w art. 46 lub </w:t>
      </w:r>
      <w:r w:rsidR="000715D4" w:rsidRPr="003D0D04">
        <w:rPr>
          <w:rFonts w:ascii="Muli" w:eastAsia="Times New Roman" w:hAnsi="Muli" w:cs="Calibri"/>
          <w:b w:val="0"/>
          <w:color w:val="auto"/>
          <w:sz w:val="22"/>
          <w:lang w:eastAsia="pl-PL"/>
        </w:rPr>
        <w:br/>
        <w:t xml:space="preserve">art. </w:t>
      </w:r>
      <w:r w:rsidRPr="003D0D04">
        <w:rPr>
          <w:rFonts w:ascii="Muli" w:eastAsia="Times New Roman" w:hAnsi="Muli" w:cs="Calibri"/>
          <w:b w:val="0"/>
          <w:color w:val="auto"/>
          <w:sz w:val="22"/>
          <w:lang w:eastAsia="pl-PL"/>
        </w:rPr>
        <w:t>48 ustawy z dnia 25 czerwca 2010 r. o sporcie,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d) finansowania przestępstwa o charakterze terrorystycznym,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 xml:space="preserve">165a Kodeksu karnego lub przestępstwo udaremniania lub utrudniania </w:t>
      </w:r>
      <w:r w:rsidRPr="003D0D04">
        <w:rPr>
          <w:rFonts w:ascii="Muli" w:eastAsia="Times New Roman" w:hAnsi="Muli" w:cs="Calibri"/>
          <w:b w:val="0"/>
          <w:color w:val="auto"/>
          <w:sz w:val="22"/>
          <w:lang w:eastAsia="pl-PL"/>
        </w:rPr>
        <w:br/>
        <w:t xml:space="preserve">stwierdzenia przestępnego pochodzenia pieniędzy lub ukrywania ich pochodzenia, </w:t>
      </w:r>
      <w:r w:rsidRPr="003D0D04">
        <w:rPr>
          <w:rFonts w:ascii="Muli" w:eastAsia="Times New Roman" w:hAnsi="Muli" w:cs="Calibri"/>
          <w:b w:val="0"/>
          <w:color w:val="auto"/>
          <w:sz w:val="22"/>
          <w:lang w:eastAsia="pl-PL"/>
        </w:rPr>
        <w:br/>
        <w:t>o którym mowa w art. 299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e) o charakterze terrorystycznym, o którym mowa w art. 115 § 20 Kodeksu karnego</w:t>
      </w:r>
      <w:r w:rsidRPr="003D0D04">
        <w:rPr>
          <w:rFonts w:ascii="Muli" w:eastAsia="Times New Roman" w:hAnsi="Muli" w:cs="Calibri"/>
          <w:b w:val="0"/>
          <w:color w:val="auto"/>
          <w:sz w:val="22"/>
          <w:lang w:eastAsia="pl-PL"/>
        </w:rPr>
        <w:br/>
        <w:t>lub mające na celu popełnienie tego przestępstwa,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f) powierzenia wykonywania pracy małoletniemu cudzoziemcowi, o którym mowa </w:t>
      </w:r>
      <w:r w:rsidRPr="003D0D04">
        <w:rPr>
          <w:rFonts w:ascii="Muli" w:eastAsia="Times New Roman" w:hAnsi="Muli" w:cs="Calibri"/>
          <w:b w:val="0"/>
          <w:color w:val="auto"/>
          <w:sz w:val="22"/>
          <w:lang w:eastAsia="pl-PL"/>
        </w:rPr>
        <w:br/>
        <w:t xml:space="preserve">w art. 9 ust. 2 ustawy z dnia 15 czerwca 2012 r. o skutkach powierzania </w:t>
      </w:r>
      <w:r w:rsidRPr="003D0D04">
        <w:rPr>
          <w:rFonts w:ascii="Muli" w:eastAsia="Times New Roman" w:hAnsi="Muli" w:cs="Calibri"/>
          <w:b w:val="0"/>
          <w:color w:val="auto"/>
          <w:sz w:val="22"/>
          <w:lang w:eastAsia="pl-PL"/>
        </w:rPr>
        <w:br/>
        <w:t xml:space="preserve">wykonywania pracy cudzoziemcom przebywającym wbrew przepisom </w:t>
      </w:r>
      <w:r w:rsidRPr="003D0D04">
        <w:rPr>
          <w:rFonts w:ascii="Muli" w:eastAsia="Times New Roman" w:hAnsi="Muli" w:cs="Calibri"/>
          <w:b w:val="0"/>
          <w:color w:val="auto"/>
          <w:sz w:val="22"/>
          <w:lang w:eastAsia="pl-PL"/>
        </w:rPr>
        <w:br/>
        <w:t xml:space="preserve">na terytorium Rzeczypospolitej Polskiej (Dz. U. poz. 769), (Zmieniona przez art. 2 </w:t>
      </w:r>
      <w:r w:rsidRPr="003D0D04">
        <w:rPr>
          <w:rFonts w:ascii="Muli" w:eastAsia="Times New Roman" w:hAnsi="Muli" w:cs="Calibri"/>
          <w:b w:val="0"/>
          <w:color w:val="auto"/>
          <w:sz w:val="22"/>
          <w:lang w:eastAsia="pl-PL"/>
        </w:rPr>
        <w:br/>
        <w:t xml:space="preserve">pkt 18 lit. a ustawy z dnia 27 listopada 2020 r. o zmianie ustawy o umowie </w:t>
      </w:r>
      <w:r w:rsidRPr="003D0D04">
        <w:rPr>
          <w:rFonts w:ascii="Muli" w:eastAsia="Times New Roman" w:hAnsi="Muli" w:cs="Calibri"/>
          <w:b w:val="0"/>
          <w:color w:val="auto"/>
          <w:sz w:val="22"/>
          <w:lang w:eastAsia="pl-PL"/>
        </w:rPr>
        <w:br/>
        <w:t xml:space="preserve">koncesji na roboty budowlane lub usługi, ustawy – Prawo zamówień publicznych </w:t>
      </w:r>
      <w:r w:rsidRPr="003D0D04">
        <w:rPr>
          <w:rFonts w:ascii="Muli" w:eastAsia="Times New Roman" w:hAnsi="Muli" w:cs="Calibri"/>
          <w:b w:val="0"/>
          <w:color w:val="auto"/>
          <w:sz w:val="22"/>
          <w:lang w:eastAsia="pl-PL"/>
        </w:rPr>
        <w:br/>
        <w:t>oraz niektórych innych ustaw (Dz. U. poz. 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g) przeciwko obrotowi gospodarczemu, o którym mowa w art. 296–307 Kodeksu </w:t>
      </w:r>
      <w:r w:rsidRPr="003D0D04">
        <w:rPr>
          <w:rFonts w:ascii="Muli" w:eastAsia="Times New Roman" w:hAnsi="Muli" w:cs="Calibri"/>
          <w:b w:val="0"/>
          <w:color w:val="auto"/>
          <w:sz w:val="22"/>
          <w:lang w:eastAsia="pl-PL"/>
        </w:rPr>
        <w:br/>
        <w:t xml:space="preserve">karnego, przestępstwo oszustwa, o którym mowa w art. 286 Kodeksu karnego, </w:t>
      </w:r>
      <w:r w:rsidRPr="003D0D04">
        <w:rPr>
          <w:rFonts w:ascii="Muli" w:eastAsia="Times New Roman" w:hAnsi="Muli" w:cs="Calibri"/>
          <w:b w:val="0"/>
          <w:color w:val="auto"/>
          <w:sz w:val="22"/>
          <w:lang w:eastAsia="pl-PL"/>
        </w:rPr>
        <w:br/>
        <w:t xml:space="preserve">przestępstwo przeciwko wiarygodności dokumentów, o których mowa w art. </w:t>
      </w:r>
      <w:r w:rsidRPr="003D0D04">
        <w:rPr>
          <w:rFonts w:ascii="Muli" w:eastAsia="Times New Roman" w:hAnsi="Muli" w:cs="Calibri"/>
          <w:b w:val="0"/>
          <w:color w:val="auto"/>
          <w:sz w:val="22"/>
          <w:lang w:eastAsia="pl-PL"/>
        </w:rPr>
        <w:br/>
        <w:t xml:space="preserve">270–277d Kodeksu karnego lub przestępstwo skarbowe,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h) o którym mowa w art. 9 ust. 1 i 3 lub art. 10 ustawy z dnia 15 czerwca 2012 r. </w:t>
      </w:r>
      <w:r w:rsidRPr="003D0D04">
        <w:rPr>
          <w:rFonts w:ascii="Muli" w:eastAsia="Times New Roman" w:hAnsi="Muli" w:cs="Calibri"/>
          <w:b w:val="0"/>
          <w:color w:val="auto"/>
          <w:sz w:val="22"/>
          <w:lang w:eastAsia="pl-PL"/>
        </w:rPr>
        <w:br/>
        <w:t xml:space="preserve">o skutkach powierzania wykonywania pracy cudzoziemcom przebywającym </w:t>
      </w:r>
      <w:r w:rsidRPr="003D0D04">
        <w:rPr>
          <w:rFonts w:ascii="Muli" w:eastAsia="Times New Roman" w:hAnsi="Muli" w:cs="Calibri"/>
          <w:b w:val="0"/>
          <w:color w:val="auto"/>
          <w:sz w:val="22"/>
          <w:lang w:eastAsia="pl-PL"/>
        </w:rPr>
        <w:br/>
        <w:t xml:space="preserve">wbrew przepisom na terytorium Rzeczypospolitej Polskiej – lub za odpowiedni </w:t>
      </w:r>
      <w:r w:rsidRPr="003D0D04">
        <w:rPr>
          <w:rFonts w:ascii="Muli" w:eastAsia="Times New Roman" w:hAnsi="Muli" w:cs="Calibri"/>
          <w:b w:val="0"/>
          <w:color w:val="auto"/>
          <w:sz w:val="22"/>
          <w:lang w:eastAsia="pl-PL"/>
        </w:rPr>
        <w:br/>
        <w:t>czyn zabroniony określony w przepisach prawa obcego;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jeżeli urzędującego członka jego organu zarządzającego lub nadzorczego, </w:t>
      </w:r>
      <w:r w:rsidRPr="003D0D04">
        <w:rPr>
          <w:rFonts w:ascii="Muli" w:eastAsia="Times New Roman" w:hAnsi="Muli" w:cs="Calibri"/>
          <w:b w:val="0"/>
          <w:color w:val="auto"/>
          <w:sz w:val="22"/>
          <w:lang w:eastAsia="pl-PL"/>
        </w:rPr>
        <w:br/>
        <w:t xml:space="preserve">wspólnika spółki w spółce jawnej lub partnerskiej albo komplementariusza </w:t>
      </w:r>
      <w:r w:rsidRPr="003D0D04">
        <w:rPr>
          <w:rFonts w:ascii="Muli" w:eastAsia="Times New Roman" w:hAnsi="Muli" w:cs="Calibri"/>
          <w:b w:val="0"/>
          <w:color w:val="auto"/>
          <w:sz w:val="22"/>
          <w:lang w:eastAsia="pl-PL"/>
        </w:rPr>
        <w:br/>
        <w:t xml:space="preserve">w spółce komandytowej lub komandytowo-akcyjnej lub prokurenta prawomocnie </w:t>
      </w:r>
      <w:r w:rsidRPr="003D0D04">
        <w:rPr>
          <w:rFonts w:ascii="Muli" w:eastAsia="Times New Roman" w:hAnsi="Muli" w:cs="Calibri"/>
          <w:b w:val="0"/>
          <w:color w:val="auto"/>
          <w:sz w:val="22"/>
          <w:lang w:eastAsia="pl-PL"/>
        </w:rPr>
        <w:br/>
        <w:t>skazano za przestępstwo, o którym mowa w pkt 1;</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wobec którego wydano prawomocny wyrok sądu lub ostateczną decyzję </w:t>
      </w:r>
      <w:r w:rsidRPr="003D0D04">
        <w:rPr>
          <w:rFonts w:ascii="Muli" w:eastAsia="Times New Roman" w:hAnsi="Muli" w:cs="Calibri"/>
          <w:b w:val="0"/>
          <w:color w:val="auto"/>
          <w:sz w:val="22"/>
          <w:lang w:eastAsia="pl-PL"/>
        </w:rPr>
        <w:br/>
        <w:t xml:space="preserve">administracyjną o zaleganiu z uiszczeniem podatków, opłat lub składek </w:t>
      </w:r>
      <w:r w:rsidRPr="003D0D04">
        <w:rPr>
          <w:rFonts w:ascii="Muli" w:eastAsia="Times New Roman" w:hAnsi="Muli" w:cs="Calibri"/>
          <w:b w:val="0"/>
          <w:color w:val="auto"/>
          <w:sz w:val="22"/>
          <w:lang w:eastAsia="pl-PL"/>
        </w:rPr>
        <w:br/>
        <w:t xml:space="preserve">na ubezpieczenie społeczne lub zdrowotne, chyba że Wykonawca odpowiednio </w:t>
      </w:r>
      <w:r w:rsidRPr="003D0D04">
        <w:rPr>
          <w:rFonts w:ascii="Muli" w:eastAsia="Times New Roman" w:hAnsi="Muli" w:cs="Calibri"/>
          <w:b w:val="0"/>
          <w:color w:val="auto"/>
          <w:sz w:val="22"/>
          <w:lang w:eastAsia="pl-PL"/>
        </w:rPr>
        <w:br/>
        <w:t xml:space="preserve">przed upływem terminu do składania wniosków o dopuszczenie do udziału </w:t>
      </w:r>
      <w:r w:rsidRPr="003D0D04">
        <w:rPr>
          <w:rFonts w:ascii="Muli" w:eastAsia="Times New Roman" w:hAnsi="Muli" w:cs="Calibri"/>
          <w:b w:val="0"/>
          <w:color w:val="auto"/>
          <w:sz w:val="22"/>
          <w:lang w:eastAsia="pl-PL"/>
        </w:rPr>
        <w:br/>
        <w:t xml:space="preserve">w postępowaniu albo przed upływem terminu składania ofert dokonał płatności </w:t>
      </w:r>
      <w:r w:rsidRPr="003D0D04">
        <w:rPr>
          <w:rFonts w:ascii="Muli" w:eastAsia="Times New Roman" w:hAnsi="Muli" w:cs="Calibri"/>
          <w:b w:val="0"/>
          <w:color w:val="auto"/>
          <w:sz w:val="22"/>
          <w:lang w:eastAsia="pl-PL"/>
        </w:rPr>
        <w:br/>
        <w:t xml:space="preserve">należnych podatków, opłat lub składek na ubezpieczenie społeczne lub zdrowotne </w:t>
      </w:r>
      <w:r w:rsidRPr="003D0D04">
        <w:rPr>
          <w:rFonts w:ascii="Muli" w:eastAsia="Times New Roman" w:hAnsi="Muli" w:cs="Calibri"/>
          <w:b w:val="0"/>
          <w:color w:val="auto"/>
          <w:sz w:val="22"/>
          <w:lang w:eastAsia="pl-PL"/>
        </w:rPr>
        <w:br/>
        <w:t xml:space="preserve">wraz z odsetkami lub grzywnami lub zawarł wiążące porozumienie w sprawie </w:t>
      </w:r>
      <w:r w:rsidRPr="003D0D04">
        <w:rPr>
          <w:rFonts w:ascii="Muli" w:eastAsia="Times New Roman" w:hAnsi="Muli" w:cs="Calibri"/>
          <w:b w:val="0"/>
          <w:color w:val="auto"/>
          <w:sz w:val="22"/>
          <w:lang w:eastAsia="pl-PL"/>
        </w:rPr>
        <w:br/>
        <w:t>spłaty tych należności;</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wobec którego prawomocnie orzeczono zakaz ubiegania się o zamówienia </w:t>
      </w:r>
      <w:r w:rsidRPr="003D0D04">
        <w:rPr>
          <w:rFonts w:ascii="Muli" w:eastAsia="Times New Roman" w:hAnsi="Muli" w:cs="Calibri"/>
          <w:b w:val="0"/>
          <w:color w:val="auto"/>
          <w:sz w:val="22"/>
          <w:lang w:eastAsia="pl-PL"/>
        </w:rPr>
        <w:br/>
        <w:t xml:space="preserve">publiczne; (Wyraz dodany przez art. 2 pkt 18 lit. b ustawy z dnia 27 listopada </w:t>
      </w:r>
      <w:r w:rsidRPr="003D0D04">
        <w:rPr>
          <w:rFonts w:ascii="Muli" w:eastAsia="Times New Roman" w:hAnsi="Muli" w:cs="Calibri"/>
          <w:b w:val="0"/>
          <w:color w:val="auto"/>
          <w:sz w:val="22"/>
          <w:lang w:eastAsia="pl-PL"/>
        </w:rPr>
        <w:br/>
        <w:t xml:space="preserve">2020 r. o zmianie ustawy o umowie koncesji na roboty budowlane lub usługi, </w:t>
      </w:r>
      <w:r w:rsidRPr="003D0D04">
        <w:rPr>
          <w:rFonts w:ascii="Muli" w:eastAsia="Times New Roman" w:hAnsi="Muli" w:cs="Calibri"/>
          <w:b w:val="0"/>
          <w:color w:val="auto"/>
          <w:sz w:val="22"/>
          <w:lang w:eastAsia="pl-PL"/>
        </w:rPr>
        <w:br/>
        <w:t xml:space="preserve">ustawy – Prawo zamówień publicznych oraz niektórych innych ustaw (Dz. U. poz. </w:t>
      </w:r>
      <w:r w:rsidRPr="003D0D04">
        <w:rPr>
          <w:rFonts w:ascii="Muli" w:eastAsia="Times New Roman" w:hAnsi="Muli" w:cs="Calibri"/>
          <w:b w:val="0"/>
          <w:color w:val="auto"/>
          <w:sz w:val="22"/>
          <w:lang w:eastAsia="pl-PL"/>
        </w:rPr>
        <w:br/>
        <w:t>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jeżeli Zamawiający może stwierdzić, na podstawie wiarygodnych przesłanek, </w:t>
      </w:r>
      <w:r w:rsidRPr="003D0D04">
        <w:rPr>
          <w:rFonts w:ascii="Muli" w:eastAsia="Times New Roman" w:hAnsi="Muli" w:cs="Calibri"/>
          <w:b w:val="0"/>
          <w:color w:val="auto"/>
          <w:sz w:val="22"/>
          <w:lang w:eastAsia="pl-PL"/>
        </w:rPr>
        <w:br/>
        <w:t xml:space="preserve">że Wykonawca zawarł z innymi Wykonawcami porozumienie mające na celu </w:t>
      </w:r>
      <w:r w:rsidRPr="003D0D04">
        <w:rPr>
          <w:rFonts w:ascii="Muli" w:eastAsia="Times New Roman" w:hAnsi="Muli" w:cs="Calibri"/>
          <w:b w:val="0"/>
          <w:color w:val="auto"/>
          <w:sz w:val="22"/>
          <w:lang w:eastAsia="pl-PL"/>
        </w:rPr>
        <w:br/>
        <w:t xml:space="preserve">zakłócenie konkurencji, w szczególności jeżeli należąc do tej samej grupy </w:t>
      </w:r>
      <w:r w:rsidRPr="003D0D04">
        <w:rPr>
          <w:rFonts w:ascii="Muli" w:eastAsia="Times New Roman" w:hAnsi="Muli" w:cs="Calibri"/>
          <w:b w:val="0"/>
          <w:color w:val="auto"/>
          <w:sz w:val="22"/>
          <w:lang w:eastAsia="pl-PL"/>
        </w:rPr>
        <w:br/>
        <w:t xml:space="preserve">kapitałowej w rozumieniu ustawy z dnia 16 lutego 2007 r. o ochronie konkurencji </w:t>
      </w:r>
      <w:r w:rsidRPr="003D0D04">
        <w:rPr>
          <w:rFonts w:ascii="Muli" w:eastAsia="Times New Roman" w:hAnsi="Muli" w:cs="Calibri"/>
          <w:b w:val="0"/>
          <w:color w:val="auto"/>
          <w:sz w:val="22"/>
          <w:lang w:eastAsia="pl-PL"/>
        </w:rPr>
        <w:br/>
        <w:t xml:space="preserve">i konsumentów, złożyli odrębne oferty, oferty częściowe lub wnioski o dopuszczenie </w:t>
      </w:r>
      <w:r w:rsidRPr="003D0D04">
        <w:rPr>
          <w:rFonts w:ascii="Muli" w:eastAsia="Times New Roman" w:hAnsi="Muli" w:cs="Calibri"/>
          <w:b w:val="0"/>
          <w:color w:val="auto"/>
          <w:sz w:val="22"/>
          <w:lang w:eastAsia="pl-PL"/>
        </w:rPr>
        <w:br/>
        <w:t xml:space="preserve">do udziału w postępowaniu, chyba że wykażą, że przygotowali te oferty lub </w:t>
      </w:r>
      <w:r w:rsidRPr="003D0D04">
        <w:rPr>
          <w:rFonts w:ascii="Muli" w:eastAsia="Times New Roman" w:hAnsi="Muli" w:cs="Calibri"/>
          <w:b w:val="0"/>
          <w:color w:val="auto"/>
          <w:sz w:val="22"/>
          <w:lang w:eastAsia="pl-PL"/>
        </w:rPr>
        <w:br/>
        <w:t>wnioski niezależnie od siebie;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6) jeżeli, w przypadkach, o których mowa w art. 85 ust. 1, doszło do zakłócenia </w:t>
      </w:r>
      <w:r w:rsidRPr="003D0D04">
        <w:rPr>
          <w:rFonts w:ascii="Muli" w:eastAsia="Times New Roman" w:hAnsi="Muli" w:cs="Calibri"/>
          <w:b w:val="0"/>
          <w:color w:val="auto"/>
          <w:sz w:val="22"/>
          <w:lang w:eastAsia="pl-PL"/>
        </w:rPr>
        <w:br/>
        <w:t xml:space="preserve">konkurencji wynikającego z wcześniejszego zaangażowania tego Wykonawcy lub </w:t>
      </w:r>
      <w:r w:rsidRPr="003D0D04">
        <w:rPr>
          <w:rFonts w:ascii="Muli" w:eastAsia="Times New Roman" w:hAnsi="Muli" w:cs="Calibri"/>
          <w:b w:val="0"/>
          <w:color w:val="auto"/>
          <w:sz w:val="22"/>
          <w:lang w:eastAsia="pl-PL"/>
        </w:rPr>
        <w:br/>
        <w:t xml:space="preserve">podmiotu, który należy z Wykonawcą do tej samej grupy kapitałowej w rozumieniu </w:t>
      </w:r>
      <w:r w:rsidRPr="003D0D04">
        <w:rPr>
          <w:rFonts w:ascii="Muli" w:eastAsia="Times New Roman" w:hAnsi="Muli" w:cs="Calibri"/>
          <w:b w:val="0"/>
          <w:color w:val="auto"/>
          <w:sz w:val="22"/>
          <w:lang w:eastAsia="pl-PL"/>
        </w:rPr>
        <w:br/>
        <w:t xml:space="preserve">ustawy z dnia 16 lutego 2007 r. o ochronie konkurencji i konsumentów, chyba </w:t>
      </w:r>
      <w:r w:rsidRPr="003D0D04">
        <w:rPr>
          <w:rFonts w:ascii="Muli" w:eastAsia="Times New Roman" w:hAnsi="Muli" w:cs="Calibri"/>
          <w:b w:val="0"/>
          <w:color w:val="auto"/>
          <w:sz w:val="22"/>
          <w:lang w:eastAsia="pl-PL"/>
        </w:rPr>
        <w:br/>
        <w:t xml:space="preserve">że spowodowane tym zakłócenie konkurencji może być wyeliminowane w inny </w:t>
      </w:r>
      <w:r w:rsidRPr="003D0D04">
        <w:rPr>
          <w:rFonts w:ascii="Muli" w:eastAsia="Times New Roman" w:hAnsi="Muli" w:cs="Calibri"/>
          <w:b w:val="0"/>
          <w:color w:val="auto"/>
          <w:sz w:val="22"/>
          <w:lang w:eastAsia="pl-PL"/>
        </w:rPr>
        <w:br/>
        <w:t xml:space="preserve">sposób niż przez wykluczenie Wykonawcy z udziału w postępowaniu o udzielenie </w:t>
      </w:r>
      <w:r w:rsidRPr="003D0D04">
        <w:rPr>
          <w:rFonts w:ascii="Muli" w:eastAsia="Times New Roman" w:hAnsi="Muli" w:cs="Calibri"/>
          <w:b w:val="0"/>
          <w:color w:val="auto"/>
          <w:sz w:val="22"/>
          <w:lang w:eastAsia="pl-PL"/>
        </w:rPr>
        <w:br/>
        <w:t xml:space="preserve">zamówienia.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109. 1. Z postępowania o udzielenie zamówienia Zamawiający może wykluczyć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 stosunku do którego otwarto likwidację, ogłoszono upadłość, którego aktywami </w:t>
      </w:r>
      <w:r w:rsidRPr="003D0D04">
        <w:rPr>
          <w:rFonts w:ascii="Muli" w:eastAsia="Times New Roman" w:hAnsi="Muli" w:cs="Calibri"/>
          <w:b w:val="0"/>
          <w:color w:val="auto"/>
          <w:sz w:val="22"/>
          <w:lang w:eastAsia="pl-PL"/>
        </w:rPr>
        <w:br/>
        <w:t xml:space="preserve">zarządza likwidator lub sąd, zawarł układ z wierzycielami, którego działalność </w:t>
      </w:r>
      <w:r w:rsidRPr="003D0D04">
        <w:rPr>
          <w:rFonts w:ascii="Muli" w:eastAsia="Times New Roman" w:hAnsi="Muli" w:cs="Calibri"/>
          <w:b w:val="0"/>
          <w:color w:val="auto"/>
          <w:sz w:val="22"/>
          <w:lang w:eastAsia="pl-PL"/>
        </w:rPr>
        <w:br/>
        <w:t xml:space="preserve">gospodarcza jest zawieszona albo znajduje się on w innej tego rodzaju sytuacji </w:t>
      </w:r>
      <w:r w:rsidRPr="003D0D04">
        <w:rPr>
          <w:rFonts w:ascii="Muli" w:eastAsia="Times New Roman" w:hAnsi="Muli" w:cs="Calibri"/>
          <w:b w:val="0"/>
          <w:color w:val="auto"/>
          <w:sz w:val="22"/>
          <w:lang w:eastAsia="pl-PL"/>
        </w:rPr>
        <w:br/>
        <w:t xml:space="preserve">wynikającej z podobnej procedury przewidzianej w przepisach miejsca wszczęcia tej </w:t>
      </w:r>
      <w:r w:rsidRPr="003D0D04">
        <w:rPr>
          <w:rFonts w:ascii="Muli" w:eastAsia="Times New Roman" w:hAnsi="Muli" w:cs="Calibri"/>
          <w:b w:val="0"/>
          <w:color w:val="auto"/>
          <w:sz w:val="22"/>
          <w:lang w:eastAsia="pl-PL"/>
        </w:rPr>
        <w:br/>
        <w:t>procedury;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który w sposób zawiniony poważnie naruszył obowiązki zawodowe, co podważa </w:t>
      </w:r>
      <w:r w:rsidRPr="003D0D04">
        <w:rPr>
          <w:rFonts w:ascii="Muli" w:eastAsia="Times New Roman" w:hAnsi="Muli" w:cs="Calibri"/>
          <w:b w:val="0"/>
          <w:color w:val="auto"/>
          <w:sz w:val="22"/>
          <w:lang w:eastAsia="pl-PL"/>
        </w:rPr>
        <w:br/>
        <w:t xml:space="preserve">jego uczciwość, w szczególności gdy Wykonawca w wyniku zamierzonego </w:t>
      </w:r>
      <w:r w:rsidRPr="003D0D04">
        <w:rPr>
          <w:rFonts w:ascii="Muli" w:eastAsia="Times New Roman" w:hAnsi="Muli" w:cs="Calibri"/>
          <w:b w:val="0"/>
          <w:color w:val="auto"/>
          <w:sz w:val="22"/>
          <w:lang w:eastAsia="pl-PL"/>
        </w:rPr>
        <w:br/>
        <w:t xml:space="preserve">działania lub rażącego niedbalstwa nie wykonał lub nienależycie wykonał </w:t>
      </w:r>
      <w:r w:rsidRPr="003D0D04">
        <w:rPr>
          <w:rFonts w:ascii="Muli" w:eastAsia="Times New Roman" w:hAnsi="Muli" w:cs="Calibri"/>
          <w:b w:val="0"/>
          <w:color w:val="auto"/>
          <w:sz w:val="22"/>
          <w:lang w:eastAsia="pl-PL"/>
        </w:rPr>
        <w:br/>
        <w:t xml:space="preserve">zamówienie, co Zamawiający jest w stanie wykazać za pomocą stosownych </w:t>
      </w:r>
      <w:r w:rsidRPr="003D0D04">
        <w:rPr>
          <w:rFonts w:ascii="Muli" w:eastAsia="Times New Roman" w:hAnsi="Muli" w:cs="Calibri"/>
          <w:b w:val="0"/>
          <w:color w:val="auto"/>
          <w:sz w:val="22"/>
          <w:lang w:eastAsia="pl-PL"/>
        </w:rPr>
        <w:br/>
        <w:t>dowodów</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7) który, z przyczyn leżących po jego stronie, w znacznym stopniu lub zakresie nie </w:t>
      </w:r>
      <w:r w:rsidRPr="003D0D04">
        <w:rPr>
          <w:rFonts w:ascii="Muli" w:eastAsia="Times New Roman" w:hAnsi="Muli" w:cs="Calibri"/>
          <w:b w:val="0"/>
          <w:color w:val="auto"/>
          <w:sz w:val="22"/>
          <w:lang w:eastAsia="pl-PL"/>
        </w:rPr>
        <w:br/>
        <w:t xml:space="preserve">wykonał lub nienależycie wykonał albo długotrwale nienależycie wykonywał istotne </w:t>
      </w:r>
      <w:r w:rsidRPr="003D0D04">
        <w:rPr>
          <w:rFonts w:ascii="Muli" w:eastAsia="Times New Roman" w:hAnsi="Muli" w:cs="Calibri"/>
          <w:b w:val="0"/>
          <w:color w:val="auto"/>
          <w:sz w:val="22"/>
          <w:lang w:eastAsia="pl-PL"/>
        </w:rPr>
        <w:br/>
        <w:t xml:space="preserve">zobowiązanie wynikające z wcześniejszej umowy w sprawie zamówienia </w:t>
      </w:r>
      <w:r w:rsidRPr="003D0D04">
        <w:rPr>
          <w:rFonts w:ascii="Muli" w:eastAsia="Times New Roman" w:hAnsi="Muli" w:cs="Calibri"/>
          <w:b w:val="0"/>
          <w:color w:val="auto"/>
          <w:sz w:val="22"/>
          <w:lang w:eastAsia="pl-PL"/>
        </w:rPr>
        <w:br/>
        <w:t xml:space="preserve">publicznego lub umowy koncesji, co doprowadziło do wypowiedzenia lub </w:t>
      </w:r>
      <w:r w:rsidRPr="003D0D04">
        <w:rPr>
          <w:rFonts w:ascii="Muli" w:eastAsia="Times New Roman" w:hAnsi="Muli" w:cs="Calibri"/>
          <w:b w:val="0"/>
          <w:color w:val="auto"/>
          <w:sz w:val="22"/>
          <w:lang w:eastAsia="pl-PL"/>
        </w:rPr>
        <w:br/>
        <w:t xml:space="preserve">odstąpienia od umowy, odszkodowania, wykonania zastępczego lub realizacji </w:t>
      </w:r>
      <w:r w:rsidRPr="003D0D04">
        <w:rPr>
          <w:rFonts w:ascii="Muli" w:eastAsia="Times New Roman" w:hAnsi="Muli" w:cs="Calibri"/>
          <w:b w:val="0"/>
          <w:color w:val="auto"/>
          <w:sz w:val="22"/>
          <w:lang w:eastAsia="pl-PL"/>
        </w:rPr>
        <w:br/>
        <w:t>uprawnień z tytułu rękojmi za wady;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Arial" w:hAnsi="Muli" w:cs="Calibri"/>
          <w:b w:val="0"/>
          <w:color w:val="auto"/>
          <w:sz w:val="22"/>
          <w:lang w:eastAsia="pl-PL"/>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8729FB" w:rsidRDefault="008729FB" w:rsidP="008729FB">
      <w:pPr>
        <w:spacing w:line="360" w:lineRule="auto"/>
        <w:ind w:left="720"/>
        <w:jc w:val="both"/>
        <w:rPr>
          <w:rFonts w:ascii="Muli" w:eastAsia="Times New Roman" w:hAnsi="Muli" w:cs="Calibri"/>
          <w:b w:val="0"/>
          <w:color w:val="auto"/>
          <w:sz w:val="22"/>
          <w:u w:val="single"/>
          <w:lang w:eastAsia="pl-PL"/>
        </w:rPr>
      </w:pPr>
    </w:p>
    <w:p w:rsidR="005A4059" w:rsidRDefault="005A4059" w:rsidP="008729FB">
      <w:pPr>
        <w:spacing w:line="360" w:lineRule="auto"/>
        <w:ind w:left="720"/>
        <w:jc w:val="both"/>
        <w:rPr>
          <w:rFonts w:ascii="Muli" w:eastAsia="Times New Roman" w:hAnsi="Muli" w:cs="Calibri"/>
          <w:b w:val="0"/>
          <w:color w:val="auto"/>
          <w:sz w:val="22"/>
          <w:u w:val="single"/>
          <w:lang w:eastAsia="pl-PL"/>
        </w:rPr>
      </w:pPr>
    </w:p>
    <w:p w:rsidR="005A4059" w:rsidRPr="003D0D04" w:rsidRDefault="005A4059" w:rsidP="008729FB">
      <w:pPr>
        <w:spacing w:line="360" w:lineRule="auto"/>
        <w:ind w:left="720"/>
        <w:jc w:val="both"/>
        <w:rPr>
          <w:rFonts w:ascii="Muli" w:eastAsia="Times New Roman" w:hAnsi="Muli" w:cs="Calibri"/>
          <w:b w:val="0"/>
          <w:color w:val="auto"/>
          <w:sz w:val="22"/>
          <w:u w:val="single"/>
          <w:lang w:eastAsia="pl-PL"/>
        </w:rPr>
      </w:pPr>
    </w:p>
    <w:p w:rsidR="008729FB" w:rsidRPr="003D0D04" w:rsidRDefault="008729FB" w:rsidP="008729FB">
      <w:pPr>
        <w:numPr>
          <w:ilvl w:val="0"/>
          <w:numId w:val="10"/>
        </w:numPr>
        <w:spacing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WYKAZ OŚWIADCZEŃ LUB DOKUMENTÓW, POTWIERDZAJĄCYCH </w:t>
      </w:r>
    </w:p>
    <w:p w:rsidR="008729FB" w:rsidRPr="003D0D04" w:rsidRDefault="008729FB" w:rsidP="008729FB">
      <w:pPr>
        <w:spacing w:after="240"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BRAK PODSTAW WYKLUCZENIA</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Do oferty Wykonawca dołącza aktualne na dzień składania ofert oświadczenie </w:t>
      </w:r>
      <w:r w:rsidRPr="003D0D04">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rsidR="008729FB" w:rsidRPr="003D0D04" w:rsidRDefault="008729FB" w:rsidP="001963DF">
      <w:pPr>
        <w:numPr>
          <w:ilvl w:val="0"/>
          <w:numId w:val="20"/>
        </w:numPr>
        <w:spacing w:after="200" w:line="360" w:lineRule="auto"/>
        <w:ind w:left="709"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spełnia warunki udziału w postępowaniu i nie podlega wykluczeniu (załącznik nr 2 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hAnsi="Muli" w:cs="Calibri"/>
          <w:b w:val="0"/>
          <w:bCs/>
          <w:color w:val="auto"/>
          <w:sz w:val="22"/>
          <w:lang w:eastAsia="pl-PL"/>
        </w:rPr>
        <w:t xml:space="preserve">W przypadku wspólnego ubiegania się o zamówienie przez Wykonawców oświadczenie,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którym mowa w pkt. 1, składa każdy z Wykonawców wspólnie ubiegających się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zamówienie. Dokumenty </w:t>
      </w:r>
      <w:r w:rsidRPr="003D0D04">
        <w:rPr>
          <w:rFonts w:ascii="Muli" w:hAnsi="Muli" w:cs="Calibri"/>
          <w:b w:val="0"/>
          <w:bCs/>
          <w:color w:val="000000"/>
          <w:sz w:val="22"/>
          <w:lang w:eastAsia="pl-PL"/>
        </w:rPr>
        <w:t>te potwierdzają brak podstaw wykluczenia w zakresie, w którym każdy z Wykonawców wykazuje brak podstaw wykluczenia.</w:t>
      </w:r>
    </w:p>
    <w:p w:rsidR="0032006C"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w:t>
      </w:r>
      <w:r w:rsidR="00565DB7" w:rsidRPr="003D0D04">
        <w:rPr>
          <w:rFonts w:ascii="Muli" w:eastAsia="Times New Roman" w:hAnsi="Muli" w:cs="Calibri"/>
          <w:b w:val="0"/>
          <w:color w:val="auto"/>
          <w:sz w:val="22"/>
          <w:lang w:eastAsia="pl-PL"/>
        </w:rPr>
        <w:t xml:space="preserve"> składane na wezwanie Zamawiającego w terminie nie krótszym niż 5 dni</w:t>
      </w:r>
      <w:r w:rsidRPr="003D0D04">
        <w:rPr>
          <w:rFonts w:ascii="Muli" w:eastAsia="Times New Roman" w:hAnsi="Muli" w:cs="Calibri"/>
          <w:b w:val="0"/>
          <w:color w:val="auto"/>
          <w:sz w:val="22"/>
          <w:lang w:eastAsia="pl-PL"/>
        </w:rPr>
        <w:t xml:space="preserve">, w zakresie art. 108 ust. 1 pkt. 5 ustawy, braku przynależności do tej samej grupy kapitałowej co inni Wykonawcy, którzy złożyli oferty w rozumieniu ustawy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dnia 16 lutego 2007 r. o ochronie konkurencji i konsumentów (Dz. U. z 2021 r. poz. 275), albo oświadczenie o przynależności do tej samej grupy kapitałowej wraz z dokumentami lub informacjami potwierdzającymi przygotowanie oferty w postępowaniu niezależnie od innego Wykonawcy należącego do tej samej grupy kapitałowej (załącznik nr 4 do SWZ).</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Wykaz </w:t>
      </w:r>
      <w:r w:rsidR="000E6992" w:rsidRPr="003D0D04">
        <w:rPr>
          <w:rFonts w:ascii="Muli" w:eastAsia="Times New Roman" w:hAnsi="Muli" w:cs="Calibri"/>
          <w:b w:val="0"/>
          <w:color w:val="auto"/>
          <w:sz w:val="22"/>
          <w:lang w:eastAsia="pl-PL"/>
        </w:rPr>
        <w:t xml:space="preserve">(załącznik nr 8 </w:t>
      </w:r>
      <w:r w:rsidR="00862EC5" w:rsidRPr="003D0D04">
        <w:rPr>
          <w:rFonts w:ascii="Muli" w:eastAsia="Times New Roman" w:hAnsi="Muli" w:cs="Calibri"/>
          <w:b w:val="0"/>
          <w:color w:val="auto"/>
          <w:sz w:val="22"/>
          <w:lang w:eastAsia="pl-PL"/>
        </w:rPr>
        <w:t>do SWZ)</w:t>
      </w:r>
      <w:r w:rsidR="005A4059">
        <w:rPr>
          <w:rFonts w:ascii="Muli" w:eastAsia="Times New Roman" w:hAnsi="Muli" w:cs="Calibri"/>
          <w:b w:val="0"/>
          <w:color w:val="auto"/>
          <w:sz w:val="22"/>
          <w:lang w:eastAsia="pl-PL"/>
        </w:rPr>
        <w:t xml:space="preserve"> </w:t>
      </w:r>
      <w:r w:rsidRPr="003D0D04">
        <w:rPr>
          <w:rFonts w:ascii="Muli" w:eastAsia="Times New Roman" w:hAnsi="Muli" w:cs="Calibri"/>
          <w:b w:val="0"/>
          <w:color w:val="auto"/>
          <w:sz w:val="22"/>
          <w:lang w:eastAsia="pl-PL"/>
        </w:rPr>
        <w:t>składany na wezwanie Zamawiającego w terminie nie krótszym niż 5 dni</w:t>
      </w:r>
      <w:r w:rsidRPr="003D0D04">
        <w:rPr>
          <w:rFonts w:ascii="Muli" w:hAnsi="Muli"/>
          <w:b w:val="0"/>
          <w:sz w:val="23"/>
          <w:szCs w:val="23"/>
        </w:rPr>
        <w:t xml:space="preserve"> wykonanych lub wykonywanych usług w okresie ostatnich 3 lat przed upływem terminu składania ofert, a jeżeli okres prowadzenia działalności jest krótszy – w tym </w:t>
      </w:r>
      <w:r w:rsidRPr="003D0D04">
        <w:rPr>
          <w:rFonts w:ascii="Muli" w:hAnsi="Muli"/>
          <w:b w:val="0"/>
          <w:sz w:val="22"/>
        </w:rPr>
        <w:t xml:space="preserve">okresie, wraz z podaniem ich wartości, przedmiotu, dat wykonania i podmiotów, na rzecz których usługi zostały wykonane (wg wzoru stanowiącego załącznik nr 4 do SWZ), oraz załączeniem dowodów określających czy te usługi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5A4059">
        <w:rPr>
          <w:rFonts w:ascii="Muli" w:hAnsi="Muli"/>
          <w:b w:val="0"/>
          <w:sz w:val="22"/>
        </w:rPr>
        <w:br/>
      </w:r>
      <w:r w:rsidRPr="003D0D04">
        <w:rPr>
          <w:rFonts w:ascii="Muli" w:hAnsi="Muli"/>
          <w:b w:val="0"/>
          <w:sz w:val="22"/>
        </w:rPr>
        <w:t>w postępowaniu. W przypadku składania oferty przez Wykonawców wspólnie ubiegających się o udzielenie zamówienia, warunek wiedzy i doświadczenia musi spełniać co najmniej 1 podmiot lub ubiegające się podmioty łącznie.</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Polisa lub dokument potwierdzający, że Wykonawca jest ubezpieczony </w:t>
      </w:r>
      <w:r w:rsidR="00862EC5" w:rsidRPr="003D0D04">
        <w:rPr>
          <w:rFonts w:ascii="Muli" w:eastAsia="Times New Roman" w:hAnsi="Muli" w:cs="Calibri"/>
          <w:b w:val="0"/>
          <w:color w:val="auto"/>
          <w:sz w:val="22"/>
          <w:lang w:eastAsia="pl-PL"/>
        </w:rPr>
        <w:t xml:space="preserve">zgodnie z warunkiem z rozdziału V ust. 1 pkt. 2) lit. b) - </w:t>
      </w:r>
      <w:r w:rsidRPr="003D0D04">
        <w:rPr>
          <w:rFonts w:ascii="Muli" w:eastAsia="Times New Roman" w:hAnsi="Muli" w:cs="Calibri"/>
          <w:b w:val="0"/>
          <w:color w:val="auto"/>
          <w:sz w:val="22"/>
          <w:lang w:eastAsia="pl-PL"/>
        </w:rPr>
        <w:t>składan</w:t>
      </w:r>
      <w:r w:rsidR="00862EC5" w:rsidRPr="003D0D04">
        <w:rPr>
          <w:rFonts w:ascii="Muli" w:eastAsia="Times New Roman" w:hAnsi="Muli" w:cs="Calibri"/>
          <w:b w:val="0"/>
          <w:color w:val="auto"/>
          <w:sz w:val="22"/>
          <w:lang w:eastAsia="pl-PL"/>
        </w:rPr>
        <w:t>e</w:t>
      </w:r>
      <w:r w:rsidRPr="003D0D04">
        <w:rPr>
          <w:rFonts w:ascii="Muli" w:eastAsia="Times New Roman" w:hAnsi="Muli" w:cs="Calibri"/>
          <w:b w:val="0"/>
          <w:color w:val="auto"/>
          <w:sz w:val="22"/>
          <w:lang w:eastAsia="pl-PL"/>
        </w:rPr>
        <w:t xml:space="preserve"> na wezwanie Zamawiającego w terminie nie krótszym niż 5 dni</w:t>
      </w:r>
      <w:r w:rsidR="00862EC5" w:rsidRPr="003D0D04">
        <w:rPr>
          <w:rFonts w:ascii="Muli" w:eastAsia="Times New Roman" w:hAnsi="Muli" w:cs="Calibri"/>
          <w:b w:val="0"/>
          <w:color w:val="auto"/>
          <w:sz w:val="22"/>
          <w:lang w:eastAsia="pl-PL"/>
        </w:rPr>
        <w:t>.</w:t>
      </w:r>
    </w:p>
    <w:p w:rsidR="008729FB" w:rsidRPr="003D0D04" w:rsidRDefault="00565DB7"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Oświadczenia</w:t>
      </w:r>
      <w:r w:rsidR="008729FB" w:rsidRPr="003D0D04">
        <w:rPr>
          <w:rFonts w:ascii="Muli" w:eastAsia="Times New Roman" w:hAnsi="Muli" w:cs="Calibri"/>
          <w:b w:val="0"/>
          <w:color w:val="auto"/>
          <w:sz w:val="22"/>
          <w:lang w:eastAsia="pl-PL"/>
        </w:rPr>
        <w:t xml:space="preserve"> Wykonawcy dotyczące regulacji "sankcyjnych" (załącznik nr  6 </w:t>
      </w:r>
      <w:r w:rsidRPr="003D0D04">
        <w:rPr>
          <w:rFonts w:ascii="Muli" w:eastAsia="Times New Roman" w:hAnsi="Muli" w:cs="Calibri"/>
          <w:b w:val="0"/>
          <w:color w:val="auto"/>
          <w:sz w:val="22"/>
          <w:lang w:eastAsia="pl-PL"/>
        </w:rPr>
        <w:t xml:space="preserve"> oraz nr 7 </w:t>
      </w:r>
      <w:r w:rsidR="008729FB" w:rsidRPr="003D0D04">
        <w:rPr>
          <w:rFonts w:ascii="Muli" w:eastAsia="Times New Roman" w:hAnsi="Muli" w:cs="Calibri"/>
          <w:b w:val="0"/>
          <w:color w:val="auto"/>
          <w:sz w:val="22"/>
          <w:lang w:eastAsia="pl-PL"/>
        </w:rPr>
        <w:t>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Wykonawców wspólnie ubiegających się o udzieleni</w:t>
      </w:r>
      <w:r w:rsidR="005A4059">
        <w:rPr>
          <w:rFonts w:ascii="Muli" w:eastAsia="Times New Roman" w:hAnsi="Muli" w:cs="Calibri"/>
          <w:b w:val="0"/>
          <w:color w:val="auto"/>
          <w:sz w:val="22"/>
          <w:lang w:eastAsia="pl-PL"/>
        </w:rPr>
        <w:t xml:space="preserve">e zamówienia, oświadczenie, </w:t>
      </w:r>
      <w:r w:rsidRPr="003D0D04">
        <w:rPr>
          <w:rFonts w:ascii="Muli" w:eastAsia="Times New Roman" w:hAnsi="Muli" w:cs="Calibri"/>
          <w:b w:val="0"/>
          <w:color w:val="auto"/>
          <w:sz w:val="22"/>
          <w:lang w:eastAsia="pl-PL"/>
        </w:rPr>
        <w:t>o którym mowa w pkt. 3 oraz 4 składa oddzielnie każdy z Wykonawców wspólnie ubiegających się o zamówienie.</w:t>
      </w:r>
    </w:p>
    <w:p w:rsidR="008729FB" w:rsidRPr="003D0D04" w:rsidRDefault="008729FB" w:rsidP="008729FB">
      <w:pPr>
        <w:spacing w:line="360" w:lineRule="auto"/>
        <w:ind w:left="284" w:hanging="426"/>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INFORMACJE O SPOSOBIE POROZUMIEWANIA SIĘ ZAMAWIAJĄCEGO</w:t>
      </w:r>
      <w:r w:rsidRPr="003D0D04">
        <w:rPr>
          <w:rFonts w:ascii="Muli" w:eastAsia="Times New Roman" w:hAnsi="Muli" w:cs="Calibri"/>
          <w:color w:val="auto"/>
          <w:sz w:val="22"/>
          <w:lang w:eastAsia="pl-PL"/>
        </w:rPr>
        <w:br/>
        <w:t>Z WYKONAWCAMI ORAZ PRZEKAZYWANIA OŚWIADCZEŃ</w:t>
      </w:r>
      <w:r w:rsidRPr="003D0D04">
        <w:rPr>
          <w:rFonts w:ascii="Muli" w:eastAsia="Times New Roman" w:hAnsi="Muli" w:cs="Calibri"/>
          <w:color w:val="auto"/>
          <w:sz w:val="22"/>
          <w:lang w:eastAsia="pl-PL"/>
        </w:rPr>
        <w:br/>
        <w:t>LUB DOKUMENTÓW</w:t>
      </w:r>
    </w:p>
    <w:p w:rsidR="008729FB" w:rsidRPr="003D0D04" w:rsidRDefault="008729FB" w:rsidP="001963DF">
      <w:pPr>
        <w:numPr>
          <w:ilvl w:val="0"/>
          <w:numId w:val="21"/>
        </w:numPr>
        <w:spacing w:after="200" w:line="360" w:lineRule="auto"/>
        <w:jc w:val="both"/>
        <w:rPr>
          <w:rFonts w:ascii="Muli" w:eastAsia="Times New Roman" w:hAnsi="Muli" w:cs="Calibri"/>
          <w:b w:val="0"/>
          <w:bCs/>
          <w:color w:val="auto"/>
          <w:kern w:val="144"/>
          <w:sz w:val="22"/>
          <w:lang w:eastAsia="pl-PL"/>
        </w:rPr>
      </w:pPr>
      <w:r w:rsidRPr="003D0D04">
        <w:rPr>
          <w:rFonts w:ascii="Muli" w:eastAsia="Times New Roman" w:hAnsi="Muli" w:cs="Calibri"/>
          <w:b w:val="0"/>
          <w:bCs/>
          <w:color w:val="auto"/>
          <w:kern w:val="144"/>
          <w:sz w:val="22"/>
          <w:lang w:eastAsia="pl-PL"/>
        </w:rPr>
        <w:t xml:space="preserve">Każdy Wykonawca może złożyć tylko jedną ofertę na przedmiot zamówienia, </w:t>
      </w:r>
      <w:r w:rsidRPr="003D0D04">
        <w:rPr>
          <w:rFonts w:ascii="Muli" w:eastAsia="Times New Roman" w:hAnsi="Muli" w:cs="Calibri"/>
          <w:b w:val="0"/>
          <w:bCs/>
          <w:color w:val="auto"/>
          <w:kern w:val="144"/>
          <w:sz w:val="22"/>
          <w:lang w:eastAsia="pl-PL"/>
        </w:rPr>
        <w:br/>
        <w:t>a Zamawiający dokona wyboru najkorzystniejszej oferty na podstawie kryteriów ich oceny, opisanych w niniejszej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Wykonawcy ponoszą wszelkie koszty związane z przygotowaniem i złożeniem oferty.</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3D0D04">
        <w:rPr>
          <w:rFonts w:ascii="Muli" w:eastAsia="Times New Roman" w:hAnsi="Muli" w:cs="Calibri"/>
          <w:b w:val="0"/>
          <w:iCs/>
          <w:color w:val="auto"/>
          <w:kern w:val="144"/>
          <w:sz w:val="22"/>
          <w:lang w:eastAsia="pl-PL"/>
        </w:rPr>
        <w:t>Ofertę należy złożyć na formularzu ofertowym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w:t>
      </w:r>
      <w:r w:rsidR="00565DB7" w:rsidRPr="003D0D04">
        <w:rPr>
          <w:rFonts w:ascii="Muli" w:eastAsia="Times New Roman" w:hAnsi="Muli" w:cs="Calibri"/>
          <w:b w:val="0"/>
          <w:iCs/>
          <w:color w:val="auto"/>
          <w:kern w:val="144"/>
          <w:sz w:val="22"/>
          <w:lang w:eastAsia="pl-PL"/>
        </w:rPr>
        <w:t xml:space="preserve"> (załącznik nr 1</w:t>
      </w:r>
      <w:r w:rsidR="000E6992" w:rsidRPr="003D0D04">
        <w:rPr>
          <w:rFonts w:ascii="Muli" w:eastAsia="Times New Roman" w:hAnsi="Muli" w:cs="Calibri"/>
          <w:b w:val="0"/>
          <w:iCs/>
          <w:color w:val="auto"/>
          <w:kern w:val="144"/>
          <w:sz w:val="22"/>
          <w:lang w:eastAsia="pl-PL"/>
        </w:rPr>
        <w:t>A oraz 1B</w:t>
      </w:r>
      <w:r w:rsidR="00565DB7" w:rsidRPr="003D0D04">
        <w:rPr>
          <w:rFonts w:ascii="Muli" w:eastAsia="Times New Roman" w:hAnsi="Muli" w:cs="Calibri"/>
          <w:b w:val="0"/>
          <w:iCs/>
          <w:color w:val="auto"/>
          <w:kern w:val="144"/>
          <w:sz w:val="22"/>
          <w:lang w:eastAsia="pl-PL"/>
        </w:rPr>
        <w:t xml:space="preserve"> do SWZ)</w:t>
      </w:r>
      <w:r w:rsidRPr="003D0D04">
        <w:rPr>
          <w:rFonts w:ascii="Muli" w:eastAsia="Times New Roman" w:hAnsi="Muli" w:cs="Calibri"/>
          <w:b w:val="0"/>
          <w:iCs/>
          <w:color w:val="auto"/>
          <w:kern w:val="144"/>
          <w:sz w:val="22"/>
          <w:lang w:eastAsia="pl-PL"/>
        </w:rPr>
        <w:t>. Wykonawcy nie wolno dokonywać żadnych zmian merytorycznych we wzorze formularza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 xml:space="preserve">” opracowanym przez Zamawiającego i zamieszczonym wraz z niniejszą SWZ na stronie internetowej Zamawiającego pod adresem: </w:t>
      </w:r>
      <w:r w:rsidRPr="003D0D04">
        <w:rPr>
          <w:rFonts w:ascii="Muli" w:eastAsia="Times New Roman" w:hAnsi="Muli" w:cs="Calibri"/>
          <w:b w:val="0"/>
          <w:iCs/>
          <w:color w:val="auto"/>
          <w:kern w:val="144"/>
          <w:sz w:val="22"/>
          <w:u w:val="single"/>
          <w:lang w:eastAsia="pl-PL"/>
        </w:rPr>
        <w:t>www.ansb.pl</w:t>
      </w:r>
      <w:r w:rsidRPr="003D0D04">
        <w:rPr>
          <w:rFonts w:ascii="Muli" w:eastAsia="Times New Roman" w:hAnsi="Muli" w:cs="Calibri"/>
          <w:b w:val="0"/>
          <w:iCs/>
          <w:color w:val="auto"/>
          <w:kern w:val="144"/>
          <w:sz w:val="22"/>
          <w:lang w:eastAsia="pl-PL"/>
        </w:rPr>
        <w:t xml:space="preserve"> i platformie e-zamówienia.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Ofertę należy sporządzić w języku polskim - pod rygorem niezgodności z treścią tej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Wszystkie dokumenty i oświadczenia sporządzone w językach obcych należy złożyć wraz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tłumaczeniami na język polski. W razie wątpliwości wersja polskojęzyczna jest wersją wiążącą.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Oferta musi </w:t>
      </w:r>
      <w:r w:rsidRPr="003D0D04">
        <w:rPr>
          <w:rFonts w:ascii="Muli" w:eastAsia="Times New Roman" w:hAnsi="Muli" w:cs="Calibri"/>
          <w:b w:val="0"/>
          <w:color w:val="auto"/>
          <w:sz w:val="22"/>
          <w:lang w:eastAsia="pl-PL"/>
        </w:rPr>
        <w:t>zawierać: wypełniony "Formularz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 xml:space="preserve"> do SWZ), oraz inne dokumenty i/lub oświadczenia wskazane w niniejszej SWZ jako konieczne </w:t>
      </w:r>
      <w:r w:rsidRPr="003D0D04">
        <w:rPr>
          <w:rFonts w:ascii="Muli" w:eastAsia="Times New Roman" w:hAnsi="Muli" w:cs="Calibri"/>
          <w:b w:val="0"/>
          <w:color w:val="auto"/>
          <w:sz w:val="22"/>
          <w:lang w:eastAsia="pl-PL"/>
        </w:rPr>
        <w:br/>
        <w:t>do załączenia do oferty.</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W postępowaniu o udzielenie zamówienia komunikacja między Zamawiającym </w:t>
      </w:r>
      <w:r w:rsidRPr="003D0D04">
        <w:rPr>
          <w:rFonts w:ascii="Muli" w:eastAsia="Times New Roman" w:hAnsi="Muli" w:cs="Calibri"/>
          <w:b w:val="0"/>
          <w:color w:val="auto"/>
          <w:sz w:val="22"/>
          <w:lang w:eastAsia="pl-PL"/>
        </w:rPr>
        <w:br/>
        <w:t>a Wykonawcami odbywa się przy użyciu portalu e-zamówienia https://ezamowienia.gov.pl/pl/, oraz poczty elektronicznej.</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wyznacza następujące osoby do kontaktu z Wykonawcami: Pani Joanna Caban</w:t>
      </w:r>
      <w:r w:rsidR="000E6992" w:rsidRPr="003D0D04">
        <w:rPr>
          <w:rFonts w:ascii="Muli" w:eastAsia="Times New Roman" w:hAnsi="Muli" w:cs="Calibri"/>
          <w:b w:val="0"/>
          <w:color w:val="auto"/>
          <w:sz w:val="22"/>
          <w:lang w:eastAsia="pl-PL"/>
        </w:rPr>
        <w:t xml:space="preserve"> - Gutowska,</w:t>
      </w:r>
      <w:r w:rsidRPr="003D0D04">
        <w:rPr>
          <w:rFonts w:ascii="Muli" w:eastAsia="Times New Roman" w:hAnsi="Muli" w:cs="Calibri"/>
          <w:b w:val="0"/>
          <w:color w:val="auto"/>
          <w:sz w:val="22"/>
          <w:lang w:eastAsia="pl-PL"/>
        </w:rPr>
        <w:t xml:space="preserve"> email: przetargi@ansb.pl</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Wymagania techniczne i organizacyjne wysyłania i odbierania dokumentów elektronicznych, elektronicznych kopii dokumentów i oświadczeń oraz informacji przekazywanych przy ich użyciu opisane zostały w Regulaminie korzystania z portalu </w:t>
      </w:r>
      <w:r w:rsidR="002479C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Maksymalny rozmiar plików przesyłanych za pośrednictwem dedykowanych formularzy do: złożenia, zmiany, wycofania oferty lub wniosku oraz do komunikacji wynosi 150 MB.</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na portalu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Sposób komunikowania się Zamawiającego z Wykonawcami (nie dotyczy składania ofert)</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W postępowaniu o udzielenie zamówienia komunikacja pomiędzy Zamawiającym </w:t>
      </w:r>
      <w:r w:rsidRPr="003D0D04">
        <w:rPr>
          <w:rFonts w:ascii="Muli" w:eastAsia="Times New Roman" w:hAnsi="Muli" w:cs="Calibri"/>
          <w:b w:val="0"/>
          <w:color w:val="auto"/>
          <w:sz w:val="22"/>
          <w:lang w:eastAsia="pl-PL"/>
        </w:rPr>
        <w:br/>
        <w:t xml:space="preserve">a Wykonawcami w szczególności składanie oświadczeń, wniosków, zawiadomień </w:t>
      </w:r>
      <w:r w:rsidRPr="003D0D04">
        <w:rPr>
          <w:rFonts w:ascii="Muli" w:eastAsia="Times New Roman" w:hAnsi="Muli" w:cs="Calibri"/>
          <w:b w:val="0"/>
          <w:color w:val="auto"/>
          <w:sz w:val="22"/>
          <w:lang w:eastAsia="pl-PL"/>
        </w:rPr>
        <w:br/>
        <w:t xml:space="preserve">oraz przekazywanie informacji odbywa się elektronicznie za pośrednictwem </w:t>
      </w:r>
      <w:r w:rsidRPr="003D0D04">
        <w:rPr>
          <w:rFonts w:ascii="Muli" w:eastAsia="Times New Roman" w:hAnsi="Muli" w:cs="Calibri"/>
          <w:b w:val="0"/>
          <w:color w:val="auto"/>
          <w:sz w:val="22"/>
          <w:lang w:eastAsia="pl-PL"/>
        </w:rPr>
        <w:br/>
        <w:t xml:space="preserve"> udostępnionego przez portal e-Zamówienia formularza. We wszelkiej korespondencji związanej z niniejszym postępowaniem Zamawiający i Wykonawcy posługują się numerem ogłoszenia (BZP lub ID postępowania).</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b) Zamawiający może również komunikować się z Wykonawcami za pomocą poczty </w:t>
      </w:r>
      <w:r w:rsidRPr="003D0D04">
        <w:rPr>
          <w:rFonts w:ascii="Muli" w:eastAsia="Times New Roman" w:hAnsi="Muli" w:cs="Calibri"/>
          <w:b w:val="0"/>
          <w:color w:val="auto"/>
          <w:sz w:val="22"/>
          <w:lang w:eastAsia="pl-PL"/>
        </w:rPr>
        <w:br/>
        <w:t>elektronicznej, email: przetargi@ansb.pl</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Dokumenty elektroniczne, oświadczenia lub elektroniczne kopie dokumentów lub </w:t>
      </w:r>
      <w:r w:rsidRPr="003D0D04">
        <w:rPr>
          <w:rFonts w:ascii="Muli" w:eastAsia="Times New Roman" w:hAnsi="Muli" w:cs="Calibri"/>
          <w:b w:val="0"/>
          <w:color w:val="auto"/>
          <w:sz w:val="22"/>
          <w:lang w:eastAsia="pl-PL"/>
        </w:rPr>
        <w:br/>
        <w:t xml:space="preserve">oświadczeń składane są przez Wykonawcę za pośrednictwem Formularza </w:t>
      </w:r>
      <w:r w:rsidRPr="003D0D04">
        <w:rPr>
          <w:rFonts w:ascii="Muli" w:eastAsia="Times New Roman" w:hAnsi="Muli" w:cs="Calibri"/>
          <w:b w:val="0"/>
          <w:color w:val="auto"/>
          <w:sz w:val="22"/>
          <w:lang w:eastAsia="pl-PL"/>
        </w:rPr>
        <w:br/>
        <w:t xml:space="preserve">do komunikacji jako załączniki. Zamawiający dopuszcza również możliwość </w:t>
      </w:r>
      <w:r w:rsidRPr="003D0D04">
        <w:rPr>
          <w:rFonts w:ascii="Muli" w:eastAsia="Times New Roman" w:hAnsi="Muli" w:cs="Calibri"/>
          <w:b w:val="0"/>
          <w:color w:val="auto"/>
          <w:sz w:val="22"/>
          <w:lang w:eastAsia="pl-PL"/>
        </w:rPr>
        <w:br/>
        <w:t xml:space="preserve">składania dokumentów elektronicznych, oświadczeń lub elektronicznych kopii </w:t>
      </w:r>
      <w:r w:rsidRPr="003D0D04">
        <w:rPr>
          <w:rFonts w:ascii="Muli" w:eastAsia="Times New Roman" w:hAnsi="Muli" w:cs="Calibri"/>
          <w:b w:val="0"/>
          <w:color w:val="auto"/>
          <w:sz w:val="22"/>
          <w:lang w:eastAsia="pl-PL"/>
        </w:rPr>
        <w:br/>
        <w:t xml:space="preserve">dokumentów lub  oświadczeń za pomocą poczty elektronicznej, na wskazany </w:t>
      </w:r>
      <w:r w:rsidRPr="003D0D04">
        <w:rPr>
          <w:rFonts w:ascii="Muli" w:eastAsia="Times New Roman" w:hAnsi="Muli" w:cs="Calibri"/>
          <w:b w:val="0"/>
          <w:color w:val="auto"/>
          <w:sz w:val="22"/>
          <w:lang w:eastAsia="pl-PL"/>
        </w:rPr>
        <w:br/>
        <w:t xml:space="preserve">w pkt b) adres email. Sposób sporządzenia dokumentów elektronicznych, oświadczeń lub elektronicznych kopii dokumentów lub oświadczeń musi być zgody </w:t>
      </w:r>
      <w:r w:rsidRPr="003D0D04">
        <w:rPr>
          <w:rFonts w:ascii="Muli" w:eastAsia="Times New Roman" w:hAnsi="Muli" w:cs="Calibri"/>
          <w:b w:val="0"/>
          <w:color w:val="auto"/>
          <w:sz w:val="22"/>
          <w:lang w:eastAsia="pl-PL"/>
        </w:rPr>
        <w:br/>
        <w:t xml:space="preserve">z wymaganiami określonymi w rozporządzeniu Prezesa Rady Ministrów z dnia </w:t>
      </w:r>
      <w:r w:rsidRPr="003D0D04">
        <w:rPr>
          <w:rFonts w:ascii="Muli" w:eastAsia="Times New Roman" w:hAnsi="Muli" w:cs="Calibri"/>
          <w:b w:val="0"/>
          <w:color w:val="auto"/>
          <w:sz w:val="22"/>
          <w:lang w:eastAsia="pl-PL"/>
        </w:rPr>
        <w:br/>
        <w:t xml:space="preserve">27 czerwca 2017 r. w sprawie użycia środków komunikacji elektronicznej </w:t>
      </w:r>
      <w:r w:rsidRPr="003D0D04">
        <w:rPr>
          <w:rFonts w:ascii="Muli" w:eastAsia="Times New Roman" w:hAnsi="Muli" w:cs="Calibri"/>
          <w:b w:val="0"/>
          <w:color w:val="auto"/>
          <w:sz w:val="22"/>
          <w:lang w:eastAsia="pl-PL"/>
        </w:rPr>
        <w:br/>
        <w:t xml:space="preserve">w postępowaniu o udzielenie zamówienia publicznego oraz udostępniania </w:t>
      </w:r>
      <w:r w:rsidRPr="003D0D04">
        <w:rPr>
          <w:rFonts w:ascii="Muli" w:eastAsia="Times New Roman" w:hAnsi="Muli" w:cs="Calibri"/>
          <w:b w:val="0"/>
          <w:color w:val="auto"/>
          <w:sz w:val="22"/>
          <w:lang w:eastAsia="pl-PL"/>
        </w:rPr>
        <w:br/>
        <w:t xml:space="preserve">i przechowywania dokumentów elektronicznych oraz rozporządzeniu Ministra </w:t>
      </w:r>
      <w:r w:rsidRPr="003D0D04">
        <w:rPr>
          <w:rFonts w:ascii="Muli" w:eastAsia="Times New Roman" w:hAnsi="Muli" w:cs="Calibri"/>
          <w:b w:val="0"/>
          <w:color w:val="auto"/>
          <w:sz w:val="22"/>
          <w:lang w:eastAsia="pl-PL"/>
        </w:rPr>
        <w:br/>
        <w:t xml:space="preserve">Rozwoju z dnia 26 lipca 2016 r. w sprawie rodzajów dokumentów, jakich może </w:t>
      </w:r>
      <w:r w:rsidRPr="003D0D04">
        <w:rPr>
          <w:rFonts w:ascii="Muli" w:eastAsia="Times New Roman" w:hAnsi="Muli" w:cs="Calibri"/>
          <w:b w:val="0"/>
          <w:color w:val="auto"/>
          <w:sz w:val="22"/>
          <w:lang w:eastAsia="pl-PL"/>
        </w:rPr>
        <w:br/>
        <w:t>żądać Zamawiający od Wykonawcy w postępowaniu o udzielenie zamówienia.</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794F3D" w:rsidP="008729FB">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Pr>
          <w:rFonts w:ascii="Muli" w:eastAsia="Times New Roman" w:hAnsi="Muli" w:cs="Calibri"/>
          <w:color w:val="auto"/>
          <w:sz w:val="22"/>
          <w:lang w:eastAsia="pl-PL"/>
        </w:rPr>
        <w:t xml:space="preserve"> </w:t>
      </w:r>
      <w:r w:rsidR="008729FB" w:rsidRPr="003D0D04">
        <w:rPr>
          <w:rFonts w:ascii="Muli" w:eastAsia="Times New Roman" w:hAnsi="Muli" w:cs="Calibri"/>
          <w:color w:val="auto"/>
          <w:sz w:val="22"/>
          <w:lang w:eastAsia="pl-PL"/>
        </w:rPr>
        <w:t>WYMAGANIA DOTYCZĄCE WADIUM.</w:t>
      </w:r>
    </w:p>
    <w:p w:rsidR="008729FB" w:rsidRDefault="008729FB" w:rsidP="008729FB">
      <w:pPr>
        <w:spacing w:line="360" w:lineRule="auto"/>
        <w:ind w:left="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 nie żąda od Wykonawców wniesienia wadium.</w:t>
      </w:r>
    </w:p>
    <w:p w:rsidR="002479C2" w:rsidRPr="003D0D04" w:rsidRDefault="00794F3D" w:rsidP="008729FB">
      <w:pPr>
        <w:spacing w:line="360" w:lineRule="auto"/>
        <w:ind w:left="426"/>
        <w:jc w:val="both"/>
        <w:rPr>
          <w:rFonts w:ascii="Muli" w:eastAsia="Times New Roman" w:hAnsi="Muli" w:cs="Calibri"/>
          <w:b w:val="0"/>
          <w:bCs/>
          <w:color w:val="auto"/>
          <w:sz w:val="22"/>
          <w:lang w:eastAsia="pl-PL"/>
        </w:rPr>
      </w:pPr>
      <w:r>
        <w:rPr>
          <w:rFonts w:ascii="Muli" w:eastAsia="Times New Roman" w:hAnsi="Muli" w:cs="Calibri"/>
          <w:b w:val="0"/>
          <w:bCs/>
          <w:color w:val="auto"/>
          <w:sz w:val="22"/>
          <w:lang w:eastAsia="pl-PL"/>
        </w:rPr>
        <w:t xml:space="preserve"> </w:t>
      </w:r>
    </w:p>
    <w:p w:rsidR="008729FB" w:rsidRPr="003D0D04" w:rsidRDefault="00794F3D" w:rsidP="008729FB">
      <w:pPr>
        <w:numPr>
          <w:ilvl w:val="0"/>
          <w:numId w:val="10"/>
        </w:numPr>
        <w:spacing w:after="200" w:line="360" w:lineRule="auto"/>
        <w:ind w:left="0" w:firstLine="0"/>
        <w:jc w:val="center"/>
        <w:rPr>
          <w:rFonts w:ascii="Muli" w:eastAsia="Times New Roman" w:hAnsi="Muli" w:cs="Calibri"/>
          <w:color w:val="auto"/>
          <w:sz w:val="22"/>
          <w:lang w:eastAsia="pl-PL"/>
        </w:rPr>
      </w:pPr>
      <w:r>
        <w:rPr>
          <w:rFonts w:ascii="Muli" w:eastAsia="Times New Roman" w:hAnsi="Muli" w:cs="Calibri"/>
          <w:color w:val="auto"/>
          <w:sz w:val="22"/>
          <w:lang w:eastAsia="pl-PL"/>
        </w:rPr>
        <w:t xml:space="preserve"> </w:t>
      </w:r>
      <w:r w:rsidR="008729FB" w:rsidRPr="003D0D04">
        <w:rPr>
          <w:rFonts w:ascii="Muli" w:eastAsia="Times New Roman" w:hAnsi="Muli" w:cs="Calibri"/>
          <w:color w:val="auto"/>
          <w:sz w:val="22"/>
          <w:lang w:eastAsia="pl-PL"/>
        </w:rPr>
        <w:t>TERMIN ZWIĄZANIA OFERTĄ.</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Wykonawca jest związany ofertą przez okres </w:t>
      </w:r>
      <w:r w:rsidRPr="003D0D04">
        <w:rPr>
          <w:rFonts w:ascii="Muli" w:eastAsia="Times New Roman" w:hAnsi="Muli" w:cs="Calibri"/>
          <w:bCs/>
          <w:color w:val="auto"/>
          <w:sz w:val="22"/>
          <w:lang w:eastAsia="pl-PL"/>
        </w:rPr>
        <w:t>30 dni</w:t>
      </w:r>
      <w:r w:rsidR="006946CF" w:rsidRPr="003D0D04">
        <w:rPr>
          <w:rFonts w:ascii="Muli" w:eastAsia="Times New Roman" w:hAnsi="Muli" w:cs="Calibri"/>
          <w:bCs/>
          <w:color w:val="auto"/>
          <w:sz w:val="22"/>
          <w:lang w:eastAsia="pl-PL"/>
        </w:rPr>
        <w:t xml:space="preserve"> </w:t>
      </w:r>
      <w:r w:rsidR="00862EC5" w:rsidRPr="003D0D04">
        <w:rPr>
          <w:rFonts w:ascii="Muli" w:eastAsia="Times New Roman" w:hAnsi="Muli" w:cs="Calibri"/>
          <w:bCs/>
          <w:color w:val="auto"/>
          <w:sz w:val="22"/>
          <w:lang w:eastAsia="pl-PL"/>
        </w:rPr>
        <w:t xml:space="preserve">tj. do dnia </w:t>
      </w:r>
      <w:r w:rsidR="00BB2A89">
        <w:rPr>
          <w:rFonts w:ascii="Muli" w:eastAsia="Times New Roman" w:hAnsi="Muli" w:cs="Calibri"/>
          <w:bCs/>
          <w:color w:val="auto"/>
          <w:sz w:val="22"/>
          <w:lang w:eastAsia="pl-PL"/>
        </w:rPr>
        <w:t>1</w:t>
      </w:r>
      <w:r w:rsidR="00794F3D">
        <w:rPr>
          <w:rFonts w:ascii="Muli" w:eastAsia="Times New Roman" w:hAnsi="Muli" w:cs="Calibri"/>
          <w:bCs/>
          <w:color w:val="auto"/>
          <w:sz w:val="22"/>
          <w:lang w:eastAsia="pl-PL"/>
        </w:rPr>
        <w:t>3.02</w:t>
      </w:r>
      <w:r w:rsidR="00BB2A89">
        <w:rPr>
          <w:rFonts w:ascii="Muli" w:eastAsia="Times New Roman" w:hAnsi="Muli" w:cs="Calibri"/>
          <w:bCs/>
          <w:color w:val="auto"/>
          <w:sz w:val="22"/>
          <w:lang w:eastAsia="pl-PL"/>
        </w:rPr>
        <w:t>.</w:t>
      </w:r>
      <w:r w:rsidR="000E6992" w:rsidRPr="00BB2A89">
        <w:rPr>
          <w:rFonts w:ascii="Muli" w:eastAsia="Times New Roman" w:hAnsi="Muli" w:cs="Calibri"/>
          <w:bCs/>
          <w:color w:val="auto"/>
          <w:sz w:val="22"/>
          <w:lang w:eastAsia="pl-PL"/>
        </w:rPr>
        <w:t>2025</w:t>
      </w:r>
      <w:r w:rsidR="006946CF" w:rsidRPr="00BB2A89">
        <w:rPr>
          <w:rFonts w:ascii="Muli" w:eastAsia="Times New Roman" w:hAnsi="Muli" w:cs="Calibri"/>
          <w:bCs/>
          <w:color w:val="auto"/>
          <w:sz w:val="22"/>
          <w:lang w:eastAsia="pl-PL"/>
        </w:rPr>
        <w:t xml:space="preserve"> r.</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Bieg terminu związania ofertą rozpoczyna się wraz z upływem terminu składania ofert.</w:t>
      </w:r>
    </w:p>
    <w:p w:rsidR="008729FB" w:rsidRPr="003D0D04" w:rsidRDefault="008729FB" w:rsidP="008729FB">
      <w:pPr>
        <w:spacing w:line="360" w:lineRule="auto"/>
        <w:ind w:left="360"/>
        <w:jc w:val="both"/>
        <w:rPr>
          <w:rFonts w:ascii="Muli" w:eastAsia="Times New Roman" w:hAnsi="Muli" w:cs="Calibri"/>
          <w:b w:val="0"/>
          <w:bCs/>
          <w:color w:val="auto"/>
          <w:sz w:val="22"/>
          <w:lang w:eastAsia="pl-PL"/>
        </w:rPr>
      </w:pPr>
    </w:p>
    <w:p w:rsidR="008729FB" w:rsidRPr="003D0D04" w:rsidRDefault="008729FB" w:rsidP="008729FB">
      <w:pPr>
        <w:numPr>
          <w:ilvl w:val="0"/>
          <w:numId w:val="10"/>
        </w:numPr>
        <w:spacing w:after="200" w:line="360" w:lineRule="auto"/>
        <w:ind w:left="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PRZYGOTOWYWANIA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Na ofertę składają się:</w:t>
      </w:r>
    </w:p>
    <w:p w:rsidR="008729FB" w:rsidRPr="003D0D04" w:rsidRDefault="008729FB" w:rsidP="001963DF">
      <w:pPr>
        <w:numPr>
          <w:ilvl w:val="0"/>
          <w:numId w:val="24"/>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wypełniony i podpisany </w:t>
      </w:r>
      <w:r w:rsidRPr="003D0D04">
        <w:rPr>
          <w:rFonts w:ascii="Muli" w:eastAsia="Times New Roman" w:hAnsi="Muli" w:cs="Calibri"/>
          <w:color w:val="auto"/>
          <w:sz w:val="22"/>
          <w:lang w:eastAsia="pl-PL"/>
        </w:rPr>
        <w:t xml:space="preserve">Formularz ofertowy </w:t>
      </w:r>
      <w:r w:rsidRPr="003D0D04">
        <w:rPr>
          <w:rFonts w:ascii="Muli" w:eastAsia="Times New Roman" w:hAnsi="Muli" w:cs="Calibri"/>
          <w:b w:val="0"/>
          <w:color w:val="auto"/>
          <w:sz w:val="22"/>
          <w:lang w:eastAsia="pl-PL"/>
        </w:rPr>
        <w:t xml:space="preserve">z wykorzystaniem wzoru – </w:t>
      </w:r>
      <w:r w:rsidRPr="003D0D04">
        <w:rPr>
          <w:rFonts w:ascii="Muli" w:eastAsia="Times New Roman" w:hAnsi="Muli" w:cs="Calibri"/>
          <w:color w:val="auto"/>
          <w:sz w:val="22"/>
          <w:lang w:eastAsia="pl-PL"/>
        </w:rPr>
        <w:t>załącznik nr 1</w:t>
      </w:r>
      <w:r w:rsidR="000E6992" w:rsidRPr="003D0D04">
        <w:rPr>
          <w:rFonts w:ascii="Muli" w:eastAsia="Times New Roman" w:hAnsi="Muli" w:cs="Calibri"/>
          <w:color w:val="auto"/>
          <w:sz w:val="22"/>
          <w:lang w:eastAsia="pl-PL"/>
        </w:rPr>
        <w:t>A oraz 1B</w:t>
      </w:r>
      <w:r w:rsidRPr="003D0D04">
        <w:rPr>
          <w:rFonts w:ascii="Muli" w:eastAsia="Times New Roman" w:hAnsi="Muli" w:cs="Calibri"/>
          <w:color w:val="auto"/>
          <w:sz w:val="22"/>
          <w:lang w:eastAsia="pl-PL"/>
        </w:rPr>
        <w:t xml:space="preserve"> do SWZ</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Do oferty należy dołączyć:</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Wykonawcy dotyczące spełniania warunków udziału oraz przesłanek wykluczenia z postępowania </w:t>
      </w:r>
      <w:r w:rsidRPr="003D0D04">
        <w:rPr>
          <w:rFonts w:ascii="Muli" w:eastAsia="Times New Roman" w:hAnsi="Muli" w:cs="Calibri"/>
          <w:b w:val="0"/>
          <w:color w:val="auto"/>
          <w:sz w:val="22"/>
          <w:lang w:eastAsia="pl-PL"/>
        </w:rPr>
        <w:t xml:space="preserve">– </w:t>
      </w:r>
      <w:r w:rsidRPr="003D0D04">
        <w:rPr>
          <w:rFonts w:ascii="Muli" w:eastAsia="Times New Roman" w:hAnsi="Muli" w:cs="Calibri"/>
          <w:color w:val="auto"/>
          <w:sz w:val="22"/>
          <w:lang w:eastAsia="pl-PL"/>
        </w:rPr>
        <w:t>załącznik nr 2 do SWZ</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Dokument uprawniający do reprezentacji osoby podpisujące ofertę. </w:t>
      </w:r>
      <w:r w:rsidRPr="003D0D04">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rsidR="008729FB" w:rsidRPr="003D0D04" w:rsidRDefault="008729FB" w:rsidP="008729FB">
      <w:pPr>
        <w:numPr>
          <w:ilvl w:val="0"/>
          <w:numId w:val="3"/>
        </w:numPr>
        <w:spacing w:after="200" w:line="360" w:lineRule="auto"/>
        <w:ind w:left="993" w:hanging="502"/>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w przypadku wnoszenia oferty wspólnej przez dwa lub więcej podmiotów gospodarczych (np. konsorcja/spółki cywilne): </w:t>
      </w:r>
      <w:r w:rsidRPr="003D0D04">
        <w:rPr>
          <w:rFonts w:ascii="Muli" w:eastAsia="Times New Roman" w:hAnsi="Muli" w:cs="Calibri"/>
          <w:b w:val="0"/>
          <w:color w:val="auto"/>
          <w:sz w:val="22"/>
          <w:lang w:eastAsia="pl-PL"/>
        </w:rPr>
        <w:t>Wykonawcy ustanawiają pełnomocnika do reprezentowania ich w postępowaniu o udzielenie zamówienia 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rsidR="006946CF" w:rsidRPr="003D0D04" w:rsidRDefault="00862EC5" w:rsidP="008729FB">
      <w:pPr>
        <w:spacing w:line="360" w:lineRule="auto"/>
        <w:ind w:left="998" w:hanging="505"/>
        <w:jc w:val="both"/>
        <w:rPr>
          <w:rFonts w:ascii="Muli" w:eastAsia="Times New Roman" w:hAnsi="Muli" w:cs="Calibri"/>
          <w:b w:val="0"/>
          <w:color w:val="auto"/>
          <w:sz w:val="23"/>
          <w:szCs w:val="23"/>
          <w:lang w:eastAsia="pl-PL"/>
        </w:rPr>
      </w:pPr>
      <w:r w:rsidRPr="003D0D04">
        <w:rPr>
          <w:rFonts w:ascii="Muli" w:eastAsia="Times New Roman" w:hAnsi="Muli" w:cs="Calibri"/>
          <w:b w:val="0"/>
          <w:color w:val="auto"/>
          <w:sz w:val="23"/>
          <w:szCs w:val="23"/>
          <w:lang w:eastAsia="pl-PL"/>
        </w:rPr>
        <w:t>d</w:t>
      </w:r>
      <w:r w:rsidR="006946CF" w:rsidRPr="003D0D04">
        <w:rPr>
          <w:rFonts w:ascii="Muli" w:eastAsia="Times New Roman" w:hAnsi="Muli" w:cs="Calibri"/>
          <w:b w:val="0"/>
          <w:color w:val="auto"/>
          <w:sz w:val="23"/>
          <w:szCs w:val="23"/>
          <w:lang w:eastAsia="pl-PL"/>
        </w:rPr>
        <w:t>)</w:t>
      </w:r>
      <w:r w:rsidR="008729FB" w:rsidRPr="003D0D04">
        <w:rPr>
          <w:rFonts w:ascii="Muli" w:eastAsia="Times New Roman" w:hAnsi="Muli" w:cs="Calibri"/>
          <w:b w:val="0"/>
          <w:color w:val="auto"/>
          <w:sz w:val="23"/>
          <w:szCs w:val="23"/>
          <w:lang w:eastAsia="pl-PL"/>
        </w:rPr>
        <w:t xml:space="preserve"> oświadczenie dotyczące regulacji "sankc</w:t>
      </w:r>
      <w:r w:rsidR="00401D67" w:rsidRPr="003D0D04">
        <w:rPr>
          <w:rFonts w:ascii="Muli" w:eastAsia="Times New Roman" w:hAnsi="Muli" w:cs="Calibri"/>
          <w:b w:val="0"/>
          <w:color w:val="auto"/>
          <w:sz w:val="23"/>
          <w:szCs w:val="23"/>
          <w:lang w:eastAsia="pl-PL"/>
        </w:rPr>
        <w:t>yjnych" (załącznik nr 6 do SWZ)</w:t>
      </w:r>
      <w:r w:rsidR="006946CF" w:rsidRPr="003D0D04">
        <w:rPr>
          <w:rFonts w:ascii="Muli" w:eastAsia="Times New Roman" w:hAnsi="Muli" w:cs="Calibri"/>
          <w:b w:val="0"/>
          <w:color w:val="auto"/>
          <w:sz w:val="23"/>
          <w:szCs w:val="23"/>
          <w:lang w:eastAsia="pl-PL"/>
        </w:rPr>
        <w:t>,</w:t>
      </w:r>
    </w:p>
    <w:p w:rsidR="008729FB" w:rsidRPr="003D0D04" w:rsidRDefault="00862EC5" w:rsidP="008729FB">
      <w:pPr>
        <w:spacing w:line="360" w:lineRule="auto"/>
        <w:ind w:left="998" w:hanging="505"/>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e</w:t>
      </w:r>
      <w:r w:rsidR="006946CF" w:rsidRPr="003D0D04">
        <w:rPr>
          <w:rFonts w:ascii="Muli" w:eastAsia="Times New Roman" w:hAnsi="Muli" w:cs="Calibri"/>
          <w:b w:val="0"/>
          <w:color w:val="auto"/>
          <w:sz w:val="23"/>
          <w:szCs w:val="23"/>
          <w:lang w:eastAsia="pl-PL"/>
        </w:rPr>
        <w:t xml:space="preserve">) </w:t>
      </w:r>
      <w:r w:rsidR="00401D67" w:rsidRPr="003D0D04">
        <w:rPr>
          <w:rFonts w:ascii="Muli" w:eastAsia="Times New Roman" w:hAnsi="Muli" w:cs="Calibri"/>
          <w:b w:val="0"/>
          <w:color w:val="auto"/>
          <w:sz w:val="23"/>
          <w:szCs w:val="23"/>
          <w:lang w:eastAsia="pl-PL"/>
        </w:rPr>
        <w:t>oświadczenie Wykonawcy (załącznik nr 7).</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Poprawki w ofercie powinny być naniesione czytelnie oraz opatrzone podpisem osoby upoważnionej do podpisania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rsidR="008729FB" w:rsidRDefault="008729FB" w:rsidP="008729FB">
      <w:pPr>
        <w:spacing w:line="360" w:lineRule="auto"/>
        <w:ind w:left="426"/>
        <w:jc w:val="both"/>
        <w:rPr>
          <w:rFonts w:ascii="Muli" w:eastAsia="Times New Roman" w:hAnsi="Muli" w:cs="Calibri"/>
          <w:b w:val="0"/>
          <w:bCs/>
          <w:color w:val="auto"/>
          <w:sz w:val="22"/>
          <w:lang w:eastAsia="pl-PL"/>
        </w:rPr>
      </w:pPr>
    </w:p>
    <w:p w:rsidR="002479C2" w:rsidRDefault="002479C2" w:rsidP="008729FB">
      <w:pPr>
        <w:spacing w:line="360" w:lineRule="auto"/>
        <w:ind w:left="426"/>
        <w:jc w:val="both"/>
        <w:rPr>
          <w:rFonts w:ascii="Muli" w:eastAsia="Times New Roman" w:hAnsi="Muli" w:cs="Calibri"/>
          <w:b w:val="0"/>
          <w:bCs/>
          <w:color w:val="auto"/>
          <w:sz w:val="22"/>
          <w:lang w:eastAsia="pl-PL"/>
        </w:rPr>
      </w:pPr>
    </w:p>
    <w:p w:rsidR="006B3270" w:rsidRDefault="006B3270" w:rsidP="008729FB">
      <w:pPr>
        <w:spacing w:line="360" w:lineRule="auto"/>
        <w:ind w:left="426"/>
        <w:jc w:val="both"/>
        <w:rPr>
          <w:rFonts w:ascii="Muli" w:eastAsia="Times New Roman" w:hAnsi="Muli" w:cs="Calibri"/>
          <w:b w:val="0"/>
          <w:bCs/>
          <w:color w:val="auto"/>
          <w:sz w:val="22"/>
          <w:lang w:eastAsia="pl-PL"/>
        </w:rPr>
      </w:pPr>
    </w:p>
    <w:p w:rsidR="006B3270" w:rsidRPr="003D0D04" w:rsidRDefault="006B3270" w:rsidP="008729FB">
      <w:pPr>
        <w:spacing w:line="360" w:lineRule="auto"/>
        <w:ind w:left="426"/>
        <w:jc w:val="both"/>
        <w:rPr>
          <w:rFonts w:ascii="Muli" w:eastAsia="Times New Roman" w:hAnsi="Muli" w:cs="Calibri"/>
          <w:b w:val="0"/>
          <w:bCs/>
          <w:color w:val="auto"/>
          <w:sz w:val="22"/>
          <w:lang w:eastAsia="pl-PL"/>
        </w:rPr>
      </w:pPr>
    </w:p>
    <w:p w:rsidR="008729FB" w:rsidRPr="003D0D04" w:rsidRDefault="008729FB" w:rsidP="008729FB">
      <w:pPr>
        <w:spacing w:line="360" w:lineRule="auto"/>
        <w:ind w:left="426"/>
        <w:jc w:val="both"/>
        <w:rPr>
          <w:rFonts w:ascii="Muli" w:eastAsia="Times New Roman" w:hAnsi="Muli" w:cs="Calibri"/>
          <w:b w:val="0"/>
          <w:bCs/>
          <w:color w:val="auto"/>
          <w:sz w:val="22"/>
          <w:lang w:eastAsia="pl-PL"/>
        </w:rPr>
      </w:pPr>
    </w:p>
    <w:p w:rsidR="008729FB" w:rsidRPr="007540CD" w:rsidRDefault="006B3270" w:rsidP="008729FB">
      <w:pPr>
        <w:numPr>
          <w:ilvl w:val="0"/>
          <w:numId w:val="10"/>
        </w:numPr>
        <w:spacing w:after="200" w:line="360" w:lineRule="auto"/>
        <w:ind w:left="0" w:firstLine="0"/>
        <w:jc w:val="center"/>
        <w:rPr>
          <w:rFonts w:ascii="Muli" w:eastAsia="Times New Roman" w:hAnsi="Muli" w:cs="Calibri"/>
          <w:bCs/>
          <w:color w:val="auto"/>
          <w:sz w:val="22"/>
          <w:lang w:eastAsia="pl-PL"/>
        </w:rPr>
      </w:pPr>
      <w:r>
        <w:rPr>
          <w:rFonts w:ascii="Muli" w:eastAsia="Times New Roman" w:hAnsi="Muli" w:cs="Calibri"/>
          <w:bCs/>
          <w:color w:val="auto"/>
          <w:sz w:val="22"/>
          <w:lang w:eastAsia="pl-PL"/>
        </w:rPr>
        <w:t xml:space="preserve"> </w:t>
      </w:r>
      <w:r w:rsidR="008729FB" w:rsidRPr="003D0D04">
        <w:rPr>
          <w:rFonts w:ascii="Muli" w:eastAsia="Times New Roman" w:hAnsi="Muli" w:cs="Calibri"/>
          <w:bCs/>
          <w:color w:val="auto"/>
          <w:sz w:val="22"/>
          <w:lang w:eastAsia="pl-PL"/>
        </w:rPr>
        <w:t xml:space="preserve">MIEJSCE ORAZ TERMIN SKŁADANIA </w:t>
      </w:r>
      <w:r w:rsidR="008729FB" w:rsidRPr="007540CD">
        <w:rPr>
          <w:rFonts w:ascii="Muli" w:eastAsia="Times New Roman" w:hAnsi="Muli" w:cs="Calibri"/>
          <w:bCs/>
          <w:color w:val="auto"/>
          <w:sz w:val="22"/>
          <w:lang w:eastAsia="pl-PL"/>
        </w:rPr>
        <w:t>I OTWARCIA OFERT.</w:t>
      </w:r>
    </w:p>
    <w:p w:rsidR="008729FB" w:rsidRPr="003D0D04" w:rsidRDefault="008729FB" w:rsidP="008729FB">
      <w:pPr>
        <w:spacing w:line="312" w:lineRule="auto"/>
        <w:ind w:left="360"/>
        <w:jc w:val="center"/>
        <w:rPr>
          <w:rFonts w:ascii="Muli" w:eastAsia="Times New Roman" w:hAnsi="Muli" w:cs="Calibri"/>
          <w:bCs/>
          <w:color w:val="auto"/>
          <w:sz w:val="22"/>
          <w:u w:val="single"/>
          <w:lang w:eastAsia="pl-PL"/>
        </w:rPr>
      </w:pPr>
      <w:r w:rsidRPr="007540CD">
        <w:rPr>
          <w:rFonts w:ascii="Muli" w:eastAsia="Times New Roman" w:hAnsi="Muli" w:cs="Calibri"/>
          <w:bCs/>
          <w:caps/>
          <w:color w:val="auto"/>
          <w:kern w:val="144"/>
          <w:sz w:val="22"/>
          <w:u w:val="single"/>
          <w:lang w:eastAsia="pl-PL"/>
        </w:rPr>
        <w:t>XI a. Termin składania ofert:</w:t>
      </w:r>
      <w:r w:rsidRPr="007540CD">
        <w:rPr>
          <w:rFonts w:ascii="Muli" w:eastAsia="Times New Roman" w:hAnsi="Muli" w:cs="Calibri"/>
          <w:bCs/>
          <w:color w:val="auto"/>
          <w:sz w:val="22"/>
          <w:u w:val="single"/>
          <w:lang w:eastAsia="pl-PL"/>
        </w:rPr>
        <w:t xml:space="preserve"> do dnia </w:t>
      </w:r>
      <w:r w:rsidR="00794F3D">
        <w:rPr>
          <w:rFonts w:ascii="Muli" w:eastAsia="Times New Roman" w:hAnsi="Muli" w:cs="Calibri"/>
          <w:bCs/>
          <w:color w:val="auto"/>
          <w:sz w:val="22"/>
          <w:u w:val="single"/>
          <w:lang w:eastAsia="pl-PL"/>
        </w:rPr>
        <w:t>15</w:t>
      </w:r>
      <w:r w:rsidR="006B3270" w:rsidRPr="007540CD">
        <w:rPr>
          <w:rFonts w:ascii="Muli" w:eastAsia="Times New Roman" w:hAnsi="Muli" w:cs="Calibri"/>
          <w:bCs/>
          <w:color w:val="auto"/>
          <w:sz w:val="22"/>
          <w:u w:val="single"/>
          <w:lang w:eastAsia="pl-PL"/>
        </w:rPr>
        <w:t>.</w:t>
      </w:r>
      <w:r w:rsidR="00794F3D">
        <w:rPr>
          <w:rFonts w:ascii="Muli" w:eastAsia="Times New Roman" w:hAnsi="Muli" w:cs="Calibri"/>
          <w:bCs/>
          <w:color w:val="auto"/>
          <w:sz w:val="22"/>
          <w:u w:val="single"/>
          <w:lang w:eastAsia="pl-PL"/>
        </w:rPr>
        <w:t>01</w:t>
      </w:r>
      <w:r w:rsidRPr="007540CD">
        <w:rPr>
          <w:rFonts w:ascii="Muli" w:eastAsia="Times New Roman" w:hAnsi="Muli" w:cs="Calibri"/>
          <w:bCs/>
          <w:color w:val="auto"/>
          <w:sz w:val="22"/>
          <w:u w:val="single"/>
          <w:lang w:eastAsia="pl-PL"/>
        </w:rPr>
        <w:t>.</w:t>
      </w:r>
      <w:r w:rsidR="00794F3D">
        <w:rPr>
          <w:rFonts w:ascii="Muli" w:eastAsia="Times New Roman" w:hAnsi="Muli" w:cs="Calibri"/>
          <w:color w:val="auto"/>
          <w:sz w:val="22"/>
          <w:u w:val="single"/>
          <w:lang w:eastAsia="pl-PL"/>
        </w:rPr>
        <w:t>2025</w:t>
      </w:r>
      <w:r w:rsidRPr="007540CD">
        <w:rPr>
          <w:rFonts w:ascii="Muli" w:eastAsia="Times New Roman" w:hAnsi="Muli" w:cs="Calibri"/>
          <w:color w:val="auto"/>
          <w:sz w:val="22"/>
          <w:u w:val="single"/>
          <w:lang w:eastAsia="pl-PL"/>
        </w:rPr>
        <w:t xml:space="preserve"> r.</w:t>
      </w:r>
      <w:r w:rsidRPr="003D0D04">
        <w:rPr>
          <w:rFonts w:ascii="Muli" w:eastAsia="Times New Roman" w:hAnsi="Muli" w:cs="Calibri"/>
          <w:bCs/>
          <w:color w:val="auto"/>
          <w:sz w:val="22"/>
          <w:u w:val="single"/>
          <w:lang w:eastAsia="pl-PL"/>
        </w:rPr>
        <w:t xml:space="preserve"> do godz. 09:</w:t>
      </w:r>
      <w:r w:rsidR="00290FD4">
        <w:rPr>
          <w:rFonts w:ascii="Muli" w:eastAsia="Times New Roman" w:hAnsi="Muli" w:cs="Calibri"/>
          <w:bCs/>
          <w:color w:val="auto"/>
          <w:sz w:val="22"/>
          <w:u w:val="single"/>
          <w:lang w:eastAsia="pl-PL"/>
        </w:rPr>
        <w:t>0</w:t>
      </w:r>
      <w:r w:rsidRPr="003D0D04">
        <w:rPr>
          <w:rFonts w:ascii="Muli" w:eastAsia="Times New Roman" w:hAnsi="Muli" w:cs="Calibri"/>
          <w:bCs/>
          <w:color w:val="auto"/>
          <w:sz w:val="22"/>
          <w:u w:val="single"/>
          <w:lang w:eastAsia="pl-PL"/>
        </w:rPr>
        <w:t>0.</w:t>
      </w:r>
    </w:p>
    <w:p w:rsidR="008729FB" w:rsidRPr="003D0D04" w:rsidRDefault="008729FB" w:rsidP="008729FB">
      <w:pPr>
        <w:spacing w:line="312" w:lineRule="auto"/>
        <w:ind w:left="360"/>
        <w:jc w:val="both"/>
        <w:rPr>
          <w:rFonts w:ascii="Muli" w:eastAsia="Times New Roman" w:hAnsi="Muli" w:cs="Calibri"/>
          <w:bCs/>
          <w:caps/>
          <w:color w:val="auto"/>
          <w:kern w:val="144"/>
          <w:sz w:val="22"/>
          <w:u w:val="single"/>
          <w:lang w:eastAsia="pl-PL"/>
        </w:rPr>
      </w:pP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Złożenie oferty w postępowaniu.</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1) Wykonawca składa ofertę w postępowaniu za pośrednictwem Formularza </w:t>
      </w:r>
      <w:r w:rsidRPr="003D0D04">
        <w:rPr>
          <w:rFonts w:ascii="Muli" w:eastAsia="Times New Roman" w:hAnsi="Muli" w:cs="Calibri"/>
          <w:b w:val="0"/>
          <w:color w:val="auto"/>
          <w:sz w:val="22"/>
          <w:lang w:eastAsia="pl-PL"/>
        </w:rPr>
        <w:br/>
        <w:t xml:space="preserve">do złożenia, zmiany, wycofania oferty udostępnionego na portalu e-Zamówienia. Formularz do zaszyfrowania oferty przez Wykonawcę jest dostępny dla Wykonawców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w szczegółach danego postępowania. W formularzu oferty Wykonawca zobowiązany jest podać adres skrzynki email, na którym prowadzona będzie korespondencja związana z postępowaniem.</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Oferta powinna być sporządzona w języku polskim. Ofertę w formacie danych .doc, .docx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Wszelkie informacje stanowiące tajemnicę przedsiębiorstwa w rozumieniu ustawy </w:t>
      </w:r>
      <w:r w:rsidRPr="003D0D04">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w:t>
      </w:r>
      <w:r w:rsidR="006B3270">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jednoczesnym zaznaczeniem polecenia „Załącznik stanowiący tajemnic</w:t>
      </w:r>
      <w:r w:rsidR="006B3270">
        <w:rPr>
          <w:rFonts w:ascii="Muli" w:eastAsia="Times New Roman" w:hAnsi="Muli" w:cs="Calibri"/>
          <w:b w:val="0"/>
          <w:color w:val="auto"/>
          <w:sz w:val="22"/>
          <w:lang w:eastAsia="pl-PL"/>
        </w:rPr>
        <w:t xml:space="preserve">ę przedsiębiorstwa” </w:t>
      </w:r>
      <w:r w:rsidR="006B3270">
        <w:rPr>
          <w:rFonts w:ascii="Muli" w:eastAsia="Times New Roman" w:hAnsi="Muli" w:cs="Calibri"/>
          <w:b w:val="0"/>
          <w:color w:val="auto"/>
          <w:sz w:val="22"/>
          <w:lang w:eastAsia="pl-PL"/>
        </w:rPr>
        <w:br/>
        <w:t xml:space="preserve">a następnie </w:t>
      </w:r>
      <w:r w:rsidRPr="003D0D04">
        <w:rPr>
          <w:rFonts w:ascii="Muli" w:eastAsia="Times New Roman" w:hAnsi="Muli" w:cs="Calibri"/>
          <w:b w:val="0"/>
          <w:color w:val="auto"/>
          <w:sz w:val="22"/>
          <w:lang w:eastAsia="pl-PL"/>
        </w:rPr>
        <w:t>wraz z plikami stanowiącymi jawną część skompresowane do jednego pliku archiwum (ZIP).</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Wykonawca może przed upływem terminu do składania ofert zmienić lub wycofać ofertę za pośrednictwem Formularza do złożenia, zmiany, wycofania oferty udostępnionych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Sposób zmiany i wycofania oferty został opisany w Instrukcji użytkownika dostępnej na portalu e-Zamówienia.</w:t>
      </w:r>
    </w:p>
    <w:p w:rsidR="008729FB" w:rsidRPr="003D0D04" w:rsidRDefault="008729FB" w:rsidP="008729FB">
      <w:pPr>
        <w:spacing w:line="36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5) Wykonawca po upływie terminu do składania ofert nie może skutecznie dokonać zmiany ani wycofać złożonej oferty.</w:t>
      </w:r>
    </w:p>
    <w:p w:rsidR="008729FB" w:rsidRPr="003D0D04" w:rsidRDefault="008729FB" w:rsidP="008729FB">
      <w:pPr>
        <w:spacing w:line="240" w:lineRule="auto"/>
        <w:rPr>
          <w:rFonts w:ascii="Muli" w:eastAsia="Times New Roman" w:hAnsi="Muli" w:cs="Calibri"/>
          <w:caps/>
          <w:color w:val="auto"/>
          <w:kern w:val="144"/>
          <w:sz w:val="22"/>
          <w:lang w:eastAsia="pl-PL"/>
        </w:rPr>
      </w:pPr>
    </w:p>
    <w:p w:rsidR="008729FB" w:rsidRDefault="008729FB" w:rsidP="008729FB">
      <w:pPr>
        <w:spacing w:line="240" w:lineRule="auto"/>
        <w:rPr>
          <w:rFonts w:ascii="Muli" w:eastAsia="Times New Roman" w:hAnsi="Muli" w:cs="Calibri"/>
          <w:b w:val="0"/>
          <w:caps/>
          <w:color w:val="auto"/>
          <w:kern w:val="144"/>
          <w:sz w:val="22"/>
          <w:lang w:eastAsia="pl-PL"/>
        </w:rPr>
      </w:pPr>
    </w:p>
    <w:p w:rsidR="006B3270" w:rsidRPr="003D0D04" w:rsidRDefault="006B3270" w:rsidP="008729FB">
      <w:pPr>
        <w:spacing w:line="240" w:lineRule="auto"/>
        <w:rPr>
          <w:rFonts w:ascii="Muli" w:eastAsia="Times New Roman" w:hAnsi="Muli" w:cs="Calibri"/>
          <w:b w:val="0"/>
          <w:caps/>
          <w:color w:val="auto"/>
          <w:kern w:val="144"/>
          <w:sz w:val="22"/>
          <w:lang w:eastAsia="pl-PL"/>
        </w:rPr>
      </w:pPr>
    </w:p>
    <w:p w:rsidR="008729FB" w:rsidRPr="003D0D04" w:rsidRDefault="008729FB" w:rsidP="008729FB">
      <w:pPr>
        <w:spacing w:line="240" w:lineRule="auto"/>
        <w:jc w:val="center"/>
        <w:rPr>
          <w:rFonts w:ascii="Muli" w:eastAsia="Times New Roman" w:hAnsi="Muli" w:cs="Calibri"/>
          <w:b w:val="0"/>
          <w:caps/>
          <w:color w:val="auto"/>
          <w:kern w:val="144"/>
          <w:sz w:val="22"/>
          <w:lang w:eastAsia="pl-PL"/>
        </w:rPr>
      </w:pPr>
      <w:r w:rsidRPr="003D0D04">
        <w:rPr>
          <w:rFonts w:ascii="Muli" w:eastAsia="Times New Roman" w:hAnsi="Muli" w:cs="Calibri"/>
          <w:caps/>
          <w:color w:val="auto"/>
          <w:kern w:val="144"/>
          <w:sz w:val="22"/>
          <w:lang w:eastAsia="pl-PL"/>
        </w:rPr>
        <w:t xml:space="preserve">xI B. </w:t>
      </w:r>
      <w:r w:rsidRPr="003D0D04">
        <w:rPr>
          <w:rFonts w:ascii="Muli" w:eastAsia="Times New Roman" w:hAnsi="Muli" w:cs="Calibri"/>
          <w:caps/>
          <w:color w:val="auto"/>
          <w:kern w:val="144"/>
          <w:sz w:val="22"/>
          <w:u w:val="single"/>
          <w:lang w:eastAsia="pl-PL"/>
        </w:rPr>
        <w:t>SPOSÓB I TERMIN otwarcia OFERT</w:t>
      </w: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Otwarcie ofert:</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w:t>
      </w:r>
      <w:r w:rsidR="00F86FDD" w:rsidRPr="003D0D04">
        <w:rPr>
          <w:rFonts w:ascii="Muli" w:eastAsia="Times New Roman" w:hAnsi="Muli" w:cs="Calibri"/>
          <w:color w:val="auto"/>
          <w:sz w:val="22"/>
          <w:lang w:eastAsia="pl-PL"/>
        </w:rPr>
        <w:t xml:space="preserve">) </w:t>
      </w:r>
      <w:r w:rsidR="006946CF" w:rsidRPr="003D0D04">
        <w:rPr>
          <w:rFonts w:ascii="Muli" w:eastAsia="Times New Roman" w:hAnsi="Muli" w:cs="Calibri"/>
          <w:color w:val="auto"/>
          <w:sz w:val="22"/>
          <w:u w:val="single"/>
          <w:lang w:eastAsia="pl-PL"/>
        </w:rPr>
        <w:t xml:space="preserve">Otwarcie ofert nastąpi w dniu </w:t>
      </w:r>
      <w:r w:rsidR="00794F3D">
        <w:rPr>
          <w:rFonts w:ascii="Muli" w:eastAsia="Times New Roman" w:hAnsi="Muli" w:cs="Calibri"/>
          <w:color w:val="auto"/>
          <w:sz w:val="22"/>
          <w:u w:val="single"/>
          <w:lang w:eastAsia="pl-PL"/>
        </w:rPr>
        <w:t>15</w:t>
      </w:r>
      <w:r w:rsidR="00F86FDD" w:rsidRPr="007540CD">
        <w:rPr>
          <w:rFonts w:ascii="Muli" w:eastAsia="Times New Roman" w:hAnsi="Muli" w:cs="Calibri"/>
          <w:color w:val="auto"/>
          <w:sz w:val="22"/>
          <w:u w:val="single"/>
          <w:lang w:eastAsia="pl-PL"/>
        </w:rPr>
        <w:t>.</w:t>
      </w:r>
      <w:r w:rsidR="00794F3D">
        <w:rPr>
          <w:rFonts w:ascii="Muli" w:eastAsia="Times New Roman" w:hAnsi="Muli" w:cs="Calibri"/>
          <w:color w:val="auto"/>
          <w:sz w:val="22"/>
          <w:u w:val="single"/>
          <w:lang w:eastAsia="pl-PL"/>
        </w:rPr>
        <w:t>01.2025</w:t>
      </w:r>
      <w:r w:rsidRPr="007540CD">
        <w:rPr>
          <w:rFonts w:ascii="Muli" w:eastAsia="Times New Roman" w:hAnsi="Muli" w:cs="Calibri"/>
          <w:color w:val="auto"/>
          <w:sz w:val="22"/>
          <w:u w:val="single"/>
          <w:lang w:eastAsia="pl-PL"/>
        </w:rPr>
        <w:t xml:space="preserve"> r.,</w:t>
      </w:r>
      <w:r w:rsidRPr="003D0D04">
        <w:rPr>
          <w:rFonts w:ascii="Muli" w:eastAsia="Times New Roman" w:hAnsi="Muli" w:cs="Calibri"/>
          <w:color w:val="auto"/>
          <w:sz w:val="22"/>
          <w:u w:val="single"/>
          <w:lang w:eastAsia="pl-PL"/>
        </w:rPr>
        <w:t xml:space="preserve"> o godzinie 10.00.</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Otwarcie ofert następuje poprzez użycie mechanizmu do odszyfrowania ofert </w:t>
      </w:r>
      <w:r w:rsidRPr="003D0D04">
        <w:rPr>
          <w:rFonts w:ascii="Muli" w:eastAsia="Times New Roman" w:hAnsi="Muli" w:cs="Calibri"/>
          <w:b w:val="0"/>
          <w:color w:val="auto"/>
          <w:sz w:val="22"/>
          <w:lang w:eastAsia="pl-PL"/>
        </w:rPr>
        <w:br/>
        <w:t xml:space="preserve">dostępnego po zalogowaniu w zakładce Deszyfrowanie na portalu e-Zamówienia i następuje </w:t>
      </w:r>
      <w:r w:rsidRPr="003D0D04">
        <w:rPr>
          <w:rFonts w:ascii="Muli" w:eastAsia="Times New Roman" w:hAnsi="Muli" w:cs="Calibri"/>
          <w:b w:val="0"/>
          <w:color w:val="auto"/>
          <w:sz w:val="22"/>
          <w:lang w:eastAsia="pl-PL"/>
        </w:rPr>
        <w:br/>
        <w:t>poprzez wskazanie pliku do odszyfrowania.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Otwarcie ofert jest jawne, Wykonawcy mogą uczestniczyć w sesji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Niezwłocznie po otwarciu ofert Zamawiający zamieści na stronie internetowej </w:t>
      </w:r>
      <w:r w:rsidRPr="003D0D04">
        <w:rPr>
          <w:rFonts w:ascii="Muli" w:eastAsia="Times New Roman" w:hAnsi="Muli" w:cs="Calibri"/>
          <w:b w:val="0"/>
          <w:color w:val="auto"/>
          <w:sz w:val="22"/>
          <w:lang w:eastAsia="pl-PL"/>
        </w:rPr>
        <w:br/>
        <w:t>informację z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rsidR="008729FB" w:rsidRPr="003D0D04" w:rsidRDefault="008729FB" w:rsidP="008729FB">
      <w:pPr>
        <w:spacing w:line="360" w:lineRule="auto"/>
        <w:ind w:left="420"/>
        <w:jc w:val="both"/>
        <w:rPr>
          <w:rFonts w:ascii="Muli" w:eastAsia="Times New Roman" w:hAnsi="Muli" w:cs="Calibri"/>
          <w:b w:val="0"/>
          <w:bCs/>
          <w:color w:val="auto"/>
          <w:sz w:val="22"/>
          <w:lang w:eastAsia="pl-PL"/>
        </w:rPr>
      </w:pPr>
    </w:p>
    <w:p w:rsidR="008729FB" w:rsidRPr="003D0D04" w:rsidRDefault="008729FB" w:rsidP="001963DF">
      <w:pPr>
        <w:numPr>
          <w:ilvl w:val="0"/>
          <w:numId w:val="25"/>
        </w:numPr>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OBLICZENIA CENY.</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Cena –</w:t>
      </w:r>
      <w:r w:rsidR="006B3270">
        <w:rPr>
          <w:rFonts w:ascii="Muli" w:eastAsia="Times New Roman" w:hAnsi="Muli" w:cs="Calibri"/>
          <w:color w:val="auto"/>
          <w:sz w:val="22"/>
          <w:lang w:eastAsia="pl-PL"/>
        </w:rPr>
        <w:t xml:space="preserve"> </w:t>
      </w:r>
      <w:r w:rsidRPr="003D0D04">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Prawidłowe ustalenie podatku VAT należy do obowiązków Wykonawcy, zgodnie </w:t>
      </w:r>
      <w:r w:rsidRPr="003D0D04">
        <w:rPr>
          <w:rFonts w:ascii="Muli" w:eastAsia="Times New Roman" w:hAnsi="Muli" w:cs="Calibri"/>
          <w:b w:val="0"/>
          <w:color w:val="auto"/>
          <w:sz w:val="22"/>
          <w:lang w:eastAsia="pl-PL"/>
        </w:rPr>
        <w:br/>
        <w:t xml:space="preserve">z przepisami ustawy o podatku od towarów i usług oraz podatku akcyzowym. </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Cena oferty musi być podana w walucie w PLN, z wyodrębnieniem podatku VAT, </w:t>
      </w:r>
      <w:r w:rsidRPr="003D0D04">
        <w:rPr>
          <w:rFonts w:ascii="Muli" w:eastAsia="Times New Roman" w:hAnsi="Muli" w:cs="Calibri"/>
          <w:b w:val="0"/>
          <w:color w:val="auto"/>
          <w:sz w:val="22"/>
          <w:lang w:eastAsia="pl-PL"/>
        </w:rPr>
        <w:br/>
        <w:t>z dokładnością do dwóch miejsc po przecinku.</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może być tylko jedna.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jest ceną ryczałtową.</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Cenę należy przedstawić w Formularzu ofertowym.</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B32238"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u Zamawiającego obowiązku podatkowego, wskazując nazwę (rodzaj) towaru lub usługi, których dostawa lub świadczenie będzie prowadzić do jego powstania oraz wskazując ich wartość bez kwoty podatku.</w:t>
      </w:r>
    </w:p>
    <w:p w:rsidR="008729FB" w:rsidRPr="003D0D04" w:rsidRDefault="008729FB" w:rsidP="00C21BC3">
      <w:pPr>
        <w:numPr>
          <w:ilvl w:val="0"/>
          <w:numId w:val="26"/>
        </w:numPr>
        <w:spacing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F86FDD" w:rsidRPr="003D0D04" w:rsidRDefault="00F86FDD"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763A3C">
      <w:pPr>
        <w:numPr>
          <w:ilvl w:val="0"/>
          <w:numId w:val="27"/>
        </w:numPr>
        <w:spacing w:line="360" w:lineRule="auto"/>
        <w:ind w:left="851" w:hanging="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OPIS KRYTERIÓW, KTÓRYMI ZAMAWIAJĄCY BĘDZIE SIĘ KIEROWAŁ PRZY WYBORZE OFERTY WRAZ Z PODANIEM WAG TYCH KRYTERIÓW </w:t>
      </w:r>
    </w:p>
    <w:p w:rsidR="008729FB" w:rsidRDefault="008729FB" w:rsidP="00763A3C">
      <w:pPr>
        <w:spacing w:line="360" w:lineRule="auto"/>
        <w:ind w:left="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 SPOSOBU OCENY OFERT.</w:t>
      </w:r>
    </w:p>
    <w:p w:rsidR="00763A3C" w:rsidRPr="003D0D04" w:rsidRDefault="00763A3C" w:rsidP="00763A3C">
      <w:pPr>
        <w:spacing w:line="360" w:lineRule="auto"/>
        <w:ind w:left="851"/>
        <w:jc w:val="center"/>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1. </w:t>
      </w:r>
      <w:r w:rsidRPr="003D0D04">
        <w:rPr>
          <w:rFonts w:ascii="Muli" w:eastAsia="Times New Roman" w:hAnsi="Muli" w:cs="Calibri"/>
          <w:b w:val="0"/>
          <w:color w:val="auto"/>
          <w:sz w:val="22"/>
          <w:lang w:eastAsia="pl-PL"/>
        </w:rPr>
        <w:t xml:space="preserve">Kryteriami wyboru oferty najkorzystniejszej będzie: </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hAnsi="Muli" w:cs="Calibri"/>
          <w:color w:val="auto"/>
          <w:sz w:val="22"/>
        </w:rPr>
      </w:pPr>
      <w:r w:rsidRPr="003D0D04">
        <w:rPr>
          <w:rFonts w:ascii="Muli" w:hAnsi="Muli" w:cs="Calibri"/>
          <w:b w:val="0"/>
          <w:color w:val="auto"/>
          <w:sz w:val="22"/>
        </w:rPr>
        <w:t xml:space="preserve">Cena – waga kryterium </w:t>
      </w:r>
      <w:r w:rsidR="00862EC5" w:rsidRPr="003D0D04">
        <w:rPr>
          <w:rFonts w:ascii="Muli" w:hAnsi="Muli" w:cs="Calibri"/>
          <w:color w:val="auto"/>
          <w:sz w:val="22"/>
        </w:rPr>
        <w:t>10</w:t>
      </w:r>
      <w:r w:rsidRPr="003D0D04">
        <w:rPr>
          <w:rFonts w:ascii="Muli" w:hAnsi="Muli" w:cs="Calibri"/>
          <w:color w:val="auto"/>
          <w:sz w:val="22"/>
        </w:rPr>
        <w:t>0%.</w:t>
      </w:r>
    </w:p>
    <w:p w:rsidR="008729FB" w:rsidRPr="003D0D04" w:rsidRDefault="008729FB" w:rsidP="008729FB">
      <w:pPr>
        <w:spacing w:line="360" w:lineRule="auto"/>
        <w:ind w:firstLine="284"/>
        <w:jc w:val="both"/>
        <w:rPr>
          <w:rFonts w:ascii="Muli" w:hAnsi="Muli" w:cs="Calibri"/>
          <w:color w:val="auto"/>
          <w:sz w:val="22"/>
        </w:rPr>
      </w:pPr>
    </w:p>
    <w:p w:rsidR="008729FB" w:rsidRPr="003D0D04" w:rsidRDefault="008729FB" w:rsidP="008729FB">
      <w:pPr>
        <w:spacing w:line="360" w:lineRule="auto"/>
        <w:jc w:val="both"/>
        <w:rPr>
          <w:rFonts w:ascii="Muli" w:hAnsi="Muli" w:cs="Calibri"/>
          <w:b w:val="0"/>
          <w:color w:val="auto"/>
          <w:sz w:val="22"/>
        </w:rPr>
      </w:pPr>
      <w:r w:rsidRPr="003D0D04">
        <w:rPr>
          <w:rFonts w:ascii="Muli" w:hAnsi="Muli" w:cs="Calibri"/>
          <w:color w:val="auto"/>
          <w:sz w:val="22"/>
        </w:rPr>
        <w:t>2.</w:t>
      </w:r>
      <w:r w:rsidRPr="003D0D04">
        <w:rPr>
          <w:rFonts w:ascii="Muli" w:hAnsi="Muli" w:cs="Calibri"/>
          <w:b w:val="0"/>
          <w:color w:val="auto"/>
          <w:sz w:val="22"/>
        </w:rPr>
        <w:t xml:space="preserve">  Sposób oceny ofert</w:t>
      </w:r>
    </w:p>
    <w:p w:rsidR="008729FB" w:rsidRPr="003D0D04" w:rsidRDefault="008729FB" w:rsidP="001963DF">
      <w:pPr>
        <w:numPr>
          <w:ilvl w:val="0"/>
          <w:numId w:val="28"/>
        </w:numPr>
        <w:spacing w:after="200" w:line="360" w:lineRule="auto"/>
        <w:contextualSpacing/>
        <w:jc w:val="both"/>
        <w:rPr>
          <w:rFonts w:ascii="Muli" w:hAnsi="Muli" w:cs="Calibri"/>
          <w:color w:val="auto"/>
          <w:sz w:val="22"/>
        </w:rPr>
      </w:pPr>
      <w:r w:rsidRPr="003D0D04">
        <w:rPr>
          <w:rFonts w:ascii="Muli" w:hAnsi="Muli" w:cs="Calibri"/>
          <w:color w:val="auto"/>
          <w:sz w:val="22"/>
        </w:rPr>
        <w:t xml:space="preserve">w kryterium CENA (cena brutto): </w:t>
      </w:r>
    </w:p>
    <w:p w:rsidR="008729FB" w:rsidRPr="003D0D04" w:rsidRDefault="008729FB" w:rsidP="008729FB">
      <w:pPr>
        <w:spacing w:line="360" w:lineRule="auto"/>
        <w:ind w:left="360"/>
        <w:jc w:val="both"/>
        <w:rPr>
          <w:rFonts w:ascii="Muli" w:hAnsi="Muli" w:cs="Calibri"/>
          <w:b w:val="0"/>
          <w:color w:val="auto"/>
          <w:sz w:val="22"/>
        </w:rPr>
      </w:pPr>
      <w:r w:rsidRPr="003D0D04">
        <w:rPr>
          <w:rFonts w:ascii="Muli" w:hAnsi="Muli" w:cs="Calibri"/>
          <w:b w:val="0"/>
          <w:color w:val="auto"/>
          <w:sz w:val="22"/>
        </w:rPr>
        <w:t>Liczba punktów dla każdej oferty w tym kryterium zostanie wyliczona wg poniższego wzoru:</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 xml:space="preserve"> C</w:t>
      </w:r>
      <w:r w:rsidRPr="003D0D04">
        <w:rPr>
          <w:rFonts w:ascii="Muli" w:hAnsi="Muli" w:cs="Calibri"/>
          <w:b w:val="0"/>
          <w:color w:val="auto"/>
          <w:sz w:val="22"/>
          <w:vertAlign w:val="subscript"/>
          <w:lang w:val="de-DE"/>
        </w:rPr>
        <w:t xml:space="preserve"> min.</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color w:val="auto"/>
          <w:sz w:val="22"/>
          <w:lang w:val="de-DE"/>
        </w:rPr>
        <w:t xml:space="preserve">            C</w:t>
      </w:r>
      <w:r w:rsidR="00862EC5" w:rsidRPr="003D0D04">
        <w:rPr>
          <w:rFonts w:ascii="Muli" w:hAnsi="Muli" w:cs="Calibri"/>
          <w:b w:val="0"/>
          <w:color w:val="auto"/>
          <w:sz w:val="22"/>
          <w:lang w:val="de-DE"/>
        </w:rPr>
        <w:t xml:space="preserve"> =  ------------  x 10</w:t>
      </w:r>
      <w:r w:rsidRPr="003D0D04">
        <w:rPr>
          <w:rFonts w:ascii="Muli" w:hAnsi="Muli" w:cs="Calibri"/>
          <w:b w:val="0"/>
          <w:color w:val="auto"/>
          <w:sz w:val="22"/>
          <w:lang w:val="de-DE"/>
        </w:rPr>
        <w:t xml:space="preserve">0                               </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C</w:t>
      </w:r>
      <w:r w:rsidRPr="003D0D04">
        <w:rPr>
          <w:rFonts w:ascii="Muli" w:hAnsi="Muli" w:cs="Calibri"/>
          <w:b w:val="0"/>
          <w:color w:val="auto"/>
          <w:sz w:val="22"/>
          <w:vertAlign w:val="subscript"/>
          <w:lang w:val="de-DE"/>
        </w:rPr>
        <w:t>bad.</w:t>
      </w:r>
    </w:p>
    <w:p w:rsidR="008729FB" w:rsidRPr="003D0D04" w:rsidRDefault="008729FB" w:rsidP="008729FB">
      <w:pPr>
        <w:spacing w:line="360" w:lineRule="auto"/>
        <w:ind w:left="720" w:hanging="360"/>
        <w:jc w:val="both"/>
        <w:rPr>
          <w:rFonts w:ascii="Muli" w:hAnsi="Muli" w:cs="Calibri"/>
          <w:b w:val="0"/>
          <w:color w:val="auto"/>
          <w:sz w:val="22"/>
        </w:rPr>
      </w:pPr>
      <w:r w:rsidRPr="003D0D04">
        <w:rPr>
          <w:rFonts w:ascii="Muli" w:hAnsi="Muli" w:cs="Calibri"/>
          <w:b w:val="0"/>
          <w:color w:val="auto"/>
          <w:sz w:val="22"/>
        </w:rPr>
        <w:t>gdzie:</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      – liczba punktów oferty badanej</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 xml:space="preserve"> min.</w:t>
      </w:r>
      <w:r w:rsidRPr="003D0D04">
        <w:rPr>
          <w:rFonts w:ascii="Muli" w:hAnsi="Muli" w:cs="Calibri"/>
          <w:b w:val="0"/>
          <w:color w:val="auto"/>
          <w:sz w:val="22"/>
        </w:rPr>
        <w:t xml:space="preserve"> – cena minimalna spośród wszystkich ofert niepodlegających odrzuceniu</w:t>
      </w:r>
    </w:p>
    <w:p w:rsidR="008729FB" w:rsidRPr="003D0D04" w:rsidRDefault="008729FB" w:rsidP="008729FB">
      <w:pPr>
        <w:spacing w:line="360" w:lineRule="auto"/>
        <w:ind w:left="714"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bad.</w:t>
      </w:r>
      <w:r w:rsidRPr="003D0D04">
        <w:rPr>
          <w:rFonts w:ascii="Muli" w:hAnsi="Muli" w:cs="Calibri"/>
          <w:b w:val="0"/>
          <w:color w:val="auto"/>
          <w:sz w:val="22"/>
        </w:rPr>
        <w:t xml:space="preserve"> – cena oferty badanej</w:t>
      </w:r>
    </w:p>
    <w:p w:rsidR="008729FB" w:rsidRPr="003D0D04" w:rsidRDefault="008729FB" w:rsidP="008729FB">
      <w:pPr>
        <w:spacing w:line="360" w:lineRule="auto"/>
        <w:ind w:left="714" w:hanging="357"/>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w tym kryt</w:t>
      </w:r>
      <w:r w:rsidR="00862EC5" w:rsidRPr="003D0D04">
        <w:rPr>
          <w:rFonts w:ascii="Muli" w:eastAsia="Times New Roman" w:hAnsi="Muli" w:cs="Calibri"/>
          <w:b w:val="0"/>
          <w:bCs/>
          <w:color w:val="auto"/>
          <w:sz w:val="22"/>
          <w:lang w:eastAsia="pl-PL"/>
        </w:rPr>
        <w:t>erium może uzyskać maksymalnie 10</w:t>
      </w:r>
      <w:r w:rsidRPr="003D0D04">
        <w:rPr>
          <w:rFonts w:ascii="Muli" w:eastAsia="Times New Roman" w:hAnsi="Muli" w:cs="Calibri"/>
          <w:b w:val="0"/>
          <w:bCs/>
          <w:color w:val="auto"/>
          <w:sz w:val="22"/>
          <w:lang w:eastAsia="pl-PL"/>
        </w:rPr>
        <w:t>0 punktów.</w:t>
      </w:r>
    </w:p>
    <w:p w:rsidR="008729FB" w:rsidRPr="003D0D04" w:rsidRDefault="008729FB" w:rsidP="008729FB">
      <w:pPr>
        <w:spacing w:line="360" w:lineRule="auto"/>
        <w:ind w:left="284"/>
        <w:jc w:val="both"/>
        <w:rPr>
          <w:rFonts w:ascii="Muli" w:hAnsi="Muli" w:cs="Calibri"/>
          <w:b w:val="0"/>
          <w:color w:val="auto"/>
          <w:sz w:val="22"/>
        </w:rPr>
      </w:pPr>
    </w:p>
    <w:p w:rsidR="008729FB" w:rsidRPr="003D0D04" w:rsidRDefault="008729FB" w:rsidP="008729FB">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1 punkt = 1%</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Obliczenia według powyższego wzoru zostaną dokonane z dokładnością do dwóch miejsc po przecinku.</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Realizacja przedmiotu zamówienia zostanie powierzona Wykonawcy, który zdobędzie największą liczbę punktów ww. kryterium.</w:t>
      </w:r>
    </w:p>
    <w:p w:rsidR="00862EC5" w:rsidRPr="003D0D04" w:rsidRDefault="00862EC5" w:rsidP="00862EC5">
      <w:pPr>
        <w:pStyle w:val="Tekstpodstawowy32"/>
        <w:spacing w:line="360" w:lineRule="auto"/>
        <w:rPr>
          <w:rFonts w:ascii="Muli" w:eastAsia="Calibri" w:hAnsi="Muli"/>
          <w:i w:val="0"/>
          <w:iCs w:val="0"/>
          <w:sz w:val="22"/>
          <w:lang w:eastAsia="en-US"/>
        </w:rPr>
      </w:pPr>
      <w:r w:rsidRPr="003D0D04">
        <w:rPr>
          <w:rFonts w:ascii="Muli" w:hAnsi="Muli" w:cs="Calibri"/>
          <w:i w:val="0"/>
          <w:sz w:val="22"/>
        </w:rPr>
        <w:t xml:space="preserve">3. </w:t>
      </w:r>
      <w:r w:rsidRPr="003D0D04">
        <w:rPr>
          <w:rFonts w:ascii="Muli" w:eastAsia="Calibri" w:hAnsi="Muli"/>
          <w:i w:val="0"/>
          <w:iCs w:val="0"/>
          <w:sz w:val="22"/>
          <w:lang w:eastAsia="en-US"/>
        </w:rPr>
        <w:t>Zgodnie z art. 246 ust. 2 Pzp kryterium ceny może być zastosowane, jako jedyne kryterium oceny ofert, jeżeli przedmiot zamówienia jest powszechnie dostępny oraz ma ustalone standardy jakościowe.</w:t>
      </w:r>
    </w:p>
    <w:p w:rsidR="00862EC5" w:rsidRPr="003D0D04" w:rsidRDefault="00862EC5" w:rsidP="00862EC5">
      <w:pPr>
        <w:spacing w:line="360" w:lineRule="auto"/>
        <w:jc w:val="both"/>
        <w:rPr>
          <w:rFonts w:ascii="Muli" w:eastAsia="Times New Roman" w:hAnsi="Muli" w:cs="Calibri"/>
          <w:b w:val="0"/>
          <w:color w:val="auto"/>
          <w:sz w:val="22"/>
          <w:lang w:eastAsia="pl-PL"/>
        </w:rPr>
      </w:pPr>
      <w:r w:rsidRPr="003D0D04">
        <w:rPr>
          <w:rFonts w:ascii="Muli" w:hAnsi="Muli"/>
          <w:b w:val="0"/>
          <w:iCs/>
          <w:sz w:val="22"/>
        </w:rPr>
        <w:t xml:space="preserve">Przedmiot zamówienia, jakim jest usługa sprzątania, jest zestandaryzowany, identyczny, niezależnie od tego, kto go wykona. Dokumenty opisujące przedmiot zamówienia precyzyjnie </w:t>
      </w:r>
      <w:r w:rsidR="00CB6A63">
        <w:rPr>
          <w:rFonts w:ascii="Muli" w:hAnsi="Muli"/>
          <w:b w:val="0"/>
          <w:iCs/>
          <w:sz w:val="22"/>
        </w:rPr>
        <w:br/>
      </w:r>
      <w:r w:rsidRPr="003D0D04">
        <w:rPr>
          <w:rFonts w:ascii="Muli" w:hAnsi="Muli"/>
          <w:b w:val="0"/>
          <w:iCs/>
          <w:sz w:val="22"/>
        </w:rPr>
        <w:t>i jednoznacznie go określają w efekcie czego oferty złożone na jego realizację będą się różnić tylko ceną. Każdy z 4 obiektów podlegających usłudze został szczegółowo opisany zarówno pod względem metrażu jak i rodzaju powierzchni, ilości kondygnacji, charakterystyki pomieszczeń, itd. Praca ma być wykonywana zgodnie ze sporządzonymi dla każdego obiektu harmonogramami zawierającymi zestaw standardowych prac wchodzących w zakres usługi, ich intensywność dostosowaną do potrzeb poszczególnych jednostek organizacyjnych Zamawiającego wynikających ze specyfiki procesu dydaktycznego na poszczególnych etapach roku akademickiego. Koszty cyklu życia nie zostały uwzględnione w opisie, ponieważ nie mają zastosowania przy zakupie tego rodzaju przedmiotu zamówienia, który nie generuje kosztów dostarczenia i  instalacji, przechowywania, eksploatacji czy utylizacji.</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29"/>
        </w:numPr>
        <w:spacing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INFORMACJA O FORMALNOŚCIACH, JAKIE POWINNY ZOSTAĆ DOPEŁNIONE PO WYBORZE OFERTY W CELU ZAWARCIA UMOWY</w:t>
      </w:r>
    </w:p>
    <w:p w:rsidR="008729FB" w:rsidRPr="003D0D04" w:rsidRDefault="008729FB" w:rsidP="00F86FDD">
      <w:pPr>
        <w:spacing w:after="240" w:line="360" w:lineRule="auto"/>
        <w:ind w:left="72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 SPRAWIE ZAMÓWIENIA PUBLICZNEGO.</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 Wykonawcą, który złoży najkorzystniejszą ofertę zostanie podpisana umowa, której wzór stanowią </w:t>
      </w:r>
      <w:r w:rsidRPr="003D0D04">
        <w:rPr>
          <w:rFonts w:ascii="Muli" w:eastAsia="Times New Roman" w:hAnsi="Muli" w:cs="Calibri"/>
          <w:color w:val="auto"/>
          <w:sz w:val="22"/>
          <w:lang w:eastAsia="pl-PL"/>
        </w:rPr>
        <w:t>Istotne postanowienia umowy –</w:t>
      </w:r>
      <w:r w:rsidR="00CB6A63">
        <w:rPr>
          <w:rFonts w:ascii="Muli" w:eastAsia="Times New Roman" w:hAnsi="Muli" w:cs="Calibri"/>
          <w:color w:val="auto"/>
          <w:sz w:val="22"/>
          <w:lang w:eastAsia="pl-PL"/>
        </w:rPr>
        <w:t xml:space="preserve"> </w:t>
      </w:r>
      <w:r w:rsidRPr="003D0D04">
        <w:rPr>
          <w:rFonts w:ascii="Muli" w:eastAsia="Times New Roman" w:hAnsi="Muli" w:cs="Calibri"/>
          <w:color w:val="auto"/>
          <w:sz w:val="22"/>
          <w:lang w:eastAsia="pl-PL"/>
        </w:rPr>
        <w:t xml:space="preserve">rozdział XVI </w:t>
      </w:r>
      <w:r w:rsidRPr="003D0D04">
        <w:rPr>
          <w:rFonts w:ascii="Muli" w:eastAsia="Times New Roman" w:hAnsi="Muli" w:cs="Calibri"/>
          <w:b w:val="0"/>
          <w:color w:val="auto"/>
          <w:sz w:val="22"/>
          <w:lang w:eastAsia="pl-PL"/>
        </w:rPr>
        <w:t>niniejszej SWZ.</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Zamawiający zaprosi Wykonawcę, którego oferta zostanie uznana </w:t>
      </w:r>
      <w:r w:rsidRPr="003D0D04">
        <w:rPr>
          <w:rFonts w:ascii="Muli" w:eastAsia="Times New Roman" w:hAnsi="Muli" w:cs="Calibri"/>
          <w:b w:val="0"/>
          <w:color w:val="auto"/>
          <w:sz w:val="22"/>
          <w:lang w:eastAsia="pl-PL"/>
        </w:rPr>
        <w:br/>
        <w:t xml:space="preserve">za najkorzystniejszą do podpisania umowy w swojej siedzibie lub prześle umowę </w:t>
      </w:r>
      <w:r w:rsidRPr="003D0D04">
        <w:rPr>
          <w:rFonts w:ascii="Muli" w:eastAsia="Times New Roman" w:hAnsi="Muli" w:cs="Calibri"/>
          <w:b w:val="0"/>
          <w:color w:val="auto"/>
          <w:sz w:val="22"/>
          <w:lang w:eastAsia="pl-PL"/>
        </w:rPr>
        <w:br/>
        <w:t>za pośrednictwem poczty elektronicznej lub kuriera.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Po wyborze najkorzystniejszej oferty w celu zawarcia umowy Wykonawca powinien:</w:t>
      </w:r>
    </w:p>
    <w:p w:rsidR="008729FB" w:rsidRPr="003D0D04" w:rsidRDefault="008729FB" w:rsidP="001963DF">
      <w:pPr>
        <w:numPr>
          <w:ilvl w:val="0"/>
          <w:numId w:val="31"/>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3D0D04">
        <w:rPr>
          <w:rFonts w:ascii="Muli" w:hAnsi="Muli" w:cs="Calibri"/>
          <w:b w:val="0"/>
          <w:color w:val="auto"/>
          <w:sz w:val="22"/>
          <w:lang w:eastAsia="pl-PL"/>
        </w:rPr>
        <w:t>przedłożyć pełnomocnictwo do zawarcia umowy, jeżeli nie wynika ono z treści oferty;</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32"/>
        </w:numPr>
        <w:spacing w:after="200" w:line="360" w:lineRule="auto"/>
        <w:jc w:val="center"/>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WYMAGANIA DOTYCZĄCE ZABEZPIECZENIA NALEŻYTEGO WYKONANIA UMOWY</w:t>
      </w:r>
      <w:r w:rsidRPr="003D0D04">
        <w:rPr>
          <w:rFonts w:ascii="Muli" w:eastAsia="Times New Roman" w:hAnsi="Muli" w:cs="Calibri"/>
          <w:b w:val="0"/>
          <w:color w:val="auto"/>
          <w:sz w:val="22"/>
          <w:lang w:eastAsia="pl-PL"/>
        </w:rPr>
        <w:t>.</w:t>
      </w:r>
    </w:p>
    <w:p w:rsidR="008729FB" w:rsidRPr="003D0D04" w:rsidRDefault="008729FB" w:rsidP="001963DF">
      <w:pPr>
        <w:numPr>
          <w:ilvl w:val="0"/>
          <w:numId w:val="3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żąda zabezpieczenia należytego wykonania umowy od Wykonawcy.</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1963DF">
      <w:pPr>
        <w:numPr>
          <w:ilvl w:val="0"/>
          <w:numId w:val="34"/>
        </w:numPr>
        <w:spacing w:after="200" w:line="360" w:lineRule="auto"/>
        <w:ind w:left="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ISTOTNE POSTANOWIENIA UMOWY</w:t>
      </w:r>
    </w:p>
    <w:p w:rsidR="008729FB" w:rsidRPr="003D0D04" w:rsidRDefault="008729FB" w:rsidP="001963DF">
      <w:pPr>
        <w:numPr>
          <w:ilvl w:val="0"/>
          <w:numId w:val="35"/>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Istotne postanowienia umowy stanowi  </w:t>
      </w:r>
      <w:r w:rsidRPr="003D0D04">
        <w:rPr>
          <w:rFonts w:ascii="Muli" w:eastAsia="Times New Roman" w:hAnsi="Muli" w:cs="Calibri"/>
          <w:color w:val="auto"/>
          <w:sz w:val="22"/>
          <w:lang w:eastAsia="pl-PL"/>
        </w:rPr>
        <w:t>Załącznik nr 3 do niniejszej SWZ.</w:t>
      </w:r>
    </w:p>
    <w:p w:rsidR="008729FB" w:rsidRDefault="008729FB"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Pr="003D0D04" w:rsidRDefault="00CB6A63" w:rsidP="008729FB">
      <w:pPr>
        <w:spacing w:after="120" w:line="240" w:lineRule="auto"/>
        <w:rPr>
          <w:rFonts w:ascii="Muli" w:eastAsia="Times New Roman" w:hAnsi="Muli" w:cs="Calibri"/>
          <w:color w:val="auto"/>
          <w:sz w:val="22"/>
          <w:lang w:eastAsia="pl-PL"/>
        </w:rPr>
      </w:pPr>
    </w:p>
    <w:p w:rsidR="008729FB" w:rsidRPr="003D0D04" w:rsidRDefault="008729FB" w:rsidP="001963DF">
      <w:pPr>
        <w:numPr>
          <w:ilvl w:val="0"/>
          <w:numId w:val="36"/>
        </w:numPr>
        <w:spacing w:after="200" w:line="360" w:lineRule="auto"/>
        <w:ind w:left="709"/>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POUCZENIE O ŚRODKACH OCHRONY PRAWNEJ PRZYSŁUGUJĄCYCH WYKONAWCY W TOKU POSTEPOWANIA O UDZIELENIE ZAMÓWIENIA.</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1. Odwołanie przysługuje wył</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cznie od niezgodnej z przepisami ustawy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ącego podj</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tej w post</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powaniu o udzielenie zamówienia lub zaniechania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do której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ący jest zobowi</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zany na podstawie ustawy.</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2. Na orzeczenie Izby stronom oraz uczestnikom postępowania odwoławczego przysługuje skarga do sądu.</w:t>
      </w:r>
    </w:p>
    <w:p w:rsidR="008729FB" w:rsidRPr="003D0D04" w:rsidRDefault="008729FB" w:rsidP="00CB6A63">
      <w:pPr>
        <w:tabs>
          <w:tab w:val="left" w:pos="1134"/>
        </w:tabs>
        <w:autoSpaceDE w:val="0"/>
        <w:autoSpaceDN w:val="0"/>
        <w:adjustRightInd w:val="0"/>
        <w:spacing w:line="360" w:lineRule="auto"/>
        <w:ind w:left="284"/>
        <w:jc w:val="center"/>
        <w:rPr>
          <w:rFonts w:ascii="Muli" w:eastAsia="Times New Roman" w:hAnsi="Muli" w:cs="Calibri"/>
          <w:b w:val="0"/>
          <w:bCs/>
          <w:color w:val="auto"/>
          <w:sz w:val="22"/>
          <w:lang w:eastAsia="pl-PL"/>
        </w:rPr>
      </w:pPr>
      <w:r w:rsidRPr="003D0D04">
        <w:rPr>
          <w:rFonts w:ascii="Muli" w:eastAsia="Times New Roman" w:hAnsi="Muli" w:cs="Calibri"/>
          <w:b w:val="0"/>
          <w:color w:val="auto"/>
          <w:kern w:val="144"/>
          <w:sz w:val="22"/>
          <w:lang w:eastAsia="pl-PL"/>
        </w:rPr>
        <w:t>Szczegóły dotyczące odwołań i skarg określa Dział IX (Środki ochrony prawnej) Ustawy Pzp.</w:t>
      </w:r>
    </w:p>
    <w:p w:rsidR="008729FB" w:rsidRDefault="008729FB"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CB6A63" w:rsidRPr="003D0D04" w:rsidRDefault="00CB6A63"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 sprawach nieuregulowanych zastosowanie mają przepisy USTAWY z dnia 11 września 2019 roku PRAWO ZAMÓWIEŃ PUBLICZNYCH </w:t>
      </w:r>
      <w:r w:rsidRPr="003D0D04">
        <w:rPr>
          <w:rFonts w:ascii="Muli" w:eastAsia="Times New Roman" w:hAnsi="Muli" w:cs="Calibri"/>
          <w:bCs/>
          <w:color w:val="auto"/>
          <w:sz w:val="22"/>
          <w:lang w:eastAsia="pl-PL"/>
        </w:rPr>
        <w:t>(</w:t>
      </w:r>
      <w:r w:rsidR="007A06DF" w:rsidRPr="003D0D04">
        <w:rPr>
          <w:rFonts w:ascii="Muli" w:eastAsia="Times New Roman" w:hAnsi="Muli" w:cs="Calibri"/>
          <w:color w:val="auto"/>
          <w:sz w:val="22"/>
          <w:lang w:eastAsia="pl-PL"/>
        </w:rPr>
        <w:t>Dz. U. z 2024 r., poz. 1320</w:t>
      </w:r>
      <w:r w:rsidRPr="003D0D04">
        <w:rPr>
          <w:rFonts w:ascii="Muli" w:eastAsia="Times New Roman" w:hAnsi="Muli" w:cs="Calibri"/>
          <w:iCs/>
          <w:color w:val="auto"/>
          <w:sz w:val="22"/>
          <w:lang w:eastAsia="pl-PL"/>
        </w:rPr>
        <w:t xml:space="preserve"> </w:t>
      </w:r>
      <w:r w:rsidRPr="003D0D04">
        <w:rPr>
          <w:rFonts w:ascii="Muli" w:eastAsia="Times New Roman" w:hAnsi="Muli" w:cs="Calibri"/>
          <w:bCs/>
          <w:iCs/>
          <w:color w:val="auto"/>
          <w:sz w:val="22"/>
          <w:lang w:eastAsia="pl-PL"/>
        </w:rPr>
        <w:t xml:space="preserve">ze późn. </w:t>
      </w:r>
      <w:r w:rsidRPr="003D0D04">
        <w:rPr>
          <w:rFonts w:ascii="Muli" w:eastAsia="Times New Roman" w:hAnsi="Muli" w:cs="Calibri"/>
          <w:bCs/>
          <w:color w:val="auto"/>
          <w:sz w:val="22"/>
          <w:lang w:eastAsia="pl-PL"/>
        </w:rPr>
        <w:t>zm.)</w:t>
      </w:r>
      <w:r w:rsidRPr="003D0D04">
        <w:rPr>
          <w:rFonts w:ascii="Muli" w:eastAsia="Times New Roman" w:hAnsi="Muli" w:cs="Calibri"/>
          <w:color w:val="auto"/>
          <w:sz w:val="22"/>
          <w:lang w:eastAsia="pl-PL"/>
        </w:rPr>
        <w:t>.</w:t>
      </w:r>
    </w:p>
    <w:p w:rsidR="00B32238" w:rsidRPr="003D0D04" w:rsidRDefault="00B32238" w:rsidP="00B32238">
      <w:pPr>
        <w:spacing w:after="200" w:line="360" w:lineRule="auto"/>
        <w:ind w:left="567"/>
        <w:rPr>
          <w:rFonts w:ascii="Muli" w:eastAsia="Times New Roman" w:hAnsi="Muli" w:cs="Calibri"/>
          <w:color w:val="auto"/>
          <w:sz w:val="22"/>
          <w:lang w:eastAsia="pl-PL"/>
        </w:rPr>
      </w:pPr>
    </w:p>
    <w:p w:rsidR="008729FB" w:rsidRPr="003D0D04" w:rsidRDefault="008729FB" w:rsidP="00CB6A63">
      <w:pPr>
        <w:pStyle w:val="Akapitzlist"/>
        <w:numPr>
          <w:ilvl w:val="0"/>
          <w:numId w:val="37"/>
        </w:numPr>
        <w:spacing w:after="12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Zgodnie z art. 13 ust. 1 i 2 </w:t>
      </w:r>
      <w:r w:rsidRPr="003D0D04">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B6A63">
        <w:rPr>
          <w:rFonts w:ascii="Muli" w:hAnsi="Muli" w:cs="Calibri"/>
          <w:b w:val="0"/>
          <w:color w:val="auto"/>
          <w:sz w:val="22"/>
        </w:rPr>
        <w:br/>
      </w:r>
      <w:r w:rsidRPr="003D0D04">
        <w:rPr>
          <w:rFonts w:ascii="Muli" w:hAnsi="Muli" w:cs="Calibri"/>
          <w:b w:val="0"/>
          <w:color w:val="auto"/>
          <w:sz w:val="22"/>
        </w:rPr>
        <w:t xml:space="preserve">z 04.05.2016, str. 1), </w:t>
      </w:r>
      <w:r w:rsidRPr="003D0D04">
        <w:rPr>
          <w:rFonts w:ascii="Muli" w:eastAsia="Times New Roman" w:hAnsi="Muli" w:cs="Calibri"/>
          <w:b w:val="0"/>
          <w:color w:val="auto"/>
          <w:sz w:val="22"/>
          <w:lang w:eastAsia="pl-PL"/>
        </w:rPr>
        <w:t xml:space="preserve">dalej „RODO”, informuję, że: </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administratorem Pani/Pana danych osobowych jest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hAnsi="Muli" w:cs="Calibri"/>
          <w:b w:val="0"/>
          <w:color w:val="auto"/>
          <w:sz w:val="22"/>
        </w:rPr>
        <w:t>;</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inspektorem ochrony danych osobowych w </w:t>
      </w:r>
      <w:r w:rsidRPr="003D0D04">
        <w:rPr>
          <w:rFonts w:ascii="Muli" w:eastAsia="Times New Roman" w:hAnsi="Muli" w:cs="Calibri"/>
          <w:b w:val="0"/>
          <w:bCs/>
          <w:color w:val="auto"/>
          <w:sz w:val="22"/>
          <w:lang w:eastAsia="pl-PL"/>
        </w:rPr>
        <w:t xml:space="preserve">Akademii Nauk Stosowanych Stefana Batorego, ul. Batorego 64C, 96-100 Skierniewice </w:t>
      </w:r>
      <w:r w:rsidRPr="003D0D04">
        <w:rPr>
          <w:rFonts w:ascii="Muli" w:eastAsia="Times New Roman" w:hAnsi="Muli" w:cs="Calibri"/>
          <w:b w:val="0"/>
          <w:color w:val="auto"/>
          <w:sz w:val="22"/>
          <w:lang w:eastAsia="pl-PL"/>
        </w:rPr>
        <w:t xml:space="preserve">jest p. Tomasz Jarzyna, kontakt: </w:t>
      </w:r>
      <w:hyperlink r:id="rId9" w:history="1">
        <w:r w:rsidRPr="003D0D04">
          <w:rPr>
            <w:rFonts w:ascii="Muli" w:eastAsia="Times New Roman" w:hAnsi="Muli" w:cs="Calibri"/>
            <w:b w:val="0"/>
            <w:color w:val="0000FF"/>
            <w:sz w:val="22"/>
            <w:u w:val="single"/>
            <w:lang w:eastAsia="pl-PL"/>
          </w:rPr>
          <w:t>iod@pusb.pl</w:t>
        </w:r>
      </w:hyperlink>
      <w:r w:rsidRPr="003D0D04">
        <w:rPr>
          <w:rFonts w:ascii="Muli" w:eastAsia="Times New Roman" w:hAnsi="Muli" w:cs="Calibri"/>
          <w:b w:val="0"/>
          <w:color w:val="auto"/>
          <w:sz w:val="22"/>
          <w:lang w:eastAsia="pl-PL"/>
        </w:rPr>
        <w:t xml:space="preserve">, adres: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eastAsia="Times New Roman" w:hAnsi="Muli" w:cs="Calibri"/>
          <w:b w:val="0"/>
          <w:color w:val="auto"/>
          <w:sz w:val="22"/>
          <w:lang w:eastAsia="pl-PL"/>
        </w:rPr>
        <w:t xml:space="preserve">;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przetwarzane będą na podstawie art. 6 ust. 1 lit. c RODO w celu </w:t>
      </w:r>
      <w:r w:rsidRPr="003D0D04">
        <w:rPr>
          <w:rFonts w:ascii="Muli" w:hAnsi="Muli" w:cs="Calibri"/>
          <w:b w:val="0"/>
          <w:color w:val="auto"/>
          <w:sz w:val="22"/>
        </w:rPr>
        <w:t>związanym z niniejszym postępowaniem o udzielenie zamówienia publicznego prowadzonym w trybie przetargu nieograniczonego;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00B32238" w:rsidRPr="003D0D04">
        <w:rPr>
          <w:rFonts w:ascii="Muli" w:eastAsia="Times New Roman" w:hAnsi="Muli" w:cs="Calibri"/>
          <w:b w:val="0"/>
          <w:color w:val="auto"/>
          <w:sz w:val="24"/>
          <w:szCs w:val="24"/>
          <w:lang w:eastAsia="pl-PL"/>
        </w:rPr>
        <w:t xml:space="preserve">art. 74 ustawy z dnia </w:t>
      </w:r>
      <w:r w:rsidRPr="003D0D04">
        <w:rPr>
          <w:rFonts w:ascii="Muli" w:eastAsia="Times New Roman" w:hAnsi="Muli" w:cs="Calibri"/>
          <w:b w:val="0"/>
          <w:color w:val="auto"/>
          <w:sz w:val="24"/>
          <w:szCs w:val="24"/>
          <w:lang w:eastAsia="pl-PL"/>
        </w:rPr>
        <w:t xml:space="preserve">11 września 2019 roku Prawo zamówień publicznych </w:t>
      </w:r>
      <w:r w:rsidRPr="003D0D04">
        <w:rPr>
          <w:rFonts w:ascii="Muli" w:eastAsia="Times New Roman" w:hAnsi="Muli" w:cs="Calibri"/>
          <w:b w:val="0"/>
          <w:bCs/>
          <w:color w:val="auto"/>
          <w:sz w:val="22"/>
          <w:lang w:eastAsia="pl-PL"/>
        </w:rPr>
        <w:t>(</w:t>
      </w:r>
      <w:r w:rsidR="00BF342B" w:rsidRPr="003D0D04">
        <w:rPr>
          <w:rFonts w:ascii="Muli" w:eastAsia="Times New Roman" w:hAnsi="Muli" w:cs="Calibri"/>
          <w:b w:val="0"/>
          <w:color w:val="auto"/>
          <w:sz w:val="22"/>
          <w:lang w:eastAsia="pl-PL"/>
        </w:rPr>
        <w:t>Dz. U. z 2024 r., poz. 1320</w:t>
      </w:r>
      <w:r w:rsidR="00B32238"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 xml:space="preserve">zm.) </w:t>
      </w:r>
      <w:r w:rsidRPr="003D0D04">
        <w:rPr>
          <w:rFonts w:ascii="Muli" w:eastAsia="Times New Roman" w:hAnsi="Muli" w:cs="Calibri"/>
          <w:b w:val="0"/>
          <w:color w:val="auto"/>
          <w:sz w:val="22"/>
          <w:lang w:eastAsia="pl-PL"/>
        </w:rPr>
        <w:t>dalej „ustawa Pzp”;</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będą przechowywane, zgodnie z </w:t>
      </w:r>
      <w:r w:rsidRPr="003D0D04">
        <w:rPr>
          <w:rFonts w:ascii="Muli" w:eastAsia="Times New Roman" w:hAnsi="Muli" w:cs="Calibri"/>
          <w:b w:val="0"/>
          <w:color w:val="auto"/>
          <w:sz w:val="24"/>
          <w:szCs w:val="24"/>
          <w:lang w:eastAsia="pl-PL"/>
        </w:rPr>
        <w:t xml:space="preserve">art. 78 ust. 1 </w:t>
      </w:r>
      <w:r w:rsidRPr="003D0D04">
        <w:rPr>
          <w:rFonts w:ascii="Muli" w:eastAsia="Times New Roman" w:hAnsi="Muli" w:cs="Calibri"/>
          <w:b w:val="0"/>
          <w:color w:val="auto"/>
          <w:sz w:val="22"/>
          <w:lang w:eastAsia="pl-PL"/>
        </w:rPr>
        <w:t>ustawy Pzp, przez okres 4 lat od dnia zakończenia postępo</w:t>
      </w:r>
      <w:r w:rsidR="00B32238" w:rsidRPr="003D0D04">
        <w:rPr>
          <w:rFonts w:ascii="Muli" w:eastAsia="Times New Roman" w:hAnsi="Muli" w:cs="Calibri"/>
          <w:b w:val="0"/>
          <w:color w:val="auto"/>
          <w:sz w:val="22"/>
          <w:lang w:eastAsia="pl-PL"/>
        </w:rPr>
        <w:t xml:space="preserve">wania </w:t>
      </w:r>
      <w:r w:rsidR="00CB6A63">
        <w:rPr>
          <w:rFonts w:ascii="Muli" w:eastAsia="Times New Roman" w:hAnsi="Muli" w:cs="Calibri"/>
          <w:b w:val="0"/>
          <w:color w:val="auto"/>
          <w:sz w:val="22"/>
          <w:lang w:eastAsia="pl-PL"/>
        </w:rPr>
        <w:br/>
      </w:r>
      <w:r w:rsidR="00B32238" w:rsidRPr="003D0D04">
        <w:rPr>
          <w:rFonts w:ascii="Muli" w:eastAsia="Times New Roman" w:hAnsi="Muli" w:cs="Calibri"/>
          <w:b w:val="0"/>
          <w:color w:val="auto"/>
          <w:sz w:val="22"/>
          <w:lang w:eastAsia="pl-PL"/>
        </w:rPr>
        <w:t xml:space="preserve">o udzielenie zamówienia, </w:t>
      </w:r>
      <w:r w:rsidRPr="003D0D04">
        <w:rPr>
          <w:rFonts w:ascii="Muli" w:eastAsia="Times New Roman" w:hAnsi="Muli" w:cs="Calibri"/>
          <w:b w:val="0"/>
          <w:color w:val="auto"/>
          <w:sz w:val="22"/>
          <w:lang w:eastAsia="pl-PL"/>
        </w:rPr>
        <w:t>a jeżeli czas trwania umowy przekracza 4 lata, okres przechowywania obejmuje cały czas trwania umowy;</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obowiązek podania przez Panią/Pana danych osobowych bezpośrednio Pani/Pana dotyczących jest wymogiem ustawowym określonym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przepisach ustawy Pzp, związanym z udziałem w postępowaniu o udzielenie zamówienia publicznego; konsekwencje niepodania określonych danych wynikają z ustawy Pzp;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w odniesieniu do Pani/Pana danych osobowych decyzje nie będą podejmowane </w:t>
      </w:r>
      <w:r w:rsidRPr="003D0D04">
        <w:rPr>
          <w:rFonts w:ascii="Muli" w:eastAsia="Times New Roman" w:hAnsi="Muli" w:cs="Calibri"/>
          <w:b w:val="0"/>
          <w:color w:val="auto"/>
          <w:sz w:val="22"/>
          <w:lang w:eastAsia="pl-PL"/>
        </w:rPr>
        <w:br/>
        <w:t>w sposób zautomatyzowany, stosowanie do art. 22 RODO;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posiada Pani/Pan:</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00B0F0"/>
          <w:sz w:val="22"/>
          <w:lang w:eastAsia="pl-PL"/>
        </w:rPr>
      </w:pPr>
      <w:r w:rsidRPr="003D0D04">
        <w:rPr>
          <w:rFonts w:ascii="Muli" w:eastAsia="Times New Roman" w:hAnsi="Muli" w:cs="Calibri"/>
          <w:b w:val="0"/>
          <w:color w:val="auto"/>
          <w:sz w:val="22"/>
          <w:lang w:eastAsia="pl-PL"/>
        </w:rPr>
        <w:t>na podstawie art. 15 RODO prawo dostępu do danych osobowych Pani/Pana dotyczących;</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16 RODO prawo do sprostowania Pani/Pana danych osobowych </w:t>
      </w:r>
      <w:r w:rsidRPr="003D0D04">
        <w:rPr>
          <w:rFonts w:ascii="Muli" w:eastAsia="Times New Roman" w:hAnsi="Muli" w:cs="Calibri"/>
          <w:color w:val="auto"/>
          <w:sz w:val="22"/>
          <w:vertAlign w:val="superscript"/>
          <w:lang w:eastAsia="pl-PL"/>
        </w:rPr>
        <w:t>**</w:t>
      </w:r>
      <w:r w:rsidRPr="003D0D04">
        <w:rPr>
          <w:rFonts w:ascii="Muli" w:eastAsia="Times New Roman" w:hAnsi="Muli" w:cs="Calibri"/>
          <w:b w:val="0"/>
          <w:color w:val="auto"/>
          <w:sz w:val="22"/>
          <w:lang w:eastAsia="pl-PL"/>
        </w:rPr>
        <w:t>;</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art. 18 ust. 2 RODO ***;  </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prawo do wniesienia skargi do Prezesa Urzędu Ochrony Danych Osobowych, gdy uzna Pani/Pan, że przetwarzanie danych osobowych Pani/Pana dotyczących narusza przepisy RODO;</w:t>
      </w:r>
    </w:p>
    <w:p w:rsidR="008729FB" w:rsidRPr="003D0D04" w:rsidRDefault="008729FB" w:rsidP="001963DF">
      <w:pPr>
        <w:numPr>
          <w:ilvl w:val="0"/>
          <w:numId w:val="40"/>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nie przysługuje Pani/Panu:</w:t>
      </w:r>
    </w:p>
    <w:p w:rsidR="008729FB" w:rsidRPr="003D0D04" w:rsidRDefault="008729FB" w:rsidP="001963DF">
      <w:pPr>
        <w:numPr>
          <w:ilvl w:val="0"/>
          <w:numId w:val="41"/>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w związku z art. 17 ust. 3 lit. b, d lub e RODO prawo do usunięcia danych osobowych;</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b w:val="0"/>
          <w:color w:val="auto"/>
          <w:sz w:val="22"/>
          <w:lang w:eastAsia="pl-PL"/>
        </w:rPr>
        <w:t>prawo do przenoszenia danych osobowych, o którym mowa w art. 20 RODO;</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3D0D04">
        <w:rPr>
          <w:rFonts w:ascii="Muli" w:eastAsia="Times New Roman" w:hAnsi="Muli" w:cs="Calibri"/>
          <w:b w:val="0"/>
          <w:color w:val="auto"/>
          <w:sz w:val="22"/>
          <w:lang w:eastAsia="pl-PL"/>
        </w:rPr>
        <w:t>.</w:t>
      </w:r>
    </w:p>
    <w:p w:rsidR="008729FB" w:rsidRPr="003D0D04" w:rsidRDefault="008729FB" w:rsidP="008729FB">
      <w:pPr>
        <w:spacing w:after="150" w:line="360" w:lineRule="auto"/>
        <w:contextualSpacing/>
        <w:jc w:val="both"/>
        <w:rPr>
          <w:rFonts w:ascii="Muli" w:eastAsia="Times New Roman" w:hAnsi="Muli" w:cs="Calibri"/>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SPECYFIKACJI WARUNKÓW ZAMÓWIENIA:</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 dotyczące spełniania warunków udziału oraz przesłanek wykluczenia  z postępowania (załącznik nr 2),</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Istotne postanowienia umowy (załącznik nr 3),</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o przynależności do grupy kapitałowej (załącznik nr 4),</w:t>
      </w:r>
    </w:p>
    <w:p w:rsidR="008729FB" w:rsidRPr="003D0D04" w:rsidRDefault="000E6992"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 xml:space="preserve"> Szczegółowy opis</w:t>
      </w:r>
      <w:r w:rsidR="008729FB" w:rsidRPr="003D0D04">
        <w:rPr>
          <w:rFonts w:ascii="Muli" w:eastAsia="Times New Roman" w:hAnsi="Muli" w:cs="Calibri"/>
          <w:b w:val="0"/>
          <w:color w:val="auto"/>
          <w:sz w:val="23"/>
          <w:szCs w:val="23"/>
          <w:lang w:eastAsia="pl-PL"/>
        </w:rPr>
        <w:t xml:space="preserve"> przedmiotu zamówienia (załącznik nr 5),</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uwzględniające regulacje "sankcyjne" (załącznik nr 6)</w:t>
      </w:r>
      <w:r w:rsidR="00862EC5" w:rsidRPr="003D0D04">
        <w:rPr>
          <w:rFonts w:ascii="Muli" w:eastAsia="Times New Roman" w:hAnsi="Muli" w:cs="Calibri"/>
          <w:b w:val="0"/>
          <w:color w:val="auto"/>
          <w:sz w:val="23"/>
          <w:szCs w:val="23"/>
          <w:lang w:eastAsia="pl-PL"/>
        </w:rPr>
        <w:t>,</w:t>
      </w:r>
    </w:p>
    <w:p w:rsidR="00401D67" w:rsidRPr="003D0D04" w:rsidRDefault="00401D67"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(załącznik nr 7)</w:t>
      </w:r>
      <w:r w:rsidR="00862EC5" w:rsidRPr="003D0D04">
        <w:rPr>
          <w:rFonts w:ascii="Muli" w:eastAsia="Times New Roman" w:hAnsi="Muli" w:cs="Calibri"/>
          <w:b w:val="0"/>
          <w:color w:val="auto"/>
          <w:sz w:val="23"/>
          <w:szCs w:val="23"/>
          <w:lang w:eastAsia="pl-PL"/>
        </w:rPr>
        <w:t>,</w:t>
      </w:r>
    </w:p>
    <w:p w:rsidR="00862EC5" w:rsidRPr="003D0D04" w:rsidRDefault="00862EC5"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Wykaz wykonanych/wykonywanych usług (Załącznik nr 8).</w:t>
      </w:r>
    </w:p>
    <w:p w:rsidR="008729FB" w:rsidRPr="003D0D04" w:rsidRDefault="008729FB" w:rsidP="008729FB">
      <w:pPr>
        <w:spacing w:line="360" w:lineRule="auto"/>
        <w:ind w:left="360"/>
        <w:jc w:val="both"/>
        <w:rPr>
          <w:rFonts w:ascii="Muli" w:eastAsia="Times New Roman" w:hAnsi="Muli" w:cs="Calibri"/>
          <w:b w:val="0"/>
          <w:color w:val="auto"/>
          <w:sz w:val="22"/>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Podpisy Komisji Przetargowej:</w:t>
      </w: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before="120" w:after="120" w:line="276" w:lineRule="auto"/>
        <w:jc w:val="both"/>
        <w:rPr>
          <w:rFonts w:ascii="Muli" w:hAnsi="Muli" w:cs="Calibri"/>
          <w:b w:val="0"/>
          <w:color w:val="auto"/>
          <w:sz w:val="22"/>
        </w:rPr>
      </w:pPr>
      <w:r w:rsidRPr="003D0D04">
        <w:rPr>
          <w:rFonts w:ascii="Muli" w:hAnsi="Muli" w:cs="Calibri"/>
          <w:b w:val="0"/>
          <w:color w:val="auto"/>
          <w:sz w:val="22"/>
        </w:rPr>
        <w:t>______________________</w:t>
      </w:r>
    </w:p>
    <w:p w:rsidR="008729FB" w:rsidRPr="003D0D04" w:rsidRDefault="008729FB" w:rsidP="008729FB">
      <w:pPr>
        <w:spacing w:line="240" w:lineRule="auto"/>
        <w:ind w:left="426"/>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w:t>
      </w:r>
      <w:r w:rsidRPr="003D0D04">
        <w:rPr>
          <w:rFonts w:ascii="Muli" w:hAnsi="Muli" w:cs="Calibri"/>
          <w:i/>
          <w:color w:val="auto"/>
          <w:sz w:val="18"/>
          <w:szCs w:val="18"/>
        </w:rPr>
        <w:t xml:space="preserve"> Wyjaśnienie:</w:t>
      </w:r>
      <w:r w:rsidRPr="003D0D04">
        <w:rPr>
          <w:rFonts w:ascii="Muli" w:hAnsi="Muli" w:cs="Calibri"/>
          <w:b w:val="0"/>
          <w:i/>
          <w:color w:val="auto"/>
          <w:sz w:val="18"/>
          <w:szCs w:val="18"/>
        </w:rPr>
        <w:t xml:space="preserve"> informacja w tym zakresie jest wymagana, jeżeli w odniesieniu do danego administratora lub podmiotu przetwarzającego </w:t>
      </w:r>
      <w:r w:rsidRPr="003D0D04">
        <w:rPr>
          <w:rFonts w:ascii="Muli" w:eastAsia="Times New Roman" w:hAnsi="Muli" w:cs="Calibri"/>
          <w:b w:val="0"/>
          <w:i/>
          <w:color w:val="auto"/>
          <w:sz w:val="18"/>
          <w:szCs w:val="18"/>
          <w:lang w:eastAsia="pl-PL"/>
        </w:rPr>
        <w:t>istnieje obowiązek wyznaczenia inspektora ochrony danych osobowych.</w:t>
      </w:r>
    </w:p>
    <w:p w:rsidR="008729FB" w:rsidRPr="003D0D04" w:rsidRDefault="008729FB" w:rsidP="008729FB">
      <w:pPr>
        <w:spacing w:line="240" w:lineRule="auto"/>
        <w:ind w:left="426"/>
        <w:contextualSpacing/>
        <w:jc w:val="both"/>
        <w:rPr>
          <w:rFonts w:ascii="Muli" w:hAnsi="Muli" w:cs="Calibri"/>
          <w:b w:val="0"/>
          <w:i/>
          <w:color w:val="auto"/>
          <w:sz w:val="18"/>
          <w:szCs w:val="18"/>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 xml:space="preserve">Wyjaśnienie: </w:t>
      </w:r>
      <w:r w:rsidRPr="003D0D04">
        <w:rPr>
          <w:rFonts w:ascii="Muli" w:eastAsia="Times New Roman" w:hAnsi="Muli" w:cs="Calibri"/>
          <w:b w:val="0"/>
          <w:i/>
          <w:color w:val="auto"/>
          <w:sz w:val="18"/>
          <w:szCs w:val="18"/>
          <w:lang w:eastAsia="pl-PL"/>
        </w:rPr>
        <w:t xml:space="preserve">skorzystanie z prawa do sprostowania nie może skutkować zmianą </w:t>
      </w:r>
      <w:r w:rsidRPr="003D0D04">
        <w:rPr>
          <w:rFonts w:ascii="Muli" w:hAnsi="Muli" w:cs="Calibri"/>
          <w:b w:val="0"/>
          <w:i/>
          <w:color w:val="auto"/>
          <w:sz w:val="18"/>
          <w:szCs w:val="18"/>
        </w:rPr>
        <w:t>wyniku postępowania</w:t>
      </w:r>
      <w:r w:rsidRPr="003D0D04">
        <w:rPr>
          <w:rFonts w:ascii="Muli" w:hAnsi="Muli" w:cs="Calibri"/>
          <w:b w:val="0"/>
          <w:i/>
          <w:color w:val="auto"/>
          <w:sz w:val="18"/>
          <w:szCs w:val="18"/>
        </w:rPr>
        <w:br/>
        <w:t xml:space="preserve">o udzielenie zamówienia publicznego ani zmianą postanowień umowy w zakresie niezgodnym </w:t>
      </w:r>
      <w:r w:rsidRPr="003D0D04">
        <w:rPr>
          <w:rFonts w:ascii="Muli" w:hAnsi="Muli" w:cs="Calibri"/>
          <w:b w:val="0"/>
          <w:i/>
          <w:color w:val="auto"/>
          <w:sz w:val="18"/>
          <w:szCs w:val="18"/>
        </w:rPr>
        <w:br/>
        <w:t>z ustawą Pzp oraz nie może naruszać integralności protokołu oraz jego załączników.</w:t>
      </w:r>
    </w:p>
    <w:p w:rsidR="008729FB" w:rsidRPr="003D0D04" w:rsidRDefault="008729FB" w:rsidP="008729FB">
      <w:pPr>
        <w:spacing w:line="240" w:lineRule="auto"/>
        <w:ind w:left="426"/>
        <w:contextualSpacing/>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Wyjaśnienie:</w:t>
      </w:r>
      <w:r w:rsidRPr="003D0D04">
        <w:rPr>
          <w:rFonts w:ascii="Muli" w:hAnsi="Muli" w:cs="Calibri"/>
          <w:b w:val="0"/>
          <w:i/>
          <w:color w:val="auto"/>
          <w:sz w:val="18"/>
          <w:szCs w:val="18"/>
        </w:rPr>
        <w:t xml:space="preserve"> prawo do ograniczenia przetwarzania nie ma zastosowania w odniesieniu </w:t>
      </w:r>
      <w:r w:rsidRPr="003D0D04">
        <w:rPr>
          <w:rFonts w:ascii="Muli" w:hAnsi="Muli" w:cs="Calibri"/>
          <w:b w:val="0"/>
          <w:i/>
          <w:color w:val="auto"/>
          <w:sz w:val="18"/>
          <w:szCs w:val="18"/>
        </w:rPr>
        <w:br/>
        <w:t xml:space="preserve">do </w:t>
      </w:r>
      <w:r w:rsidRPr="003D0D04">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729FB" w:rsidRPr="003D0D04" w:rsidRDefault="008729FB" w:rsidP="008729FB">
      <w:pPr>
        <w:spacing w:after="120" w:line="24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br w:type="page"/>
        <w:t>Załącznik nr 1</w:t>
      </w:r>
      <w:r w:rsidR="000E6992" w:rsidRPr="003D0D04">
        <w:rPr>
          <w:rFonts w:ascii="Muli" w:eastAsia="Times New Roman" w:hAnsi="Muli" w:cs="Calibri"/>
          <w:color w:val="auto"/>
          <w:sz w:val="24"/>
          <w:szCs w:val="24"/>
          <w:lang w:eastAsia="pl-PL"/>
        </w:rPr>
        <w:t>A</w:t>
      </w:r>
      <w:r w:rsidRPr="003D0D04">
        <w:rPr>
          <w:rFonts w:ascii="Muli" w:eastAsia="Times New Roman" w:hAnsi="Muli" w:cs="Calibri"/>
          <w:color w:val="auto"/>
          <w:sz w:val="24"/>
          <w:szCs w:val="24"/>
          <w:lang w:eastAsia="pl-PL"/>
        </w:rPr>
        <w:t xml:space="preserve"> do SWZ</w:t>
      </w:r>
    </w:p>
    <w:p w:rsidR="008729FB" w:rsidRPr="003D0D04" w:rsidRDefault="008729FB" w:rsidP="008729FB">
      <w:pPr>
        <w:spacing w:after="120" w:line="240" w:lineRule="auto"/>
        <w:rPr>
          <w:rFonts w:ascii="Muli" w:eastAsia="Times New Roman" w:hAnsi="Muli" w:cs="Calibri"/>
          <w:color w:val="auto"/>
          <w:sz w:val="24"/>
          <w:szCs w:val="24"/>
          <w:lang w:eastAsia="pl-PL"/>
        </w:rPr>
      </w:pPr>
      <w:r w:rsidRPr="00CB6A63">
        <w:rPr>
          <w:rFonts w:ascii="Muli" w:eastAsia="Times New Roman" w:hAnsi="Muli" w:cs="Calibri"/>
          <w:color w:val="auto"/>
          <w:sz w:val="24"/>
          <w:szCs w:val="24"/>
          <w:lang w:eastAsia="pl-PL"/>
        </w:rPr>
        <w:t xml:space="preserve">ANSB  </w:t>
      </w:r>
      <w:r w:rsidR="00794F3D">
        <w:rPr>
          <w:rFonts w:ascii="Muli" w:eastAsia="Times New Roman" w:hAnsi="Muli" w:cs="Calibri"/>
          <w:color w:val="auto"/>
          <w:sz w:val="24"/>
          <w:szCs w:val="24"/>
          <w:lang w:eastAsia="pl-PL"/>
        </w:rPr>
        <w:t>1/2025</w:t>
      </w: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after="120" w:line="24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t>FORMULARZ OFERTOWY</w:t>
      </w:r>
    </w:p>
    <w:p w:rsidR="008729FB" w:rsidRPr="003D0D04" w:rsidRDefault="008729FB" w:rsidP="008729FB">
      <w:pPr>
        <w:spacing w:after="120" w:line="240" w:lineRule="auto"/>
        <w:ind w:right="-470"/>
        <w:rPr>
          <w:rFonts w:ascii="Muli" w:eastAsia="Times New Roman" w:hAnsi="Muli" w:cs="Calibri"/>
          <w:b w:val="0"/>
          <w:color w:val="auto"/>
          <w:sz w:val="18"/>
          <w:szCs w:val="18"/>
          <w:lang w:val="de-DE"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 xml:space="preserve">SIEDZIBA ALBO MIEJSCE ZAMIESZKANIA WYKONAWCY: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UL. ................................................................ MIEJSCOWOŚĆ........................................................................</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KOD POCZTOWY ……………………………… POCZTA ………………...…………...….................……</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ab/>
      </w:r>
      <w:r w:rsidRPr="003D0D04">
        <w:rPr>
          <w:rFonts w:ascii="Muli" w:eastAsia="Times New Roman" w:hAnsi="Muli" w:cs="Calibri"/>
          <w:b w:val="0"/>
          <w:color w:val="auto"/>
          <w:sz w:val="18"/>
          <w:szCs w:val="18"/>
          <w:lang w:eastAsia="pl-PL"/>
        </w:rPr>
        <w:tab/>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WOJEWÓDZTWO ………………………………. POWIAT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NIP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TEL: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 xml:space="preserve">FAX:  </w:t>
      </w:r>
      <w:r w:rsidRPr="003D0D04">
        <w:rPr>
          <w:rFonts w:ascii="Muli" w:eastAsia="Times New Roman" w:hAnsi="Muli" w:cs="Calibri"/>
          <w:b w:val="0"/>
          <w:color w:val="auto"/>
          <w:sz w:val="18"/>
          <w:szCs w:val="18"/>
          <w:lang w:val="de-DE" w:eastAsia="pl-PL"/>
        </w:rPr>
        <w:tab/>
        <w:t xml:space="preserve">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INTERNETOWY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E-MAIL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947"/>
      </w:tblGrid>
      <w:tr w:rsidR="008729FB" w:rsidRPr="003D0D04" w:rsidTr="00407DE4">
        <w:trPr>
          <w:trHeight w:val="678"/>
        </w:trPr>
        <w:tc>
          <w:tcPr>
            <w:tcW w:w="5653"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color w:val="auto"/>
                <w:sz w:val="28"/>
                <w:szCs w:val="28"/>
              </w:rPr>
            </w:pPr>
            <w:r w:rsidRPr="003D0D04">
              <w:rPr>
                <w:rFonts w:ascii="Muli" w:eastAsia="Times New Roman" w:hAnsi="Muli" w:cs="Calibri"/>
                <w:color w:val="auto"/>
                <w:sz w:val="28"/>
                <w:szCs w:val="28"/>
              </w:rPr>
              <w:t>Oświadczenie Wykonawcy:</w:t>
            </w:r>
          </w:p>
        </w:tc>
        <w:tc>
          <w:tcPr>
            <w:tcW w:w="3947"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color w:val="auto"/>
                <w:sz w:val="28"/>
                <w:szCs w:val="28"/>
              </w:rPr>
              <w:t>(ODPOWIEDŹ TAK/NIE)</w:t>
            </w:r>
          </w:p>
        </w:tc>
      </w:tr>
      <w:tr w:rsidR="008729FB" w:rsidRPr="003D0D04" w:rsidTr="00407DE4">
        <w:trPr>
          <w:trHeight w:val="691"/>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rPr>
                <w:rFonts w:ascii="Muli" w:eastAsia="Times New Roman" w:hAnsi="Muli" w:cs="Calibri"/>
                <w:color w:val="auto"/>
                <w:sz w:val="28"/>
                <w:szCs w:val="28"/>
              </w:rPr>
            </w:pPr>
            <w:r w:rsidRPr="003D0D04">
              <w:rPr>
                <w:rFonts w:ascii="Muli" w:eastAsia="Times New Roman" w:hAnsi="Muli" w:cs="Calibri"/>
                <w:color w:val="auto"/>
                <w:sz w:val="18"/>
              </w:rPr>
              <w:t>Wykonawca należy do mikro, małych i średnich przedsiębiorstw</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b w:val="0"/>
                <w:color w:val="auto"/>
                <w:sz w:val="18"/>
                <w:szCs w:val="28"/>
              </w:rPr>
              <w:t>………………….………..</w:t>
            </w:r>
          </w:p>
        </w:tc>
      </w:tr>
      <w:tr w:rsidR="008729FB" w:rsidRPr="003D0D04" w:rsidTr="00407DE4">
        <w:trPr>
          <w:trHeight w:val="694"/>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both"/>
              <w:rPr>
                <w:rFonts w:ascii="Muli" w:eastAsia="Times New Roman" w:hAnsi="Muli" w:cs="Calibri"/>
                <w:color w:val="auto"/>
                <w:sz w:val="18"/>
                <w:szCs w:val="18"/>
              </w:rPr>
            </w:pPr>
            <w:r w:rsidRPr="003D0D04">
              <w:rPr>
                <w:rFonts w:ascii="Muli" w:eastAsia="Times New Roman" w:hAnsi="Muli" w:cs="Calibri"/>
                <w:color w:val="auto"/>
                <w:sz w:val="18"/>
                <w:szCs w:val="18"/>
              </w:rPr>
              <w:t>Wykonawca jest osobą fizyczną</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18"/>
                <w:szCs w:val="18"/>
              </w:rPr>
            </w:pPr>
            <w:r w:rsidRPr="003D0D04">
              <w:rPr>
                <w:rFonts w:ascii="Muli" w:eastAsia="Times New Roman" w:hAnsi="Muli" w:cs="Calibri"/>
                <w:b w:val="0"/>
                <w:color w:val="auto"/>
                <w:sz w:val="18"/>
                <w:szCs w:val="18"/>
              </w:rPr>
              <w:t>…………………………</w:t>
            </w:r>
          </w:p>
        </w:tc>
      </w:tr>
    </w:tbl>
    <w:p w:rsidR="008729FB" w:rsidRPr="003D0D04" w:rsidRDefault="008729FB" w:rsidP="008729FB">
      <w:pPr>
        <w:spacing w:line="360" w:lineRule="auto"/>
        <w:rPr>
          <w:rFonts w:ascii="Muli" w:eastAsia="Times New Roman" w:hAnsi="Muli" w:cs="Calibri"/>
          <w:b w:val="0"/>
          <w:color w:val="auto"/>
          <w:sz w:val="24"/>
          <w:szCs w:val="24"/>
          <w:lang w:eastAsia="pl-PL"/>
        </w:rPr>
      </w:pPr>
    </w:p>
    <w:p w:rsidR="008729FB" w:rsidRPr="003D0D04" w:rsidRDefault="008729FB" w:rsidP="008729FB">
      <w:pPr>
        <w:spacing w:line="360" w:lineRule="auto"/>
        <w:ind w:left="-540" w:firstLine="256"/>
        <w:rPr>
          <w:rFonts w:ascii="Muli" w:eastAsia="Times New Roman" w:hAnsi="Muli" w:cs="Calibri"/>
          <w:b w:val="0"/>
          <w:color w:val="auto"/>
          <w:sz w:val="18"/>
          <w:szCs w:val="18"/>
          <w:lang w:eastAsia="pl-PL"/>
        </w:rPr>
      </w:pPr>
      <w:r w:rsidRPr="003D0D04">
        <w:rPr>
          <w:rFonts w:ascii="Muli" w:eastAsia="Times New Roman" w:hAnsi="Muli" w:cs="Calibri"/>
          <w:b w:val="0"/>
          <w:color w:val="auto"/>
          <w:sz w:val="24"/>
          <w:szCs w:val="24"/>
          <w:lang w:eastAsia="pl-PL"/>
        </w:rPr>
        <w:t>NAZWA I SIEDZIBA ZAMAWIAJĄCEGO:</w:t>
      </w:r>
    </w:p>
    <w:p w:rsidR="008729FB" w:rsidRPr="003D0D04" w:rsidRDefault="008729FB" w:rsidP="008729FB">
      <w:pPr>
        <w:spacing w:line="360" w:lineRule="auto"/>
        <w:jc w:val="center"/>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Akademia Nauk Stosowanych Stefana Batorego</w:t>
      </w: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 w:val="0"/>
          <w:bCs/>
          <w:color w:val="auto"/>
          <w:sz w:val="22"/>
          <w:lang w:eastAsia="pl-PL"/>
        </w:rPr>
        <w:t>ul. Batorego 64C, 96-100 Skierniewice</w:t>
      </w:r>
    </w:p>
    <w:p w:rsidR="008729FB" w:rsidRPr="003D0D04" w:rsidRDefault="008729FB" w:rsidP="008729FB">
      <w:pPr>
        <w:spacing w:line="36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2"/>
          <w:lang w:eastAsia="pl-PL"/>
        </w:rPr>
        <w:t>przetarg podstawowy bez negocjacji</w:t>
      </w:r>
      <w:r w:rsidRPr="003D0D04">
        <w:rPr>
          <w:rFonts w:ascii="Muli" w:eastAsia="Times New Roman" w:hAnsi="Muli" w:cs="Calibri"/>
          <w:b w:val="0"/>
          <w:color w:val="auto"/>
          <w:sz w:val="22"/>
          <w:lang w:eastAsia="pl-PL"/>
        </w:rPr>
        <w:t xml:space="preserve"> na podstawie art. 275 ust. 1 ustawy z dnia 11 września 2019 roku Prawo zamówień publicznych </w:t>
      </w:r>
      <w:r w:rsidRPr="003D0D04">
        <w:rPr>
          <w:rFonts w:ascii="Muli" w:eastAsia="Times New Roman" w:hAnsi="Muli" w:cs="Calibri"/>
          <w:b w:val="0"/>
          <w:bCs/>
          <w:color w:val="auto"/>
          <w:sz w:val="22"/>
          <w:lang w:eastAsia="pl-PL"/>
        </w:rPr>
        <w:t>(</w:t>
      </w:r>
      <w:r w:rsidR="00265582" w:rsidRPr="003D0D04">
        <w:rPr>
          <w:rFonts w:ascii="Muli" w:eastAsia="Times New Roman" w:hAnsi="Muli" w:cs="Calibri"/>
          <w:b w:val="0"/>
          <w:color w:val="auto"/>
          <w:sz w:val="22"/>
          <w:lang w:eastAsia="pl-PL"/>
        </w:rPr>
        <w:t>Dz. U. z 2024</w:t>
      </w:r>
      <w:r w:rsidRPr="003D0D04">
        <w:rPr>
          <w:rFonts w:ascii="Muli" w:eastAsia="Times New Roman" w:hAnsi="Muli" w:cs="Calibri"/>
          <w:b w:val="0"/>
          <w:color w:val="auto"/>
          <w:sz w:val="22"/>
          <w:lang w:eastAsia="pl-PL"/>
        </w:rPr>
        <w:t xml:space="preserve"> r., poz. </w:t>
      </w:r>
      <w:r w:rsidR="00265582" w:rsidRPr="003D0D04">
        <w:rPr>
          <w:rFonts w:ascii="Muli" w:eastAsia="Times New Roman" w:hAnsi="Muli" w:cs="Calibri"/>
          <w:b w:val="0"/>
          <w:iCs/>
          <w:color w:val="auto"/>
          <w:sz w:val="22"/>
          <w:lang w:eastAsia="pl-PL"/>
        </w:rPr>
        <w:t>1320</w:t>
      </w:r>
      <w:r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4"/>
          <w:szCs w:val="24"/>
          <w:lang w:eastAsia="pl-PL"/>
        </w:rPr>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4"/>
          <w:szCs w:val="24"/>
          <w:lang w:eastAsia="pl-PL"/>
        </w:rPr>
        <w:t>”</w:t>
      </w:r>
    </w:p>
    <w:p w:rsidR="008729FB" w:rsidRPr="003D0D04" w:rsidRDefault="008729FB" w:rsidP="008729FB">
      <w:pPr>
        <w:spacing w:line="360" w:lineRule="auto"/>
        <w:jc w:val="center"/>
        <w:rPr>
          <w:rFonts w:ascii="Muli" w:eastAsia="Times New Roman" w:hAnsi="Muli" w:cs="Calibri"/>
          <w:b w:val="0"/>
          <w:color w:val="auto"/>
          <w:sz w:val="22"/>
          <w:lang w:eastAsia="pl-PL"/>
        </w:rPr>
      </w:pPr>
    </w:p>
    <w:p w:rsidR="008729FB" w:rsidRPr="003D0D04" w:rsidRDefault="008729FB" w:rsidP="001963DF">
      <w:pPr>
        <w:numPr>
          <w:ilvl w:val="3"/>
          <w:numId w:val="31"/>
        </w:numPr>
        <w:spacing w:before="120" w:after="200" w:line="360" w:lineRule="auto"/>
        <w:ind w:left="283" w:firstLine="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Oferujemy wykonanie zamówienia, zgodnie z wymogami Specyfikacji Warunków Zamówienia:</w:t>
      </w:r>
    </w:p>
    <w:tbl>
      <w:tblPr>
        <w:tblW w:w="9410" w:type="dxa"/>
        <w:tblLayout w:type="fixed"/>
        <w:tblCellMar>
          <w:left w:w="10" w:type="dxa"/>
          <w:right w:w="10" w:type="dxa"/>
        </w:tblCellMar>
        <w:tblLook w:val="04A0" w:firstRow="1" w:lastRow="0" w:firstColumn="1" w:lastColumn="0" w:noHBand="0" w:noVBand="1"/>
      </w:tblPr>
      <w:tblGrid>
        <w:gridCol w:w="3598"/>
        <w:gridCol w:w="5812"/>
      </w:tblGrid>
      <w:tr w:rsidR="008729FB" w:rsidRPr="003D0D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p>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r w:rsidRPr="003D0D04">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3D0D04" w:rsidRDefault="008729FB" w:rsidP="008729FB">
            <w:pPr>
              <w:widowControl w:val="0"/>
              <w:suppressAutoHyphens/>
              <w:spacing w:line="256" w:lineRule="auto"/>
              <w:rPr>
                <w:rFonts w:ascii="Muli" w:eastAsia="Arial Unicode MS" w:hAnsi="Muli" w:cs="Calibri"/>
                <w:color w:val="auto"/>
                <w:kern w:val="2"/>
                <w:sz w:val="24"/>
                <w:szCs w:val="24"/>
                <w:lang w:eastAsia="ar-SA"/>
              </w:rPr>
            </w:pPr>
            <w:r w:rsidRPr="003D0D04">
              <w:rPr>
                <w:rFonts w:ascii="Muli" w:eastAsia="Arial Unicode MS" w:hAnsi="Muli" w:cs="Calibri"/>
                <w:color w:val="auto"/>
                <w:kern w:val="2"/>
                <w:sz w:val="22"/>
                <w:lang w:eastAsia="ar-SA"/>
              </w:rPr>
              <w:t>Cena całkowita brutto: ………………………………… zł</w:t>
            </w:r>
          </w:p>
          <w:p w:rsidR="008729FB" w:rsidRPr="003D0D04" w:rsidRDefault="008729FB" w:rsidP="008729FB">
            <w:pPr>
              <w:widowControl w:val="0"/>
              <w:suppressAutoHyphens/>
              <w:spacing w:before="240"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W tym:</w:t>
            </w:r>
          </w:p>
          <w:p w:rsidR="008729FB" w:rsidRPr="003D0D04" w:rsidRDefault="008729FB"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Cena całkowita netto: ……………………… zł</w:t>
            </w:r>
          </w:p>
          <w:p w:rsidR="008729FB" w:rsidRPr="003D0D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 xml:space="preserve">podatek VAT  (23%) ……….…………. zł </w:t>
            </w:r>
          </w:p>
        </w:tc>
      </w:tr>
    </w:tbl>
    <w:p w:rsidR="008729FB" w:rsidRPr="003D0D04" w:rsidRDefault="008729FB" w:rsidP="008729FB">
      <w:pPr>
        <w:tabs>
          <w:tab w:val="left" w:pos="709"/>
        </w:tabs>
        <w:spacing w:line="360" w:lineRule="auto"/>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Osobą /osobami upoważnionymi do podpisania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tabs>
          <w:tab w:val="num" w:pos="360"/>
        </w:tabs>
        <w:spacing w:after="120" w:line="240" w:lineRule="auto"/>
        <w:ind w:left="360" w:hanging="76"/>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hanging="425"/>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Osobą/osobami do kontaktów z Zamawiającym odpowiedzialnymi </w:t>
      </w:r>
      <w:r w:rsidRPr="003D0D04">
        <w:rPr>
          <w:rFonts w:ascii="Muli" w:eastAsia="Times New Roman" w:hAnsi="Muli" w:cs="Calibri"/>
          <w:color w:val="auto"/>
          <w:sz w:val="22"/>
          <w:lang w:eastAsia="pl-PL"/>
        </w:rPr>
        <w:br/>
        <w:t>za wykonanie zobowiązań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1963DF">
      <w:pPr>
        <w:numPr>
          <w:ilvl w:val="0"/>
          <w:numId w:val="16"/>
        </w:numPr>
        <w:spacing w:after="200" w:line="360" w:lineRule="auto"/>
        <w:ind w:left="709" w:hanging="425"/>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Oświadczenie dotyczące postanowień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 xml:space="preserve">Oświadczamy, że zapoznaliśmy się ze specyfikacją warunków zamówienia, nie wnosimy żadnych uwag ani zastrzeżeń oraz uzyskaliśmy informacje niezbędne </w:t>
      </w:r>
      <w:r w:rsidRPr="003D0D04">
        <w:rPr>
          <w:rFonts w:ascii="Muli" w:eastAsia="Times New Roman" w:hAnsi="Muli" w:cs="Calibri"/>
          <w:b w:val="0"/>
          <w:color w:val="auto"/>
          <w:sz w:val="22"/>
          <w:lang w:eastAsia="pl-PL"/>
        </w:rPr>
        <w:br/>
        <w:t>do przygotowania oferty.</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 xml:space="preserve">Oświadczamy, że uważamy się za związanych ofertą przez czas wskazany </w:t>
      </w:r>
      <w:r w:rsidRPr="003D0D04">
        <w:rPr>
          <w:rFonts w:ascii="Muli" w:eastAsia="Times New Roman" w:hAnsi="Muli" w:cs="Calibri"/>
          <w:b w:val="0"/>
          <w:color w:val="auto"/>
          <w:sz w:val="22"/>
          <w:lang w:eastAsia="pl-PL"/>
        </w:rPr>
        <w:br/>
        <w:t>w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wypełniliśmy obowiązki informacyjne przewidziane w art. 13 lub art. 14 RODO</w:t>
      </w:r>
      <w:r w:rsidRPr="003D0D04">
        <w:rPr>
          <w:rFonts w:ascii="Muli" w:eastAsia="Times New Roman" w:hAnsi="Muli" w:cs="Calibri"/>
          <w:b w:val="0"/>
          <w:color w:val="auto"/>
          <w:sz w:val="22"/>
          <w:vertAlign w:val="superscript"/>
          <w:lang w:eastAsia="pl-PL"/>
        </w:rPr>
        <w:t>1)</w:t>
      </w:r>
      <w:r w:rsidRPr="003D0D04">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rsidR="008729FB" w:rsidRPr="003D0D04" w:rsidRDefault="008729FB" w:rsidP="008729FB">
      <w:pPr>
        <w:spacing w:after="120" w:line="240" w:lineRule="auto"/>
        <w:ind w:left="426"/>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62"/>
        <w:gridCol w:w="3543"/>
      </w:tblGrid>
      <w:tr w:rsidR="008729FB" w:rsidRPr="003D0D04" w:rsidTr="00407DE4">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Firma podwykonawcy</w:t>
            </w:r>
          </w:p>
        </w:tc>
      </w:tr>
      <w:tr w:rsidR="008729FB" w:rsidRPr="003D0D04" w:rsidTr="00407DE4">
        <w:trPr>
          <w:trHeight w:val="1171"/>
        </w:trPr>
        <w:tc>
          <w:tcPr>
            <w:tcW w:w="569"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c>
          <w:tcPr>
            <w:tcW w:w="4962"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p w:rsidR="008729FB" w:rsidRPr="003D0D04" w:rsidRDefault="008729FB" w:rsidP="008729FB">
            <w:pPr>
              <w:spacing w:line="360" w:lineRule="auto"/>
              <w:jc w:val="center"/>
              <w:rPr>
                <w:rFonts w:ascii="Muli" w:eastAsia="Times New Roman" w:hAnsi="Muli" w:cs="Calibri"/>
                <w:b w:val="0"/>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r>
    </w:tbl>
    <w:p w:rsidR="008729FB" w:rsidRPr="003D0D04" w:rsidRDefault="008729FB" w:rsidP="008729FB">
      <w:pPr>
        <w:spacing w:after="120" w:line="240" w:lineRule="auto"/>
        <w:ind w:left="360"/>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oferty:</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right"/>
        <w:rPr>
          <w:rFonts w:ascii="Muli" w:eastAsia="Times New Roman" w:hAnsi="Muli" w:cs="Calibri"/>
          <w:b w:val="0"/>
          <w:color w:val="auto"/>
          <w:sz w:val="24"/>
          <w:szCs w:val="24"/>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                                                                                                        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przedstawiciela Wykonawcy    </w:t>
      </w:r>
    </w:p>
    <w:p w:rsidR="008729FB" w:rsidRPr="003D0D04" w:rsidRDefault="008729FB" w:rsidP="008729FB">
      <w:pPr>
        <w:spacing w:line="360" w:lineRule="auto"/>
        <w:jc w:val="right"/>
        <w:rPr>
          <w:rFonts w:ascii="Muli" w:eastAsia="Times New Roman" w:hAnsi="Muli" w:cs="Calibri"/>
          <w:b w:val="0"/>
          <w:color w:val="auto"/>
          <w:sz w:val="18"/>
          <w:szCs w:val="18"/>
          <w:lang w:eastAsia="pl-PL"/>
        </w:rPr>
      </w:pPr>
    </w:p>
    <w:p w:rsidR="008729FB" w:rsidRPr="003D0D04" w:rsidRDefault="008729FB" w:rsidP="008729FB">
      <w:pPr>
        <w:spacing w:line="240" w:lineRule="auto"/>
        <w:rPr>
          <w:rFonts w:ascii="Muli" w:eastAsia="Times New Roman" w:hAnsi="Muli" w:cs="Calibri"/>
          <w:b w:val="0"/>
          <w:color w:val="auto"/>
          <w:sz w:val="16"/>
          <w:szCs w:val="16"/>
          <w:vertAlign w:val="superscript"/>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vertAlign w:val="superscript"/>
          <w:lang w:eastAsia="pl-PL"/>
        </w:rPr>
        <w:t xml:space="preserve">1) </w:t>
      </w:r>
      <w:r w:rsidRPr="003D0D04">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729FB" w:rsidRPr="003D0D04" w:rsidRDefault="008729FB" w:rsidP="008729FB">
      <w:pPr>
        <w:spacing w:line="240" w:lineRule="auto"/>
        <w:rPr>
          <w:rFonts w:ascii="Muli" w:eastAsia="Times New Roman" w:hAnsi="Muli" w:cs="Calibri"/>
          <w:b w:val="0"/>
          <w:color w:val="auto"/>
          <w:sz w:val="16"/>
          <w:szCs w:val="16"/>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t>Załącznik nr 2 do SWZ</w:t>
      </w:r>
    </w:p>
    <w:p w:rsidR="008729FB" w:rsidRPr="003D0D04" w:rsidRDefault="008729FB" w:rsidP="008729FB">
      <w:pPr>
        <w:keepNext/>
        <w:spacing w:line="240" w:lineRule="auto"/>
        <w:outlineLvl w:val="6"/>
        <w:rPr>
          <w:rFonts w:ascii="Muli" w:eastAsia="Times New Roman" w:hAnsi="Muli" w:cs="Calibri"/>
          <w:bCs/>
          <w:color w:val="auto"/>
          <w:sz w:val="22"/>
          <w:lang w:eastAsia="pl-PL"/>
        </w:rPr>
      </w:pP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CB6A63">
        <w:rPr>
          <w:rFonts w:ascii="Muli" w:eastAsia="Times New Roman" w:hAnsi="Muli" w:cs="Calibri"/>
          <w:bCs/>
          <w:color w:val="auto"/>
          <w:sz w:val="24"/>
          <w:szCs w:val="24"/>
          <w:lang w:eastAsia="pl-PL"/>
        </w:rPr>
        <w:t xml:space="preserve">ANSB </w:t>
      </w:r>
      <w:r w:rsidR="005B021F">
        <w:rPr>
          <w:rFonts w:ascii="Muli" w:eastAsia="Times New Roman" w:hAnsi="Muli" w:cs="Calibri"/>
          <w:bCs/>
          <w:color w:val="auto"/>
          <w:sz w:val="24"/>
          <w:szCs w:val="24"/>
          <w:lang w:eastAsia="pl-PL"/>
        </w:rPr>
        <w:t>1/2025</w:t>
      </w:r>
    </w:p>
    <w:p w:rsidR="008729FB" w:rsidRPr="003D0D04" w:rsidRDefault="008729FB" w:rsidP="008729FB">
      <w:pPr>
        <w:spacing w:line="360" w:lineRule="auto"/>
        <w:ind w:left="5246" w:firstLine="708"/>
        <w:rPr>
          <w:rFonts w:ascii="Muli" w:eastAsia="Times New Roman" w:hAnsi="Muli" w:cs="Calibri"/>
          <w:color w:val="auto"/>
          <w:sz w:val="22"/>
          <w:lang w:eastAsia="pl-PL"/>
        </w:rPr>
      </w:pPr>
      <w:r w:rsidRPr="003D0D04">
        <w:rPr>
          <w:rFonts w:ascii="Muli" w:eastAsia="Times New Roman" w:hAnsi="Muli" w:cs="Calibri"/>
          <w:color w:val="auto"/>
          <w:sz w:val="22"/>
          <w:lang w:eastAsia="pl-PL"/>
        </w:rPr>
        <w:t>Zamawiający:</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Stefana Batorego</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ul. Batorego 64C, </w:t>
      </w:r>
      <w:r w:rsidRPr="003D0D04">
        <w:rPr>
          <w:rFonts w:ascii="Muli" w:eastAsia="Times New Roman" w:hAnsi="Muli" w:cs="Calibri"/>
          <w:bCs/>
          <w:color w:val="auto"/>
          <w:sz w:val="22"/>
          <w:lang w:eastAsia="pl-PL"/>
        </w:rPr>
        <w:br/>
        <w:t>96-100 Skierniewice</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SIEDZIBA ALBO MIEJSCE ZAMIESZKANIA WYKONAWCY: ...................................................................................</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u w:val="single"/>
          <w:lang w:eastAsia="pl-PL"/>
        </w:rPr>
      </w:pPr>
      <w:r w:rsidRPr="003D0D04">
        <w:rPr>
          <w:rFonts w:ascii="Muli" w:eastAsia="Times New Roman" w:hAnsi="Muli" w:cs="Calibri"/>
          <w:bCs/>
          <w:caps/>
          <w:color w:val="auto"/>
          <w:kern w:val="144"/>
          <w:sz w:val="28"/>
          <w:szCs w:val="32"/>
          <w:u w:val="single"/>
          <w:lang w:eastAsia="pl-PL"/>
        </w:rPr>
        <w:t>DOTYCZĄCE SPEŁNIANIA WARUNKÓW UDZIAŁU W POSTĘPOWANIU</w:t>
      </w: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p>
    <w:p w:rsidR="008729FB" w:rsidRPr="003D0D04" w:rsidRDefault="008729FB" w:rsidP="008729FB">
      <w:pPr>
        <w:shd w:val="clear" w:color="auto" w:fill="CCCCCC"/>
        <w:spacing w:line="240" w:lineRule="auto"/>
        <w:jc w:val="center"/>
        <w:rPr>
          <w:rFonts w:ascii="Muli" w:eastAsia="Times New Roman" w:hAnsi="Muli" w:cs="Calibri"/>
          <w:bCs/>
          <w:caps/>
          <w:color w:val="auto"/>
          <w:kern w:val="144"/>
          <w:sz w:val="6"/>
          <w:szCs w:val="6"/>
          <w:lang w:eastAsia="pl-PL"/>
        </w:rPr>
      </w:pPr>
    </w:p>
    <w:p w:rsidR="008729FB" w:rsidRPr="003D0D04" w:rsidRDefault="008729FB" w:rsidP="008729FB">
      <w:pPr>
        <w:spacing w:line="240" w:lineRule="auto"/>
        <w:jc w:val="center"/>
        <w:rPr>
          <w:rFonts w:ascii="Muli" w:eastAsia="Times New Roman" w:hAnsi="Muli" w:cs="Calibri"/>
          <w:bCs/>
          <w:color w:val="auto"/>
          <w:kern w:val="144"/>
          <w:sz w:val="22"/>
          <w:lang w:eastAsia="pl-PL"/>
        </w:rPr>
      </w:pP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360" w:lineRule="auto"/>
        <w:ind w:left="1418" w:right="1417"/>
        <w:jc w:val="center"/>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 że spełniam warunki udziału w postępowaniu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2"/>
          <w:lang w:eastAsia="pl-PL"/>
        </w:rPr>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spacing w:line="240" w:lineRule="auto"/>
        <w:ind w:right="282"/>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lang w:eastAsia="pl-PL"/>
        </w:rPr>
        <w:t xml:space="preserve">określone przez Zamawiającego w </w:t>
      </w:r>
      <w:r w:rsidRPr="003D0D04">
        <w:rPr>
          <w:rFonts w:ascii="Muli" w:eastAsia="Times New Roman" w:hAnsi="Muli" w:cs="Calibri"/>
          <w:b w:val="0"/>
          <w:color w:val="auto"/>
          <w:sz w:val="22"/>
          <w:u w:val="single"/>
          <w:lang w:eastAsia="pl-PL"/>
        </w:rPr>
        <w:t>SWZ.</w:t>
      </w:r>
    </w:p>
    <w:p w:rsidR="008729FB" w:rsidRPr="003D0D04" w:rsidRDefault="008729FB" w:rsidP="008729FB">
      <w:pPr>
        <w:spacing w:line="240" w:lineRule="auto"/>
        <w:ind w:right="282"/>
        <w:jc w:val="both"/>
        <w:rPr>
          <w:rFonts w:ascii="Muli" w:eastAsia="Times New Roman" w:hAnsi="Muli" w:cs="Calibri"/>
          <w:b w:val="0"/>
          <w:color w:val="auto"/>
          <w:kern w:val="144"/>
          <w:sz w:val="22"/>
          <w:u w:val="single"/>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b w:val="0"/>
          <w:color w:val="auto"/>
          <w:kern w:val="144"/>
          <w:sz w:val="22"/>
          <w:lang w:eastAsia="pl-PL"/>
        </w:rPr>
      </w:pPr>
      <w:r w:rsidRPr="003D0D04">
        <w:rPr>
          <w:rFonts w:ascii="Muli" w:eastAsia="Times New Roman" w:hAnsi="Muli" w:cs="Calibri"/>
          <w:color w:val="auto"/>
          <w:kern w:val="144"/>
          <w:sz w:val="22"/>
          <w:lang w:eastAsia="pl-PL"/>
        </w:rPr>
        <w:t>INFORMACJA W ZWIĄZKU Z POLEGANIEM NA ZASOBACH INNYCH PODMIOTÓW</w:t>
      </w:r>
      <w:r w:rsidRPr="003D0D04">
        <w:rPr>
          <w:rFonts w:ascii="Muli" w:eastAsia="Times New Roman" w:hAnsi="Muli" w:cs="Calibri"/>
          <w:b w:val="0"/>
          <w:color w:val="auto"/>
          <w:kern w:val="144"/>
          <w:sz w:val="22"/>
          <w:lang w:eastAsia="pl-PL"/>
        </w:rPr>
        <w:t xml:space="preserve">: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 celu wykazania spełniania warunków udziału w postępowaniu, określonych przez Zamawiającego w polegam na zasobach następującego/ych podmiotu/ów: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 w następującym zakresie: …………………………………………………………………………………………………………………………………………………………… </w:t>
      </w:r>
      <w:r w:rsidRPr="003D0D04">
        <w:rPr>
          <w:rFonts w:ascii="Muli" w:eastAsia="Times New Roman" w:hAnsi="Muli" w:cs="Calibri"/>
          <w:b w:val="0"/>
          <w:i/>
          <w:color w:val="auto"/>
          <w:kern w:val="144"/>
          <w:sz w:val="22"/>
          <w:lang w:eastAsia="pl-PL"/>
        </w:rPr>
        <w:t xml:space="preserve">(wskazać podmiot i określić odpowiedni zakres dla wskazanego podmiotu). </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są aktualne </w:t>
      </w:r>
      <w:r w:rsidRPr="003D0D04">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Default="008729FB" w:rsidP="008729FB">
      <w:pPr>
        <w:numPr>
          <w:ilvl w:val="12"/>
          <w:numId w:val="0"/>
        </w:numPr>
        <w:tabs>
          <w:tab w:val="left" w:pos="720"/>
        </w:tabs>
        <w:spacing w:line="360" w:lineRule="auto"/>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przedstawiciela Wykonawcy</w:t>
      </w:r>
    </w:p>
    <w:p w:rsidR="00CB6A63" w:rsidRPr="003D0D04" w:rsidRDefault="00CB6A63" w:rsidP="008729FB">
      <w:pPr>
        <w:numPr>
          <w:ilvl w:val="12"/>
          <w:numId w:val="0"/>
        </w:numPr>
        <w:tabs>
          <w:tab w:val="left" w:pos="720"/>
        </w:tabs>
        <w:spacing w:line="360" w:lineRule="auto"/>
        <w:jc w:val="right"/>
        <w:rPr>
          <w:rFonts w:ascii="Muli" w:eastAsia="Times New Roman" w:hAnsi="Muli" w:cs="Calibri"/>
          <w:b w:val="0"/>
          <w:color w:val="auto"/>
          <w:kern w:val="144"/>
          <w:sz w:val="22"/>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 w:val="24"/>
          <w:szCs w:val="32"/>
          <w:lang w:eastAsia="pl-PL"/>
        </w:rPr>
      </w:pPr>
      <w:r w:rsidRPr="003D0D04">
        <w:rPr>
          <w:rFonts w:ascii="Muli" w:eastAsia="Times New Roman" w:hAnsi="Muli" w:cs="Calibri"/>
          <w:bCs/>
          <w:caps/>
          <w:color w:val="auto"/>
          <w:kern w:val="144"/>
          <w:sz w:val="24"/>
          <w:szCs w:val="32"/>
          <w:u w:val="single"/>
          <w:lang w:eastAsia="pl-PL"/>
        </w:rPr>
        <w:t>DOTYCZĄCE PRZESŁANEK WYKLUCZENIA Z POSTĘPOWANIA</w:t>
      </w: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360" w:lineRule="auto"/>
        <w:ind w:left="708"/>
        <w:jc w:val="both"/>
        <w:rPr>
          <w:rFonts w:ascii="Muli" w:eastAsia="Times New Roman" w:hAnsi="Muli" w:cs="Calibri"/>
          <w:b w:val="0"/>
          <w:color w:val="FF0000"/>
          <w:sz w:val="24"/>
          <w:szCs w:val="24"/>
          <w:lang w:eastAsia="pl-PL"/>
        </w:rPr>
      </w:pP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 w:val="21"/>
          <w:szCs w:val="21"/>
          <w:lang w:eastAsia="pl-PL"/>
        </w:rPr>
      </w:pPr>
      <w:r w:rsidRPr="003D0D04">
        <w:rPr>
          <w:rFonts w:ascii="Muli" w:eastAsia="Times New Roman" w:hAnsi="Muli" w:cs="Calibri"/>
          <w:b w:val="0"/>
          <w:color w:val="auto"/>
          <w:sz w:val="21"/>
          <w:szCs w:val="21"/>
          <w:lang w:eastAsia="pl-PL"/>
        </w:rPr>
        <w:t>Oświadczam, że nie podlegam wykluczeniu z postępowania na podstawie art. 108 ust. 1 Ustawy Pzp.</w:t>
      </w: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Cs w:val="20"/>
          <w:lang w:eastAsia="pl-PL"/>
        </w:rPr>
      </w:pPr>
      <w:r w:rsidRPr="003D0D04">
        <w:rPr>
          <w:rFonts w:ascii="Muli" w:eastAsia="Times New Roman" w:hAnsi="Muli" w:cs="Calibri"/>
          <w:b w:val="0"/>
          <w:color w:val="auto"/>
          <w:sz w:val="21"/>
          <w:szCs w:val="21"/>
          <w:lang w:eastAsia="pl-PL"/>
        </w:rPr>
        <w:t>Oświadczam, że nie podlegam wykluczeniu z postępowania na podstawie art. 109 ust. 1 pkt 4. 5. 7 Ustawy Pzp</w:t>
      </w:r>
      <w:r w:rsidRPr="003D0D04">
        <w:rPr>
          <w:rFonts w:ascii="Muli" w:eastAsia="Times New Roman" w:hAnsi="Muli" w:cs="Calibri"/>
          <w:b w:val="0"/>
          <w:color w:val="auto"/>
          <w:sz w:val="16"/>
          <w:szCs w:val="16"/>
          <w:lang w:eastAsia="pl-PL"/>
        </w:rPr>
        <w:t>.</w:t>
      </w:r>
    </w:p>
    <w:p w:rsidR="008729FB" w:rsidRPr="003D0D04" w:rsidRDefault="008729FB" w:rsidP="008729FB">
      <w:pPr>
        <w:spacing w:line="360" w:lineRule="auto"/>
        <w:ind w:right="-1"/>
        <w:rPr>
          <w:rFonts w:ascii="Muli" w:eastAsia="Times New Roman" w:hAnsi="Muli" w:cs="Calibri"/>
          <w:b w:val="0"/>
          <w:color w:val="auto"/>
          <w:kern w:val="144"/>
          <w:sz w:val="22"/>
          <w:lang w:eastAsia="pl-PL"/>
        </w:rPr>
      </w:pP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both"/>
        <w:rPr>
          <w:rFonts w:ascii="Muli" w:hAnsi="Muli" w:cs="Calibri"/>
          <w:b w:val="0"/>
          <w:color w:val="auto"/>
          <w:sz w:val="21"/>
          <w:szCs w:val="21"/>
        </w:rPr>
      </w:pP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 xml:space="preserve">Oświadczam, że zachodzą w stosunku do mnie podstawy wykluczenia z postępowania </w:t>
      </w:r>
      <w:r w:rsidRPr="003D0D04">
        <w:rPr>
          <w:rFonts w:ascii="Muli" w:hAnsi="Muli" w:cs="Calibri"/>
          <w:b w:val="0"/>
          <w:color w:val="auto"/>
          <w:sz w:val="21"/>
          <w:szCs w:val="21"/>
        </w:rPr>
        <w:br/>
        <w:t>na podstawie art. …………. ustawy Pzp</w:t>
      </w:r>
      <w:r w:rsidRPr="003D0D04">
        <w:rPr>
          <w:rFonts w:ascii="Muli" w:hAnsi="Muli" w:cs="Calibri"/>
          <w:b w:val="0"/>
          <w:i/>
          <w:color w:val="auto"/>
          <w:sz w:val="21"/>
          <w:szCs w:val="21"/>
        </w:rPr>
        <w:t>(podać mającą zastosowanie podstawę wykluczenia spośród wymienionych w art. 108 ust. 1 lub art. 109 ust. 1 pkt 4, 5, 7 ustawy Pzp).</w:t>
      </w:r>
      <w:r w:rsidRPr="003D0D04">
        <w:rPr>
          <w:rFonts w:ascii="Muli" w:hAnsi="Muli" w:cs="Calibri"/>
          <w:b w:val="0"/>
          <w:color w:val="auto"/>
          <w:sz w:val="21"/>
          <w:szCs w:val="21"/>
        </w:rPr>
        <w:t xml:space="preserve"> Jednocześnie oświadczam, że w związku z ww. okolicznością, na podstawie art. 110 ust. 2 ustawy Pzp. podjąłem następujące środki naprawcze: </w:t>
      </w: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w:t>
      </w:r>
    </w:p>
    <w:p w:rsidR="008729FB" w:rsidRPr="003D0D04" w:rsidRDefault="008729FB" w:rsidP="008729FB">
      <w:pPr>
        <w:spacing w:line="360" w:lineRule="auto"/>
        <w:jc w:val="both"/>
        <w:rPr>
          <w:rFonts w:ascii="Muli" w:eastAsia="Times New Roman" w:hAnsi="Muli" w:cs="Calibri"/>
          <w:b w:val="0"/>
          <w:color w:val="auto"/>
          <w:kern w:val="144"/>
          <w:sz w:val="22"/>
          <w:lang w:eastAsia="pl-PL"/>
        </w:rPr>
      </w:pPr>
      <w:r w:rsidRPr="003D0D04">
        <w:rPr>
          <w:rFonts w:ascii="Muli" w:hAnsi="Muli" w:cs="Calibri"/>
          <w:b w:val="0"/>
          <w:color w:val="auto"/>
          <w:szCs w:val="20"/>
        </w:rPr>
        <w:t>…………………………………………………………………………………………..…………………...........…</w:t>
      </w: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PODMIOTU, NA KTÓREGO ZASOBY POWOŁUJE SIĘ WYKONAWCA:</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Oświadczam, że w stosunku do następującego/ych podmiotu/tów, na którego/ych zasoby powołuję się w niniejszym postępowaniu, tj.: ……………………</w:t>
      </w:r>
      <w:r w:rsidRPr="003D0D04">
        <w:rPr>
          <w:rFonts w:ascii="Muli" w:eastAsia="Times New Roman" w:hAnsi="Muli" w:cs="Calibri"/>
          <w:b w:val="0"/>
          <w:i/>
          <w:color w:val="auto"/>
          <w:kern w:val="144"/>
          <w:sz w:val="22"/>
          <w:lang w:eastAsia="pl-PL"/>
        </w:rPr>
        <w:t xml:space="preserve">(podać pełną nazwę/firmę, adres, a także w zależności od podmiotu: NIP/PESEL, KRS/CEiDG) </w:t>
      </w:r>
      <w:r w:rsidRPr="003D0D04">
        <w:rPr>
          <w:rFonts w:ascii="Muli" w:eastAsia="Times New Roman" w:hAnsi="Muli" w:cs="Calibri"/>
          <w:b w:val="0"/>
          <w:color w:val="auto"/>
          <w:kern w:val="144"/>
          <w:sz w:val="22"/>
          <w:lang w:eastAsia="pl-PL"/>
        </w:rPr>
        <w:t>nie zachodzą podstawy wykluczenia z postępowania o udzielenie zamówienia.</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w:t>
      </w:r>
      <w:r w:rsidRPr="003D0D04">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t>Załącznik nr 3 do SWZ</w:t>
      </w: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B86A33">
        <w:rPr>
          <w:rFonts w:ascii="Muli" w:eastAsia="Times New Roman" w:hAnsi="Muli" w:cs="Calibri"/>
          <w:bCs/>
          <w:color w:val="auto"/>
          <w:sz w:val="24"/>
          <w:szCs w:val="24"/>
          <w:lang w:eastAsia="pl-PL"/>
        </w:rPr>
        <w:t xml:space="preserve">ANSB </w:t>
      </w:r>
      <w:r w:rsidR="005B021F">
        <w:rPr>
          <w:rFonts w:ascii="Muli" w:eastAsia="Times New Roman" w:hAnsi="Muli" w:cs="Calibri"/>
          <w:bCs/>
          <w:color w:val="auto"/>
          <w:sz w:val="24"/>
          <w:szCs w:val="24"/>
          <w:lang w:eastAsia="pl-PL"/>
        </w:rPr>
        <w:t>1/2025</w:t>
      </w:r>
    </w:p>
    <w:p w:rsidR="008729FB" w:rsidRPr="003D0D04" w:rsidRDefault="008729FB" w:rsidP="008729FB">
      <w:pPr>
        <w:spacing w:after="60" w:line="360" w:lineRule="auto"/>
        <w:jc w:val="center"/>
        <w:rPr>
          <w:rFonts w:ascii="Muli" w:eastAsia="Times New Roman" w:hAnsi="Muli" w:cs="Calibri"/>
          <w:color w:val="auto"/>
          <w:sz w:val="24"/>
          <w:szCs w:val="24"/>
          <w:lang w:eastAsia="pl-PL"/>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bCs/>
          <w:spacing w:val="64"/>
        </w:rPr>
        <w:t>UMOWA</w:t>
      </w:r>
      <w:r w:rsidRPr="003D0D04">
        <w:rPr>
          <w:rFonts w:ascii="Muli" w:hAnsi="Muli"/>
          <w:b w:val="0"/>
          <w:bCs/>
          <w:kern w:val="20"/>
        </w:rPr>
        <w:br/>
      </w:r>
      <w:r w:rsidRPr="003D0D04">
        <w:rPr>
          <w:rFonts w:ascii="Muli" w:hAnsi="Muli"/>
          <w:b w:val="0"/>
          <w:kern w:val="20"/>
          <w:sz w:val="22"/>
        </w:rPr>
        <w:t>zawarta w dniu.....................</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Zgodnie z wynikiem przetargu w trybie podstawowym bez negocjacji, przeprowadzonego na podstawie przepisów ustawy z dn. 11.09.2019 r. Prawo zamówień publicznych </w:t>
      </w:r>
      <w:r w:rsidR="00B86A33">
        <w:rPr>
          <w:rFonts w:ascii="Muli" w:hAnsi="Muli"/>
          <w:b w:val="0"/>
          <w:sz w:val="22"/>
        </w:rPr>
        <w:br/>
      </w:r>
      <w:r w:rsidRPr="003D0D04">
        <w:rPr>
          <w:rFonts w:ascii="Muli" w:hAnsi="Muli"/>
          <w:b w:val="0"/>
          <w:sz w:val="22"/>
        </w:rPr>
        <w:t>(Dz. U. z 2024 r., poz. 1320 z późn. zm.), zwanej dalej „Ustawą”, zawarto umowę</w:t>
      </w:r>
      <w:r w:rsidRPr="003D0D04">
        <w:rPr>
          <w:rFonts w:ascii="Muli" w:hAnsi="Muli"/>
          <w:b w:val="0"/>
          <w:bCs/>
          <w:sz w:val="22"/>
        </w:rPr>
        <w:t xml:space="preserve">, </w:t>
      </w:r>
      <w:r w:rsidRPr="003D0D04">
        <w:rPr>
          <w:rFonts w:ascii="Muli" w:hAnsi="Muli"/>
          <w:b w:val="0"/>
          <w:sz w:val="22"/>
        </w:rPr>
        <w:t xml:space="preserve">pomiędzy </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Akademią Nauk Stosowanych Stefana Batorego, z siedzibą w Skierniewicach przy </w:t>
      </w:r>
      <w:r w:rsidR="00B86A33">
        <w:rPr>
          <w:rFonts w:ascii="Muli" w:hAnsi="Muli"/>
          <w:b w:val="0"/>
          <w:sz w:val="22"/>
        </w:rPr>
        <w:br/>
      </w:r>
      <w:r w:rsidRPr="003D0D04">
        <w:rPr>
          <w:rFonts w:ascii="Muli" w:hAnsi="Muli"/>
          <w:b w:val="0"/>
          <w:sz w:val="22"/>
        </w:rPr>
        <w:t>ul. Batorego 64C, NIP 836-177-07-23, zwaną dalej „Zamawiającym”, reprezentowaną przez:</w:t>
      </w:r>
    </w:p>
    <w:p w:rsidR="002557F9" w:rsidRPr="003D0D04" w:rsidRDefault="002557F9" w:rsidP="00B86A33">
      <w:pPr>
        <w:suppressLineNumbers/>
        <w:spacing w:line="276" w:lineRule="auto"/>
        <w:ind w:left="284"/>
        <w:jc w:val="both"/>
        <w:rPr>
          <w:rFonts w:ascii="Muli" w:hAnsi="Muli"/>
          <w:b w:val="0"/>
          <w:sz w:val="22"/>
        </w:rPr>
      </w:pP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a </w:t>
      </w:r>
    </w:p>
    <w:p w:rsidR="002557F9" w:rsidRPr="003D0D04" w:rsidRDefault="002557F9" w:rsidP="002557F9">
      <w:pPr>
        <w:suppressLineNumbers/>
        <w:spacing w:after="120"/>
        <w:ind w:left="284"/>
        <w:rPr>
          <w:rFonts w:ascii="Muli" w:hAnsi="Muli"/>
          <w:b w:val="0"/>
          <w:kern w:val="20"/>
          <w:sz w:val="22"/>
        </w:rPr>
      </w:pPr>
      <w:r w:rsidRPr="003D0D04">
        <w:rPr>
          <w:rFonts w:ascii="Muli" w:hAnsi="Muli"/>
          <w:b w:val="0"/>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 siedzibą w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reprezentowanym przez : </w:t>
      </w: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r w:rsidRPr="003D0D04">
        <w:rPr>
          <w:rFonts w:ascii="Muli" w:hAnsi="Muli"/>
          <w:b w:val="0"/>
          <w:iCs/>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zwanym w treści umowy „Wykonawcą”, o następującej treści:</w:t>
      </w:r>
    </w:p>
    <w:p w:rsidR="002557F9" w:rsidRPr="003D0D04" w:rsidRDefault="002557F9" w:rsidP="002557F9">
      <w:pPr>
        <w:suppressLineNumbers/>
        <w:spacing w:after="120"/>
        <w:rPr>
          <w:rFonts w:ascii="Muli" w:hAnsi="Muli"/>
          <w:b w:val="0"/>
          <w:kern w:val="20"/>
          <w:sz w:val="22"/>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bCs/>
          <w:position w:val="6"/>
          <w:sz w:val="22"/>
        </w:rPr>
      </w:pPr>
      <w:r w:rsidRPr="003D0D04">
        <w:rPr>
          <w:rFonts w:ascii="Muli" w:hAnsi="Muli"/>
          <w:b w:val="0"/>
          <w:bCs/>
          <w:position w:val="6"/>
          <w:sz w:val="22"/>
        </w:rPr>
        <w:t xml:space="preserve">Przedmiotem zamówienia jest świadczenie usługi sprzątania pomieszczeń obiektów będących </w:t>
      </w:r>
      <w:r w:rsidRPr="003D0D04">
        <w:rPr>
          <w:rFonts w:ascii="Muli" w:hAnsi="Muli"/>
          <w:b w:val="0"/>
          <w:bCs/>
          <w:position w:val="6"/>
          <w:sz w:val="22"/>
        </w:rPr>
        <w:br/>
        <w:t xml:space="preserve">w użytkowaniu Zamawiającego przez pracowników Wykonawcy i osób działających </w:t>
      </w:r>
      <w:r w:rsidR="00B86A33">
        <w:rPr>
          <w:rFonts w:ascii="Muli" w:hAnsi="Muli"/>
          <w:b w:val="0"/>
          <w:bCs/>
          <w:position w:val="6"/>
          <w:sz w:val="22"/>
        </w:rPr>
        <w:br/>
      </w:r>
      <w:r w:rsidRPr="003D0D04">
        <w:rPr>
          <w:rFonts w:ascii="Muli" w:hAnsi="Muli"/>
          <w:b w:val="0"/>
          <w:bCs/>
          <w:position w:val="6"/>
          <w:sz w:val="22"/>
        </w:rPr>
        <w:t xml:space="preserve">w jego imieniu oraz przy użyciu środków czystości i sprzętu Wykonawcy. </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Zamawiający zleca Wykonawcy sprzątanie obiektów będących w użytkowaniu Zamawiającego, określonych dokładnie w Szczegółowym Opisie Przedmiotu Zamówienia stanowiącym Załącznik nr 6 do SWZ, a będącym jednocześnie załącznikiem nr 1 do niniejszej umowy. W załączniku tym wyspecyfikowano obiekty oraz rodzaj prac i inne szczegóły wchodzące w zakres przedmiotu zamówienia.</w:t>
      </w:r>
    </w:p>
    <w:p w:rsidR="002557F9" w:rsidRPr="003D0D04" w:rsidRDefault="002557F9" w:rsidP="00B86A33">
      <w:pPr>
        <w:numPr>
          <w:ilvl w:val="0"/>
          <w:numId w:val="53"/>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Usługa sprzątania musi mieć charakter ciągły, a jej intensywność powinna wynikać ze stopnia zabrudzenia lub nieporządku w obiekcie.</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2</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Wykonawca zapewnia w toaletach papier toaletowy (pojemniki bębnowe - duże rolki) </w:t>
      </w:r>
      <w:r w:rsidR="00B86A33">
        <w:rPr>
          <w:rFonts w:ascii="Muli" w:hAnsi="Muli"/>
          <w:b w:val="0"/>
          <w:kern w:val="20"/>
          <w:position w:val="6"/>
          <w:sz w:val="22"/>
        </w:rPr>
        <w:br/>
      </w:r>
      <w:r w:rsidRPr="003D0D04">
        <w:rPr>
          <w:rFonts w:ascii="Muli" w:hAnsi="Muli"/>
          <w:b w:val="0"/>
          <w:kern w:val="20"/>
          <w:position w:val="6"/>
          <w:sz w:val="22"/>
        </w:rPr>
        <w:t xml:space="preserve">i ręczniki papierowe w pojemnikach, a także kostki bądź żele WC w sanitariatach i mydło </w:t>
      </w:r>
      <w:r w:rsidR="00B86A33">
        <w:rPr>
          <w:rFonts w:ascii="Muli" w:hAnsi="Muli"/>
          <w:b w:val="0"/>
          <w:kern w:val="20"/>
          <w:position w:val="6"/>
          <w:sz w:val="22"/>
        </w:rPr>
        <w:br/>
        <w:t>w płynie</w:t>
      </w:r>
      <w:r w:rsidR="00290FD4">
        <w:rPr>
          <w:rFonts w:ascii="Muli" w:hAnsi="Muli"/>
          <w:b w:val="0"/>
          <w:kern w:val="20"/>
          <w:position w:val="6"/>
          <w:sz w:val="22"/>
        </w:rPr>
        <w:t xml:space="preserve"> </w:t>
      </w:r>
      <w:r w:rsidRPr="003D0D04">
        <w:rPr>
          <w:rFonts w:ascii="Muli" w:hAnsi="Muli"/>
          <w:b w:val="0"/>
          <w:kern w:val="20"/>
          <w:position w:val="6"/>
          <w:sz w:val="22"/>
        </w:rPr>
        <w:t>w dozownikach; mają one być na bieżąco uzupeł</w:t>
      </w:r>
      <w:r w:rsidRPr="003D0D04">
        <w:rPr>
          <w:rFonts w:ascii="Muli" w:hAnsi="Muli"/>
          <w:b w:val="0"/>
          <w:kern w:val="20"/>
          <w:position w:val="6"/>
          <w:sz w:val="22"/>
        </w:rPr>
        <w:softHyphen/>
        <w:t>niane w miarę zużywania się.</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Wykonawca zapewnia własne worki do koszy na śmieci znajdujących się w obiektach Zamawiającego.</w:t>
      </w:r>
    </w:p>
    <w:p w:rsidR="002557F9" w:rsidRPr="003D0D04" w:rsidRDefault="002557F9" w:rsidP="00B86A33">
      <w:pPr>
        <w:pStyle w:val="Akapitzlist"/>
        <w:numPr>
          <w:ilvl w:val="0"/>
          <w:numId w:val="50"/>
        </w:numPr>
        <w:suppressLineNumbers/>
        <w:tabs>
          <w:tab w:val="clear" w:pos="2880"/>
          <w:tab w:val="num" w:pos="426"/>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zapewnia właściwą technologię, właściwy dobór środków chemicznych oraz techniki sprzątania.</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Stosowane przez Wykonawcę środki czystości winny cechować się przyjemnym zapachem i nie powodować uszkodzeń powierzchni czyszczonych oraz posiadać odpowiednie dokumenty poświadczające/zaświadczające, że spełniają one aktualnie wymagane prawem normy dla środków czyszczących, konserwujących czy zapachowych proponowanych przez Wykonawcę do realizacji przedmiotu zamówienia, zgodnie </w:t>
      </w:r>
      <w:r w:rsidR="00B86A33">
        <w:rPr>
          <w:rFonts w:ascii="Muli" w:hAnsi="Muli"/>
          <w:b w:val="0"/>
          <w:kern w:val="20"/>
          <w:position w:val="6"/>
          <w:sz w:val="22"/>
        </w:rPr>
        <w:br/>
      </w:r>
      <w:r w:rsidRPr="003D0D04">
        <w:rPr>
          <w:rFonts w:ascii="Muli" w:hAnsi="Muli"/>
          <w:b w:val="0"/>
          <w:kern w:val="20"/>
          <w:position w:val="6"/>
          <w:sz w:val="22"/>
        </w:rPr>
        <w:t>z obowiązującymi aktami prawnymi, w tym, w szczególności:</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Ustawy z dnia 13 kwietnia 2016r. o systemach oceny zgodności i nadzoru rynku</w:t>
      </w:r>
      <w:r w:rsidRPr="003D0D04">
        <w:rPr>
          <w:rFonts w:ascii="Muli" w:hAnsi="Muli"/>
          <w:b w:val="0"/>
          <w:color w:val="000000" w:themeColor="text1"/>
          <w:kern w:val="20"/>
          <w:position w:val="6"/>
          <w:sz w:val="22"/>
        </w:rPr>
        <w:t xml:space="preserve"> </w:t>
      </w:r>
      <w:r w:rsidR="00B86A33">
        <w:rPr>
          <w:rFonts w:ascii="Muli" w:hAnsi="Muli"/>
          <w:b w:val="0"/>
          <w:color w:val="000000" w:themeColor="text1"/>
          <w:kern w:val="20"/>
          <w:position w:val="6"/>
          <w:sz w:val="22"/>
        </w:rPr>
        <w:br/>
      </w:r>
      <w:r w:rsidRPr="003D0D04">
        <w:rPr>
          <w:rFonts w:ascii="Muli" w:hAnsi="Muli"/>
          <w:b w:val="0"/>
          <w:color w:val="000000" w:themeColor="text1"/>
          <w:kern w:val="20"/>
          <w:position w:val="6"/>
          <w:sz w:val="22"/>
        </w:rPr>
        <w:t>(tj. Dz.U.2019. 544 ze zmian.),</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 Ustawy z dnia 18 marca 2011r. o Urzędzie Rejestracji Produktów Leczniczych, Wyrobów Medycznych i Produktów Biobójczych </w:t>
      </w:r>
      <w:r w:rsidRPr="003D0D04">
        <w:rPr>
          <w:rFonts w:ascii="Muli" w:hAnsi="Muli"/>
          <w:b w:val="0"/>
          <w:color w:val="000000" w:themeColor="text1"/>
          <w:kern w:val="20"/>
          <w:position w:val="6"/>
          <w:sz w:val="22"/>
        </w:rPr>
        <w:t>(tj. Dz.U. 2019.662),</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xml:space="preserve">- Ustawy z dnia 09 października 2015r. o Produktach biobójczych </w:t>
      </w:r>
      <w:r w:rsidRPr="003D0D04">
        <w:rPr>
          <w:rFonts w:ascii="Muli" w:hAnsi="Muli"/>
          <w:b w:val="0"/>
          <w:color w:val="000000" w:themeColor="text1"/>
          <w:kern w:val="20"/>
          <w:position w:val="6"/>
          <w:sz w:val="22"/>
        </w:rPr>
        <w:t>(tj. Dz.U.2018.2231).</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W przypadku stwierdzenia nienależytego wykonania usługi spowodowanego stosowaniem nieodpowiednich środków czystości, dezynfekujących, higienicznych, zapachowych, worków </w:t>
      </w:r>
      <w:r w:rsidRPr="003D0D04">
        <w:rPr>
          <w:rFonts w:ascii="Muli" w:hAnsi="Muli"/>
          <w:b w:val="0"/>
          <w:kern w:val="20"/>
          <w:position w:val="6"/>
          <w:sz w:val="22"/>
          <w:lang w:eastAsia="ar-SA"/>
        </w:rPr>
        <w:br/>
        <w:t>na śmieci, mydła w płynie oraz nieodpowiednich narzędzi lub urządzeń technicznych Zamawiający zastrzega sobie prawo do żądania od Wykonawcy zmiany ww. środków, narzędzi lub urządzeń technicznych.</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Zamawiający zastrzega sobie możliwość zażądania od Wykonawcy okazania w dowolnym czasie dokumentu potwierdzającego dopuszczenie danego środka użytego przy realizacji umowy do obrotu handlowego, mając na uwadze fakt, że zgodnie z obowiązującymi przepisami prawa dokumentami dopuszczającymi preparaty chemiczne do obrotu na rynku polskim są: </w:t>
      </w:r>
    </w:p>
    <w:p w:rsidR="002557F9" w:rsidRPr="003D0D04" w:rsidRDefault="002557F9" w:rsidP="00B86A33">
      <w:pPr>
        <w:pStyle w:val="Akapitzlist"/>
        <w:suppressLineNumbers/>
        <w:suppressAutoHyphens/>
        <w:spacing w:line="276" w:lineRule="auto"/>
        <w:ind w:left="426"/>
        <w:jc w:val="both"/>
        <w:rPr>
          <w:rFonts w:ascii="Muli" w:hAnsi="Muli"/>
          <w:b w:val="0"/>
          <w:kern w:val="20"/>
          <w:position w:val="6"/>
          <w:sz w:val="22"/>
          <w:lang w:eastAsia="ar-SA"/>
        </w:rPr>
      </w:pPr>
      <w:r w:rsidRPr="003D0D04">
        <w:rPr>
          <w:rFonts w:ascii="Muli" w:hAnsi="Muli"/>
          <w:b w:val="0"/>
          <w:kern w:val="20"/>
          <w:position w:val="6"/>
          <w:sz w:val="22"/>
          <w:lang w:eastAsia="ar-SA"/>
        </w:rPr>
        <w:t>a) dla wyrobów medycznych (obrót i użytkowanie) - certyfikat CE, dek</w:t>
      </w:r>
      <w:r w:rsidR="00B86A33">
        <w:rPr>
          <w:rFonts w:ascii="Muli" w:hAnsi="Muli"/>
          <w:b w:val="0"/>
          <w:kern w:val="20"/>
          <w:position w:val="6"/>
          <w:sz w:val="22"/>
          <w:lang w:eastAsia="ar-SA"/>
        </w:rPr>
        <w:t xml:space="preserve">laracja zgodności lub wpis </w:t>
      </w:r>
      <w:r w:rsidRPr="003D0D04">
        <w:rPr>
          <w:rFonts w:ascii="Muli" w:hAnsi="Muli"/>
          <w:b w:val="0"/>
          <w:kern w:val="20"/>
          <w:position w:val="6"/>
          <w:sz w:val="22"/>
          <w:lang w:eastAsia="ar-SA"/>
        </w:rPr>
        <w:t xml:space="preserve">do rejestru wyrobów medycznych w zależności od klasyfikacji określonej w ustawie </w:t>
      </w:r>
      <w:r w:rsidR="00B86A33">
        <w:rPr>
          <w:rFonts w:ascii="Muli" w:hAnsi="Muli"/>
          <w:b w:val="0"/>
          <w:kern w:val="20"/>
          <w:position w:val="6"/>
          <w:sz w:val="22"/>
          <w:lang w:eastAsia="ar-SA"/>
        </w:rPr>
        <w:br/>
      </w:r>
      <w:r w:rsidRPr="003D0D04">
        <w:rPr>
          <w:rFonts w:ascii="Muli" w:hAnsi="Muli"/>
          <w:b w:val="0"/>
          <w:kern w:val="20"/>
          <w:position w:val="6"/>
          <w:sz w:val="22"/>
          <w:lang w:eastAsia="ar-SA"/>
        </w:rPr>
        <w:t>o wyrobach medycznych,</w:t>
      </w:r>
    </w:p>
    <w:p w:rsidR="002557F9" w:rsidRPr="003D0D04" w:rsidRDefault="002557F9" w:rsidP="00B86A33">
      <w:pPr>
        <w:suppressLineNumbers/>
        <w:tabs>
          <w:tab w:val="left" w:pos="709"/>
        </w:tabs>
        <w:spacing w:line="276" w:lineRule="auto"/>
        <w:ind w:left="426"/>
        <w:jc w:val="both"/>
        <w:rPr>
          <w:rFonts w:ascii="Muli" w:hAnsi="Muli"/>
          <w:b w:val="0"/>
          <w:kern w:val="20"/>
          <w:position w:val="6"/>
          <w:sz w:val="22"/>
        </w:rPr>
      </w:pPr>
      <w:r w:rsidRPr="003D0D04">
        <w:rPr>
          <w:rFonts w:ascii="Muli" w:hAnsi="Muli"/>
          <w:b w:val="0"/>
          <w:kern w:val="20"/>
          <w:position w:val="6"/>
          <w:sz w:val="22"/>
        </w:rPr>
        <w:t>b) dla preparatów rejestrowanych jako produkty biobójcze - pozwolenie na wprowadzenie do obrotu lub wpis do rejestru produktów biobójczych,</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c)   </w:t>
      </w:r>
      <w:r w:rsidRPr="003D0D04">
        <w:rPr>
          <w:rFonts w:ascii="Muli" w:hAnsi="Muli"/>
          <w:b w:val="0"/>
          <w:kern w:val="20"/>
          <w:position w:val="6"/>
          <w:sz w:val="22"/>
        </w:rPr>
        <w:tab/>
        <w:t xml:space="preserve">dla preparatów rejestrowanych jako produkty lecznicze - pozwolenie na dopuszczenie do obrotu produktu leczniczego,       </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d)  </w:t>
      </w:r>
      <w:r w:rsidRPr="003D0D04">
        <w:rPr>
          <w:rFonts w:ascii="Muli" w:hAnsi="Muli"/>
          <w:b w:val="0"/>
          <w:kern w:val="20"/>
          <w:position w:val="6"/>
          <w:sz w:val="22"/>
        </w:rPr>
        <w:tab/>
        <w:t>dla preparatów rejestrowanych jako kosmetyki - potwierdzenie przekazania danych do CPNP,</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e) </w:t>
      </w:r>
      <w:r w:rsidRPr="003D0D04">
        <w:rPr>
          <w:rFonts w:ascii="Muli" w:hAnsi="Muli"/>
          <w:b w:val="0"/>
          <w:kern w:val="20"/>
          <w:position w:val="6"/>
          <w:sz w:val="22"/>
        </w:rPr>
        <w:tab/>
        <w:t>dla preparatów posiadających w swoim składzie substancje niebezpieczne - karta charakterystyki substancji niebezpiecznej.</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Materiały eksploatacyjne typu papier toaletowy, ręczniki jednorazowe, worki itp. nie muszą posiadać żadnych dokumentów dopuszczających oraz kart charakterystyki (nie ma takiego wymogu prawnego).</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zobowiązany jest opróżniać kosze znajdujące się w obiektach objętych usługą sprzątania, przeznaczone do segregacji odpadów oraz umieszczać posegregowane śmieci (odpady) w pojemnikach (workach) do tego przeznaczonych.</w:t>
      </w:r>
    </w:p>
    <w:p w:rsidR="002557F9" w:rsidRPr="003D0D04" w:rsidRDefault="002557F9" w:rsidP="00B86A33">
      <w:pPr>
        <w:numPr>
          <w:ilvl w:val="0"/>
          <w:numId w:val="50"/>
        </w:numPr>
        <w:suppressLineNumbers/>
        <w:tabs>
          <w:tab w:val="clear" w:pos="2880"/>
        </w:tabs>
        <w:suppressAutoHyphens/>
        <w:spacing w:after="24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Zamawiający deklaruje gotowość współpracy z Wykonawcą w zakresie prawidłowej realizacji przedmiotu umowy i na czas obowiązywania umowy udostępni nieodpłatnie pomieszczenia </w:t>
      </w:r>
      <w:r w:rsidRPr="003D0D04">
        <w:rPr>
          <w:rFonts w:ascii="Muli" w:hAnsi="Muli"/>
          <w:b w:val="0"/>
          <w:kern w:val="20"/>
          <w:position w:val="6"/>
          <w:sz w:val="22"/>
        </w:rPr>
        <w:br/>
        <w:t>o charakterze techniczno-socjalnym dla pracowników Wykonawcy oraz zapewnić energię elektryczną i wodę, w ilości niezbędnej do realizacji przedmiotu umowy.</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3</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Wykonawca zapewni niezbędny personel oraz narzędzia dla właściwego i terminowego wykonania Przedmiotu Umowy.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2.</w:t>
      </w:r>
      <w:r w:rsidRPr="003D0D04">
        <w:rPr>
          <w:rFonts w:ascii="Muli" w:hAnsi="Muli"/>
          <w:b w:val="0"/>
          <w:kern w:val="20"/>
          <w:position w:val="6"/>
          <w:sz w:val="22"/>
        </w:rPr>
        <w:tab/>
        <w:t xml:space="preserve">Wykonawca jest zobowiązany świadczyć Usługę poprzez pracowników posiadających aktualne badania lekarskie do pracy na wysokości do 3 metrów, o których mowa </w:t>
      </w:r>
      <w:r w:rsidR="00B86A33">
        <w:rPr>
          <w:rFonts w:ascii="Muli" w:hAnsi="Muli"/>
          <w:b w:val="0"/>
          <w:kern w:val="20"/>
          <w:position w:val="6"/>
          <w:sz w:val="22"/>
        </w:rPr>
        <w:br/>
      </w:r>
      <w:r w:rsidRPr="003D0D04">
        <w:rPr>
          <w:rFonts w:ascii="Muli" w:hAnsi="Muli"/>
          <w:b w:val="0"/>
          <w:kern w:val="20"/>
          <w:position w:val="6"/>
          <w:sz w:val="22"/>
        </w:rPr>
        <w:t xml:space="preserve">w Rozporządzeniu Ministra Zdrowia i Opieki Społecznej z dnia 30 maja 1996r. w sprawie przeprowadzania badań lekarskich pracowników, zakresu profilaktycznej opieki zdrowotnej nad pracownikami oraz orzeczeń lekarskich wydawanych do celów przewidzianych </w:t>
      </w:r>
      <w:r w:rsidR="00B86A33">
        <w:rPr>
          <w:rFonts w:ascii="Muli" w:hAnsi="Muli"/>
          <w:b w:val="0"/>
          <w:kern w:val="20"/>
          <w:position w:val="6"/>
          <w:sz w:val="22"/>
        </w:rPr>
        <w:br/>
      </w:r>
      <w:r w:rsidRPr="003D0D04">
        <w:rPr>
          <w:rFonts w:ascii="Muli" w:hAnsi="Muli"/>
          <w:b w:val="0"/>
          <w:kern w:val="20"/>
          <w:position w:val="6"/>
          <w:sz w:val="22"/>
        </w:rPr>
        <w:t>w Kodeksie pracy (</w:t>
      </w:r>
      <w:r w:rsidRPr="003D0D04">
        <w:rPr>
          <w:rFonts w:ascii="Muli" w:hAnsi="Muli"/>
          <w:b w:val="0"/>
          <w:color w:val="000000" w:themeColor="text1"/>
          <w:kern w:val="20"/>
          <w:position w:val="6"/>
          <w:sz w:val="22"/>
        </w:rPr>
        <w:t>tj. Dz. U. 2023 poz. 1465).</w:t>
      </w:r>
    </w:p>
    <w:p w:rsidR="002557F9" w:rsidRPr="003D0D04" w:rsidRDefault="002557F9" w:rsidP="00B86A33">
      <w:pPr>
        <w:suppressLineNumber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 xml:space="preserve">Wykonawca przy realizacji przedmiotu umowy zobowiązany jest do przestrzegania, wynikających </w:t>
      </w:r>
      <w:r w:rsidRPr="003D0D04">
        <w:rPr>
          <w:rFonts w:ascii="Muli" w:hAnsi="Muli"/>
          <w:b w:val="0"/>
          <w:kern w:val="20"/>
          <w:position w:val="6"/>
          <w:sz w:val="22"/>
        </w:rPr>
        <w:br/>
        <w:t>z postanowień umowy, przepisów z zakresu bezpieczeństwa i higieny pracy oraz ochrony przeciwpożarowej.</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4</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Zgodnie z art. 95 ust. 1 ustawy Zamawiający wymaga, aby osoby wykonujące wskazane przez Zamawiającego czynności w zakresie realizacji zamówienia były zatrudn</w:t>
      </w:r>
      <w:r w:rsidR="00B86A33">
        <w:rPr>
          <w:rFonts w:ascii="Muli" w:hAnsi="Muli"/>
          <w:b w:val="0"/>
          <w:kern w:val="20"/>
          <w:position w:val="6"/>
          <w:sz w:val="22"/>
        </w:rPr>
        <w:t xml:space="preserve">ione na podstawie umowy </w:t>
      </w:r>
      <w:r w:rsidRPr="003D0D04">
        <w:rPr>
          <w:rFonts w:ascii="Muli" w:hAnsi="Muli"/>
          <w:b w:val="0"/>
          <w:kern w:val="20"/>
          <w:position w:val="6"/>
          <w:sz w:val="22"/>
        </w:rPr>
        <w:t>o pracę.</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Powyższemu wymogowi będą podlegać osoby wykonujące następujące czynności:</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 xml:space="preserve">zamiatanie i mycie powierzchni podłogowych, poręczy, balustrad; </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powierzchni pokrytych dywanem lub wykładziną dywanową;</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tapicerki meblowej;</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usuwanie kurzu z mebli, parapetów, kaloryferów i innych powierzchni;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opróżnianie koszy na śmieci, popielniczek i wymiana worków na śmieci;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 xml:space="preserve">mycie tablic szkolnych; </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oczyszczanie ścian z zabrudzeń;</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utrzymywanie czystości w windach;</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mycie i odkażanie sanitariatów, wraz z ich wyposażeniem;</w:t>
      </w:r>
    </w:p>
    <w:p w:rsidR="002557F9" w:rsidRPr="003D0D04" w:rsidRDefault="002557F9" w:rsidP="00B86A33">
      <w:pPr>
        <w:pStyle w:val="Akapitzlist"/>
        <w:numPr>
          <w:ilvl w:val="0"/>
          <w:numId w:val="12"/>
        </w:numPr>
        <w:suppressLineNumbers/>
        <w:suppressAutoHyphens/>
        <w:spacing w:after="120" w:line="276" w:lineRule="auto"/>
        <w:ind w:left="850" w:hanging="357"/>
        <w:contextualSpacing w:val="0"/>
        <w:jc w:val="both"/>
        <w:rPr>
          <w:rFonts w:ascii="Muli" w:hAnsi="Muli"/>
          <w:b w:val="0"/>
          <w:kern w:val="20"/>
          <w:position w:val="6"/>
          <w:sz w:val="22"/>
          <w:lang w:eastAsia="ar-SA"/>
        </w:rPr>
      </w:pPr>
      <w:r w:rsidRPr="003D0D04">
        <w:rPr>
          <w:rFonts w:ascii="Muli" w:hAnsi="Muli"/>
          <w:b w:val="0"/>
          <w:kern w:val="20"/>
          <w:position w:val="6"/>
          <w:sz w:val="22"/>
          <w:lang w:eastAsia="ar-SA"/>
        </w:rPr>
        <w:t>itp. czynności powtarzalne w danych obiektach i na terenach Zamawiającego.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Wykonawca przedstawi po podpisaniu Umowy, najpóźniej w ciągu 7 dni od rozpoczęcia wykonywania usługi, dokument pn. „Wykaz osób, które będą uczestniczyć w realizacji zamówienia” i udokumentuje formę ich zatrudnienia przedstawiając:</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oświadczenie Wykonawcy lub Podwykonawcy o zatrudnieniu na podstawie umowy o pracę osób wykonujących czynności, których dotyczy wezwanie zamawiającego. Oświadczenie </w:t>
      </w:r>
      <w:r w:rsidRPr="003D0D04">
        <w:rPr>
          <w:rFonts w:ascii="Muli" w:hAnsi="Muli"/>
          <w:b w:val="0"/>
          <w:kern w:val="20"/>
          <w:position w:val="6"/>
          <w:sz w:val="22"/>
        </w:rPr>
        <w:br/>
        <w:t xml:space="preserve">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B86A33">
        <w:rPr>
          <w:rFonts w:ascii="Muli" w:hAnsi="Muli"/>
          <w:b w:val="0"/>
          <w:kern w:val="20"/>
          <w:position w:val="6"/>
          <w:sz w:val="22"/>
        </w:rPr>
        <w:br/>
      </w:r>
      <w:r w:rsidRPr="003D0D04">
        <w:rPr>
          <w:rFonts w:ascii="Muli" w:hAnsi="Muli"/>
          <w:b w:val="0"/>
          <w:kern w:val="20"/>
          <w:position w:val="6"/>
          <w:sz w:val="22"/>
        </w:rPr>
        <w:t>i wymiaru etatu oraz podpis osoby uprawnionej do złożenia oświadczenia w imieniu Wykonawcy lub Podwykonawcy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zapewnić ochronę danych osobowych pracowników, zgodnie z przepisami ustawy z dnia 10 maja 2018 r. o ochronie danych osobowych (Dz.U. 2018 poz. 1000) oraz rozporządzeniem Parlamentu Europejskiego i Rady (UE) 2016/679 z 27 kwietnia 2016 r. w sprawie ochrony osób fizycznych w związku z przetwarzaniem danych osobowych i w sprawie swobodnego przepływu takich danych oraz uchylenia dyrektywy 95/46/WE (Dz.U.UE.L.206.119.1) - ,,RODO”tj. w szczególności </w:t>
      </w:r>
      <w:r w:rsidRPr="003D0D04">
        <w:rPr>
          <w:rFonts w:ascii="Muli" w:hAnsi="Muli"/>
          <w:b w:val="0"/>
          <w:kern w:val="20"/>
          <w:position w:val="6"/>
          <w:sz w:val="22"/>
          <w:vertAlign w:val="superscript"/>
        </w:rPr>
        <w:footnoteReference w:id="2"/>
      </w:r>
      <w:r w:rsidRPr="003D0D04">
        <w:rPr>
          <w:rFonts w:ascii="Muli" w:hAnsi="Muli"/>
          <w:b w:val="0"/>
          <w:kern w:val="20"/>
          <w:position w:val="6"/>
          <w:sz w:val="22"/>
        </w:rPr>
        <w:t xml:space="preserve"> bez adresów, nr PESEL pracowników. Imię i nazwisko pracownika nie podlega anonimizacji. Informacje takie jak: data zawarcia umowy, rodzaj umowy o pracę i wymiar etatu powinny być możliwe do zidentyfikowania;</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zaświadczenie właściwego oddziału ZUS, potwierdzające opłacanie przez Wykonawcę lub Podwykonawcę składek na ubezpieczenia społeczne i zdrowotne z tytułu zatrudnienia na podstawie umów o pracę za ostatni okres rozliczeniowy;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after="120" w:line="276" w:lineRule="auto"/>
        <w:ind w:left="1074" w:hanging="357"/>
        <w:jc w:val="both"/>
        <w:rPr>
          <w:rFonts w:ascii="Muli" w:hAnsi="Muli"/>
          <w:b w:val="0"/>
          <w:kern w:val="20"/>
          <w:position w:val="6"/>
          <w:sz w:val="22"/>
        </w:rPr>
      </w:pPr>
      <w:r w:rsidRPr="003D0D04">
        <w:rPr>
          <w:rFonts w:ascii="Muli" w:hAnsi="Muli"/>
          <w:b w:val="0"/>
          <w:kern w:val="20"/>
          <w:position w:val="6"/>
          <w:sz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5B021F">
        <w:rPr>
          <w:rFonts w:ascii="Muli" w:hAnsi="Muli"/>
          <w:b w:val="0"/>
          <w:kern w:val="20"/>
          <w:position w:val="6"/>
          <w:sz w:val="22"/>
        </w:rPr>
        <w:t xml:space="preserve"> </w:t>
      </w:r>
      <w:r w:rsidRPr="003D0D04">
        <w:rPr>
          <w:rFonts w:ascii="Muli" w:hAnsi="Muli"/>
          <w:b w:val="0"/>
          <w:kern w:val="20"/>
          <w:position w:val="6"/>
          <w:sz w:val="22"/>
        </w:rPr>
        <w:t>10 maja 2018 r. o ochronie danych osobowych. Imię i nazwisko pracownika nie podlega anonimizacji.</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4.</w:t>
      </w:r>
      <w:r w:rsidRPr="003D0D04">
        <w:rPr>
          <w:rFonts w:ascii="Muli" w:hAnsi="Muli"/>
          <w:b w:val="0"/>
          <w:kern w:val="20"/>
          <w:position w:val="6"/>
          <w:sz w:val="22"/>
        </w:rPr>
        <w:tab/>
        <w:t xml:space="preserve">Wykonawca będzie składał u Zamawiającego przez cały okres obowiązywania Umowy kwartalne sprawozdania dotyczące sposobu zatrudniania osób realizujących zamówienie zadeklarowanych przez niego w „Wykazie osób, które będą uczestniczyć w realizacji zamówienia". </w:t>
      </w:r>
    </w:p>
    <w:p w:rsidR="002557F9" w:rsidRPr="003D0D04" w:rsidRDefault="002557F9" w:rsidP="00B86A33">
      <w:pPr>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5.</w:t>
      </w:r>
      <w:r w:rsidRPr="003D0D04">
        <w:rPr>
          <w:rFonts w:ascii="Muli" w:hAnsi="Muli"/>
          <w:b w:val="0"/>
          <w:kern w:val="20"/>
          <w:position w:val="6"/>
          <w:sz w:val="22"/>
        </w:rPr>
        <w:tab/>
        <w:t>Kwartalne sprawozdania powinny być dostarczone Zamawiającemu w terminie do 7 dnia następnego miesiąca kalendarzowego.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 xml:space="preserve">Zamawiający zastrzega sobie możliwość kontroli sposobu zatrudnienia osób wskazanych przez Wykonawcę do realizacji zamówienia będącego przedmiotem Umowy. Kontrola może być przeprowadzana bez wcześniejszego uprzedzenia Wykonawcy. </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7.</w:t>
      </w:r>
      <w:r w:rsidRPr="003D0D04">
        <w:rPr>
          <w:rFonts w:ascii="Muli" w:hAnsi="Muli"/>
          <w:b w:val="0"/>
          <w:kern w:val="20"/>
          <w:position w:val="6"/>
          <w:sz w:val="22"/>
        </w:rPr>
        <w:tab/>
        <w:t>Wykonawca może dokonać zmiany deklarowanych osób. W przypadku zmiany osób Wykonawca uaktualnia wykaz osób, które będą uczestniczyć w realizacji zamówienia oraz udokumentowuje ich zatrudnienie na podstawie umowy o prace w sposób opisany w ust. 3. Obowiązek ten Wykonawca realizuje w terminie 5 dni roboczych od dokonania przedmiotowej zmiany.</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8.</w:t>
      </w:r>
      <w:r w:rsidRPr="003D0D04">
        <w:rPr>
          <w:rFonts w:ascii="Muli" w:hAnsi="Muli"/>
          <w:b w:val="0"/>
          <w:kern w:val="20"/>
          <w:position w:val="6"/>
          <w:sz w:val="22"/>
        </w:rPr>
        <w:tab/>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9.</w:t>
      </w:r>
      <w:r w:rsidRPr="003D0D04">
        <w:rPr>
          <w:rFonts w:ascii="Muli" w:hAnsi="Muli"/>
          <w:b w:val="0"/>
          <w:kern w:val="20"/>
          <w:position w:val="6"/>
          <w:sz w:val="22"/>
        </w:rPr>
        <w:tab/>
        <w:t>W przypadku uzasadnionych wątpliwości co do przestrzegania prawa pracy przez Wykonawcę lub Podwykonawcę, Zamawiający może zwrócić się o przeprowadzenie kontroli przez Państwową Inspekcję Pracy.</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5</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1. </w:t>
      </w:r>
      <w:r w:rsidRPr="003D0D04">
        <w:rPr>
          <w:rFonts w:ascii="Muli" w:hAnsi="Muli"/>
          <w:b w:val="0"/>
          <w:kern w:val="20"/>
          <w:position w:val="6"/>
          <w:sz w:val="22"/>
        </w:rPr>
        <w:tab/>
        <w:t>Wykonawca powierzy Podwykonawcom wykonanie następujących usług/czynności/prac stanowiących część przedmiotu umowy: …………………………..................………..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Powierzenie wykonania części przedmiotu umowy Podwykonawcy nie wyłącza obowiązku spełnienia przez Wykonawcę wszystkich wymogów określonych postanowieniami Umowy, w tym dotyczących personelu Wykonawcy.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3. </w:t>
      </w:r>
      <w:r w:rsidRPr="003D0D04">
        <w:rPr>
          <w:rFonts w:ascii="Muli" w:hAnsi="Muli"/>
          <w:b w:val="0"/>
          <w:kern w:val="20"/>
          <w:position w:val="6"/>
          <w:sz w:val="22"/>
        </w:rPr>
        <w:tab/>
        <w:t xml:space="preserve">Zamawiający żąda, aby przed przystąpieniem do wykonania zamówienia, Wykonawca, </w:t>
      </w:r>
      <w:r w:rsidR="00B86A33">
        <w:rPr>
          <w:rFonts w:ascii="Muli" w:hAnsi="Muli"/>
          <w:b w:val="0"/>
          <w:kern w:val="20"/>
          <w:position w:val="6"/>
          <w:sz w:val="22"/>
        </w:rPr>
        <w:br/>
      </w:r>
      <w:r w:rsidRPr="003D0D04">
        <w:rPr>
          <w:rFonts w:ascii="Muli" w:hAnsi="Muli"/>
          <w:b w:val="0"/>
          <w:kern w:val="20"/>
          <w:position w:val="6"/>
          <w:sz w:val="22"/>
        </w:rPr>
        <w:t xml:space="preserve">o ile są już znane, podał nazwy albo imiona i nazwiska oraz dane kontaktowe Podwykonawców i osób do kontaktu z nimi, zaangażowanych w usługi.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4. </w:t>
      </w:r>
      <w:r w:rsidRPr="003D0D04">
        <w:rPr>
          <w:rFonts w:ascii="Muli" w:hAnsi="Muli"/>
          <w:b w:val="0"/>
          <w:kern w:val="20"/>
          <w:position w:val="6"/>
          <w:sz w:val="22"/>
        </w:rPr>
        <w:tab/>
        <w:t>Wykonawca zawiadamia Zamawiającego o wszelkich zmianach</w:t>
      </w:r>
      <w:r w:rsidR="00B86A33">
        <w:rPr>
          <w:rFonts w:ascii="Muli" w:hAnsi="Muli"/>
          <w:b w:val="0"/>
          <w:kern w:val="20"/>
          <w:position w:val="6"/>
          <w:sz w:val="22"/>
        </w:rPr>
        <w:t xml:space="preserve"> danych, o których mowa wyżej, </w:t>
      </w:r>
      <w:r w:rsidRPr="003D0D04">
        <w:rPr>
          <w:rFonts w:ascii="Muli" w:hAnsi="Muli"/>
          <w:b w:val="0"/>
          <w:kern w:val="20"/>
          <w:position w:val="6"/>
          <w:sz w:val="22"/>
        </w:rPr>
        <w:t>w trakcie realizacji zamówienia, a także przekazuje informacje na temat nowych Podwykonawców, którym w późniejszym okresie zamierza powierzyć realizację usług.</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5. </w:t>
      </w:r>
      <w:r w:rsidRPr="003D0D04">
        <w:rPr>
          <w:rFonts w:ascii="Muli" w:hAnsi="Muli"/>
          <w:b w:val="0"/>
          <w:kern w:val="20"/>
          <w:position w:val="6"/>
          <w:sz w:val="22"/>
        </w:rPr>
        <w:tab/>
        <w:t>Jeżeli zmiana albo rezygnacja z Podwykonawcy dotyczy podmiotu, na którego zasoby Wykonawca powoływał się, na zasadach określonych w art. 7 ust. 27) Pzp, w celu wykazania spełniania warunków udziału w postępowaniu, o których mowa w art. 125 ust 1 Pzp, Wykonawca jest obowiązany wykazać Zamawiającemu, iż proponowany inny Podwykonawca lub Wykonawca samodzielnie spełnia je w stopniu, nie mniejszym, niż wymagany w trakcie postępowania o udzielenie zamówienia.</w:t>
      </w:r>
    </w:p>
    <w:p w:rsidR="002557F9" w:rsidRPr="003D0D04" w:rsidRDefault="002557F9" w:rsidP="00B86A33">
      <w:pPr>
        <w:suppressLineNumbers/>
        <w:spacing w:before="120" w:after="120" w:line="276" w:lineRule="auto"/>
        <w:ind w:left="425" w:hanging="425"/>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Wykonawca ponosi odpowiedzialność za dochowanie przez Podwykonawców warunków umowy oraz odpowiada za ich działania lub zaniechania jak za swoje własne.</w:t>
      </w:r>
    </w:p>
    <w:p w:rsidR="002557F9" w:rsidRPr="003D0D04" w:rsidRDefault="002557F9" w:rsidP="00B86A33">
      <w:pPr>
        <w:spacing w:before="120"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6</w:t>
      </w:r>
    </w:p>
    <w:p w:rsidR="002557F9" w:rsidRPr="003D0D04" w:rsidRDefault="002557F9" w:rsidP="00B86A33">
      <w:pPr>
        <w:numPr>
          <w:ilvl w:val="0"/>
          <w:numId w:val="56"/>
        </w:numPr>
        <w:suppressLineNumbers/>
        <w:tabs>
          <w:tab w:val="clear" w:pos="2880"/>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Praca wykonywana będzie w czasie uzgodnionym z bezpośrednim użytkownikiem pomieszczeń. </w:t>
      </w:r>
    </w:p>
    <w:p w:rsidR="002557F9" w:rsidRPr="003D0D04" w:rsidRDefault="002557F9" w:rsidP="00B86A33">
      <w:pPr>
        <w:numPr>
          <w:ilvl w:val="0"/>
          <w:numId w:val="56"/>
        </w:numPr>
        <w:suppressLineNumbers/>
        <w:tabs>
          <w:tab w:val="clear" w:pos="2880"/>
          <w:tab w:val="left"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Klucze do pomieszczeń zostaną udostępnione Wykonawcy przez upoważnionego pracownika Zamawiającego. </w:t>
      </w:r>
    </w:p>
    <w:p w:rsidR="002557F9" w:rsidRPr="003D0D04" w:rsidRDefault="002557F9" w:rsidP="00B86A33">
      <w:pPr>
        <w:numPr>
          <w:ilvl w:val="0"/>
          <w:numId w:val="56"/>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Wykonanie pracy poświadczone będzie podpisami osób upoważnionych ze strony Zamawiającego na karcie Ocena, której wzór sta</w:t>
      </w:r>
      <w:r w:rsidRPr="003D0D04">
        <w:rPr>
          <w:rFonts w:ascii="Muli" w:hAnsi="Muli"/>
          <w:b w:val="0"/>
          <w:kern w:val="20"/>
          <w:position w:val="6"/>
          <w:sz w:val="22"/>
        </w:rPr>
        <w:softHyphen/>
        <w:t xml:space="preserve">nowi </w:t>
      </w:r>
      <w:r w:rsidRPr="003D0D04">
        <w:rPr>
          <w:rFonts w:ascii="Muli" w:hAnsi="Muli"/>
          <w:b w:val="0"/>
          <w:bCs/>
          <w:iCs/>
          <w:kern w:val="20"/>
          <w:position w:val="6"/>
          <w:sz w:val="22"/>
        </w:rPr>
        <w:t>załącznik Nr 2</w:t>
      </w:r>
      <w:r w:rsidRPr="003D0D04">
        <w:rPr>
          <w:rFonts w:ascii="Muli" w:hAnsi="Muli"/>
          <w:b w:val="0"/>
          <w:kern w:val="20"/>
          <w:position w:val="6"/>
          <w:sz w:val="22"/>
        </w:rPr>
        <w:t xml:space="preserve"> do niniejszej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7</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Zamawiający zastrzega sobie możliwość zawieszenia usługi sprzątania w okresie przerw semestralnych, wakacji, tzw. dni rektorskich czy w innych przypadkach niemożliwych do przewidzenia w chwili zawierania umowy, po uprzednim pisemnym powiadomieniu Wykonawcy.</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O każdorazowym przypadku zawieszenia usługi sprzątania Wykonawca będzie powiadomiony pisemnie z wyprzedzeniem nie krótszym niż 7 dni.</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Wykonawcy nie przysługuje wynagrodzenie za dni, w których usługa będzie zawieszona </w:t>
      </w:r>
      <w:r w:rsidR="003F4FC6">
        <w:rPr>
          <w:rFonts w:ascii="Muli" w:hAnsi="Muli"/>
          <w:b w:val="0"/>
          <w:kern w:val="20"/>
          <w:sz w:val="22"/>
        </w:rPr>
        <w:br/>
      </w:r>
      <w:r w:rsidRPr="003D0D04">
        <w:rPr>
          <w:rFonts w:ascii="Muli" w:hAnsi="Muli"/>
          <w:b w:val="0"/>
          <w:kern w:val="20"/>
          <w:sz w:val="22"/>
        </w:rPr>
        <w:t>w danym obiekcie.</w:t>
      </w:r>
    </w:p>
    <w:p w:rsidR="002557F9" w:rsidRPr="003D0D04" w:rsidRDefault="002557F9" w:rsidP="00B86A33">
      <w:pPr>
        <w:numPr>
          <w:ilvl w:val="0"/>
          <w:numId w:val="51"/>
        </w:numPr>
        <w:tabs>
          <w:tab w:val="clear" w:pos="720"/>
        </w:tabs>
        <w:spacing w:after="120" w:line="276" w:lineRule="auto"/>
        <w:ind w:left="425" w:hanging="425"/>
        <w:jc w:val="both"/>
        <w:rPr>
          <w:rFonts w:ascii="Muli" w:hAnsi="Muli"/>
          <w:b w:val="0"/>
          <w:kern w:val="20"/>
          <w:sz w:val="22"/>
        </w:rPr>
      </w:pPr>
      <w:r w:rsidRPr="003D0D04">
        <w:rPr>
          <w:rFonts w:ascii="Muli" w:hAnsi="Muli"/>
          <w:b w:val="0"/>
          <w:kern w:val="20"/>
          <w:sz w:val="22"/>
        </w:rPr>
        <w:t xml:space="preserve">Wykonawcy nie przysługuje prawo do wystąpienia przeciwko Zamawiającemu </w:t>
      </w:r>
      <w:r w:rsidR="003F4FC6">
        <w:rPr>
          <w:rFonts w:ascii="Muli" w:hAnsi="Muli"/>
          <w:b w:val="0"/>
          <w:kern w:val="20"/>
          <w:sz w:val="22"/>
        </w:rPr>
        <w:br/>
      </w:r>
      <w:r w:rsidRPr="003D0D04">
        <w:rPr>
          <w:rFonts w:ascii="Muli" w:hAnsi="Muli"/>
          <w:b w:val="0"/>
          <w:kern w:val="20"/>
          <w:sz w:val="22"/>
        </w:rPr>
        <w:t>z roszczeniem odszkodo</w:t>
      </w:r>
      <w:r w:rsidRPr="003D0D04">
        <w:rPr>
          <w:rFonts w:ascii="Muli" w:hAnsi="Muli"/>
          <w:b w:val="0"/>
          <w:kern w:val="20"/>
          <w:sz w:val="22"/>
        </w:rPr>
        <w:softHyphen/>
        <w:t xml:space="preserve">wawczym z tytułu niewykorzystania przez Zamawiającego </w:t>
      </w:r>
      <w:r w:rsidR="003F4FC6">
        <w:rPr>
          <w:rFonts w:ascii="Muli" w:hAnsi="Muli"/>
          <w:b w:val="0"/>
          <w:kern w:val="20"/>
          <w:sz w:val="22"/>
        </w:rPr>
        <w:br/>
      </w:r>
      <w:r w:rsidRPr="003D0D04">
        <w:rPr>
          <w:rFonts w:ascii="Muli" w:hAnsi="Muli"/>
          <w:b w:val="0"/>
          <w:kern w:val="20"/>
          <w:sz w:val="22"/>
        </w:rPr>
        <w:t xml:space="preserve">w okresie obowiązywania Umowy całości kwoty wynagrodzenia, wskazanej w </w:t>
      </w:r>
      <w:r w:rsidRPr="003D0D04">
        <w:rPr>
          <w:rFonts w:ascii="Muli" w:hAnsi="Muli"/>
          <w:b w:val="0"/>
          <w:sz w:val="22"/>
        </w:rPr>
        <w:sym w:font="Times New Roman" w:char="00A7"/>
      </w:r>
      <w:r w:rsidRPr="003D0D04">
        <w:rPr>
          <w:rFonts w:ascii="Muli" w:hAnsi="Muli"/>
          <w:b w:val="0"/>
          <w:sz w:val="22"/>
        </w:rPr>
        <w:t xml:space="preserve"> 8 </w:t>
      </w:r>
      <w:r w:rsidRPr="003D0D04">
        <w:rPr>
          <w:rFonts w:ascii="Muli" w:hAnsi="Muli"/>
          <w:b w:val="0"/>
          <w:kern w:val="20"/>
          <w:sz w:val="22"/>
        </w:rPr>
        <w:t>ust.1.</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8</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Całkowita kwota za wykonanie przedmiotu zamówienia, przewidywana przy pełnym jego wykonaniu, wynosi.............................. zł wraz z podatkiem VAT. Cena netto wynosi ................. zł, podatek VAT wynosi .................. zł.</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Wynagrodzenie Wykonawcy będzie rozliczane </w:t>
      </w:r>
      <w:r w:rsidRPr="003D0D04">
        <w:rPr>
          <w:rFonts w:ascii="Muli" w:hAnsi="Muli"/>
          <w:b w:val="0"/>
          <w:sz w:val="22"/>
        </w:rPr>
        <w:t>w miesięcznych okresach rozliczeniowych we</w:t>
      </w:r>
      <w:r w:rsidRPr="003D0D04">
        <w:rPr>
          <w:rFonts w:ascii="Muli" w:hAnsi="Muli"/>
          <w:b w:val="0"/>
          <w:sz w:val="22"/>
        </w:rPr>
        <w:softHyphen/>
        <w:t>dług ustalonej w załączonym do umowy Arkuszu cenowym (stanowiącym cz. B Formularza ofertowego złożonego przez Wykonawcę w postępowaniu przetargowym) miesięcznej stawki ryczałtowej dla każdego z obiektów.</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Wynagrodzenie Wykonawcy będzie płatne przelewem w ciągu 30 dni od daty otrzy</w:t>
      </w:r>
      <w:r w:rsidRPr="003D0D04">
        <w:rPr>
          <w:rFonts w:ascii="Muli" w:hAnsi="Muli"/>
          <w:b w:val="0"/>
          <w:kern w:val="20"/>
          <w:sz w:val="22"/>
        </w:rPr>
        <w:softHyphen/>
        <w:t xml:space="preserve">mania przez Zamawiającego faktury wraz z potwierdzeniem wykonania usługi na karcie Ocena, stanowiącej Załącznik nr 2 do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9</w:t>
      </w:r>
    </w:p>
    <w:p w:rsidR="002557F9" w:rsidRPr="003D0D04" w:rsidRDefault="002557F9" w:rsidP="00B86A33">
      <w:pPr>
        <w:autoSpaceDE w:val="0"/>
        <w:spacing w:after="120" w:line="276" w:lineRule="auto"/>
        <w:jc w:val="both"/>
        <w:rPr>
          <w:rFonts w:ascii="Muli" w:hAnsi="Muli"/>
          <w:b w:val="0"/>
          <w:sz w:val="22"/>
        </w:rPr>
      </w:pPr>
      <w:r w:rsidRPr="003D0D04">
        <w:rPr>
          <w:rFonts w:ascii="Muli" w:hAnsi="Muli"/>
          <w:b w:val="0"/>
          <w:sz w:val="22"/>
        </w:rPr>
        <w:t>Zamawiający oświadcza, że nie jest płatnikiem podatku VAT, posiada NIP 836-177-07-23</w:t>
      </w:r>
      <w:r w:rsidR="0080682B">
        <w:rPr>
          <w:rFonts w:ascii="Muli" w:hAnsi="Muli"/>
          <w:b w:val="0"/>
          <w:sz w:val="22"/>
        </w:rPr>
        <w:t xml:space="preserve"> </w:t>
      </w:r>
      <w:r w:rsidRPr="003D0D04">
        <w:rPr>
          <w:rFonts w:ascii="Muli" w:hAnsi="Muli"/>
          <w:b w:val="0"/>
          <w:sz w:val="22"/>
        </w:rPr>
        <w:t>i jest uprawniony do wystawiania i otrzymywania faktur VAT. Jednocześnie Zamawiający upoważnia Wykonawcę do wystawiania faktur VAT bez podpisu Zamawiającego.</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10</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przypadku skarg użytkowników obiektów ze strony Zamawiającego, co do jakości wykonanych usług będących przedmiotem umowy Wykonawca zobowiązany jest - jeśli cykl pracy lub procesu dydaktycznego to umożliwia - do ich poprawienia lub ponownego wykonania czynności najpóźniej w dniu następnym po dokonaniu przez Zamawiającego pisemnego zgłoszenia upoważnionemu pracownikowi Wykonawcy, pod rygorem obciążenia Wykonawcy karą umowną określoną w </w:t>
      </w:r>
      <w:r w:rsidRPr="003D0D04">
        <w:rPr>
          <w:rFonts w:ascii="Muli" w:hAnsi="Muli"/>
          <w:b w:val="0"/>
          <w:sz w:val="22"/>
        </w:rPr>
        <w:sym w:font="Times New Roman" w:char="00A7"/>
      </w:r>
      <w:r w:rsidRPr="003D0D04">
        <w:rPr>
          <w:rFonts w:ascii="Muli" w:hAnsi="Muli"/>
          <w:b w:val="0"/>
          <w:kern w:val="20"/>
          <w:sz w:val="22"/>
        </w:rPr>
        <w:t xml:space="preserve"> 11 ust. 1.</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dniu zawarcia umowy Wykonawca przedstawi Zamawiającemu na piśmie listę osób upoważnionych w jego imieniu do kontaktów z Zamawiającym. </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Wykonawca będzie stale nadzorował jakość wykonywanych usług ze starannością wynikającą </w:t>
      </w:r>
      <w:r w:rsidRPr="003D0D04">
        <w:rPr>
          <w:rFonts w:ascii="Muli" w:hAnsi="Muli"/>
          <w:b w:val="0"/>
          <w:kern w:val="20"/>
          <w:sz w:val="22"/>
        </w:rPr>
        <w:br/>
        <w:t>z zawodowego charakteru wykonywanej działalności oraz monitorował obsadę osób skierowanych do wykonania usług.</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sz w:val="22"/>
        </w:rPr>
      </w:pPr>
      <w:r w:rsidRPr="003D0D04">
        <w:rPr>
          <w:rFonts w:ascii="Muli" w:hAnsi="Muli"/>
          <w:b w:val="0"/>
          <w:kern w:val="20"/>
          <w:sz w:val="22"/>
        </w:rPr>
        <w:t xml:space="preserve">Wymagana jest obecność osoby nadzorującej ze strony Wykonawcy, przebywającej </w:t>
      </w:r>
      <w:r w:rsidR="003F4FC6">
        <w:rPr>
          <w:rFonts w:ascii="Muli" w:hAnsi="Muli"/>
          <w:b w:val="0"/>
          <w:kern w:val="20"/>
          <w:sz w:val="22"/>
        </w:rPr>
        <w:br/>
      </w:r>
      <w:r w:rsidRPr="003D0D04">
        <w:rPr>
          <w:rFonts w:ascii="Muli" w:hAnsi="Muli"/>
          <w:b w:val="0"/>
          <w:kern w:val="20"/>
          <w:sz w:val="22"/>
        </w:rPr>
        <w:t xml:space="preserve">w budynku lub na terenie podczas sprzątania w celu koordynacji pracy, organizowania  zastępstw na odcinkach nieobstawionych np. ze względu na chorobę lub absencję </w:t>
      </w:r>
      <w:r w:rsidRPr="003D0D04">
        <w:rPr>
          <w:rFonts w:ascii="Muli" w:hAnsi="Muli"/>
          <w:b w:val="0"/>
          <w:color w:val="000000" w:themeColor="text1"/>
          <w:kern w:val="20"/>
          <w:sz w:val="22"/>
        </w:rPr>
        <w:t xml:space="preserve">osób sprzątających </w:t>
      </w:r>
      <w:r w:rsidRPr="003D0D04">
        <w:rPr>
          <w:rFonts w:ascii="Muli" w:hAnsi="Muli"/>
          <w:b w:val="0"/>
          <w:kern w:val="20"/>
          <w:sz w:val="22"/>
        </w:rPr>
        <w:t xml:space="preserve">oraz do codziennych kontaktów z osobą (osobami) ze strony Zamawiającego, o których mowa w </w:t>
      </w:r>
      <w:r w:rsidRPr="003D0D04">
        <w:rPr>
          <w:rFonts w:ascii="Muli" w:hAnsi="Muli"/>
          <w:b w:val="0"/>
          <w:sz w:val="22"/>
        </w:rPr>
        <w:sym w:font="Times New Roman" w:char="00A7"/>
      </w:r>
      <w:r w:rsidRPr="003D0D04">
        <w:rPr>
          <w:rFonts w:ascii="Muli" w:hAnsi="Muli"/>
          <w:b w:val="0"/>
          <w:sz w:val="22"/>
        </w:rPr>
        <w:t xml:space="preserve"> 6 niniejszej umowy.</w:t>
      </w:r>
    </w:p>
    <w:p w:rsidR="002557F9" w:rsidRPr="003D0D04" w:rsidRDefault="002557F9" w:rsidP="00B86A33">
      <w:pPr>
        <w:numPr>
          <w:ilvl w:val="0"/>
          <w:numId w:val="57"/>
        </w:numPr>
        <w:suppressLineNumbers/>
        <w:suppressAutoHyphens/>
        <w:spacing w:after="120" w:line="276" w:lineRule="auto"/>
        <w:ind w:left="425" w:hanging="425"/>
        <w:jc w:val="both"/>
        <w:rPr>
          <w:rFonts w:ascii="Muli" w:hAnsi="Muli"/>
          <w:b w:val="0"/>
          <w:sz w:val="22"/>
        </w:rPr>
      </w:pPr>
      <w:r w:rsidRPr="003D0D04">
        <w:rPr>
          <w:rFonts w:ascii="Muli" w:hAnsi="Muli"/>
          <w:b w:val="0"/>
          <w:kern w:val="20"/>
          <w:sz w:val="22"/>
        </w:rPr>
        <w:t xml:space="preserve">Zamawiający w karcie Ocena za dany miesiąc ocenia nieprawidłowości, które będą podstawą </w:t>
      </w:r>
      <w:r w:rsidRPr="003D0D04">
        <w:rPr>
          <w:rFonts w:ascii="Muli" w:hAnsi="Muli"/>
          <w:b w:val="0"/>
          <w:kern w:val="20"/>
          <w:sz w:val="22"/>
        </w:rPr>
        <w:br/>
        <w:t xml:space="preserve">do naliczania kar umownych.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11</w:t>
      </w:r>
    </w:p>
    <w:p w:rsidR="002557F9" w:rsidRPr="003D0D04" w:rsidRDefault="002557F9" w:rsidP="00B86A33">
      <w:pPr>
        <w:numPr>
          <w:ilvl w:val="0"/>
          <w:numId w:val="58"/>
        </w:numPr>
        <w:suppressLineNumbers/>
        <w:suppressAutoHyphens/>
        <w:spacing w:line="276" w:lineRule="auto"/>
        <w:ind w:left="426" w:hanging="426"/>
        <w:jc w:val="both"/>
        <w:rPr>
          <w:rFonts w:ascii="Muli" w:hAnsi="Muli"/>
          <w:b w:val="0"/>
          <w:sz w:val="22"/>
        </w:rPr>
      </w:pPr>
      <w:r w:rsidRPr="003D0D04">
        <w:rPr>
          <w:rFonts w:ascii="Muli" w:hAnsi="Muli"/>
          <w:b w:val="0"/>
          <w:sz w:val="22"/>
        </w:rPr>
        <w:t xml:space="preserve">W przypadku niewykonania lub nienależytego wykonania przez Wykonawcę usług sprzątania w danym obiekcie i w danym miesiącu Wykonawca zapłaci Zamawiającemu karę umowną w wysokości 20% miesięcznego wynagrodzenia netto za dany obiekt. Przez nienależyte wykonanie usługi przez Wykonawcę rozumie się w szczególności naruszenie postanowień zawartych w </w:t>
      </w:r>
      <w:r w:rsidRPr="003D0D04">
        <w:rPr>
          <w:rFonts w:ascii="Muli" w:hAnsi="Muli"/>
          <w:b w:val="0"/>
          <w:sz w:val="22"/>
        </w:rPr>
        <w:sym w:font="Times New Roman" w:char="00A7"/>
      </w:r>
      <w:r w:rsidRPr="003D0D04">
        <w:rPr>
          <w:rFonts w:ascii="Muli" w:hAnsi="Muli"/>
          <w:b w:val="0"/>
          <w:sz w:val="22"/>
        </w:rPr>
        <w:t xml:space="preserve"> 2 umowy.</w:t>
      </w:r>
    </w:p>
    <w:p w:rsidR="002557F9" w:rsidRPr="003D0D04" w:rsidRDefault="002557F9" w:rsidP="00B86A33">
      <w:pPr>
        <w:numPr>
          <w:ilvl w:val="0"/>
          <w:numId w:val="58"/>
        </w:numPr>
        <w:suppressLineNumbers/>
        <w:suppressAutoHyphens/>
        <w:spacing w:line="276" w:lineRule="auto"/>
        <w:ind w:left="425" w:hanging="425"/>
        <w:jc w:val="both"/>
        <w:rPr>
          <w:rFonts w:ascii="Muli" w:hAnsi="Muli"/>
          <w:b w:val="0"/>
          <w:sz w:val="22"/>
        </w:rPr>
      </w:pPr>
      <w:r w:rsidRPr="003D0D04">
        <w:rPr>
          <w:rFonts w:ascii="Muli" w:hAnsi="Muli"/>
          <w:b w:val="0"/>
          <w:sz w:val="22"/>
        </w:rPr>
        <w:t xml:space="preserve">W przypadku niewykonania przez Wykonawcę części lub całości usług w danym obiekcie </w:t>
      </w:r>
      <w:r w:rsidR="003F4FC6">
        <w:rPr>
          <w:rFonts w:ascii="Muli" w:hAnsi="Muli"/>
          <w:b w:val="0"/>
          <w:sz w:val="22"/>
        </w:rPr>
        <w:br/>
      </w:r>
      <w:r w:rsidRPr="003D0D04">
        <w:rPr>
          <w:rFonts w:ascii="Muli" w:hAnsi="Muli"/>
          <w:b w:val="0"/>
          <w:sz w:val="22"/>
        </w:rPr>
        <w:t>i miesiącu Zamawiający oprócz kar umownych w wysokości określonej w ust. 1. zastrzega sobie prawo zlecenia innemu podmiotowi wykonania tych usług i obciążenia Wykonawcy kosztami poniesionymi przez Zamawiającego.</w:t>
      </w:r>
    </w:p>
    <w:p w:rsidR="002557F9" w:rsidRPr="003D0D04" w:rsidRDefault="002557F9" w:rsidP="00B86A33">
      <w:pPr>
        <w:numPr>
          <w:ilvl w:val="0"/>
          <w:numId w:val="58"/>
        </w:numPr>
        <w:spacing w:line="276" w:lineRule="auto"/>
        <w:ind w:left="426" w:hanging="426"/>
        <w:jc w:val="both"/>
        <w:rPr>
          <w:rFonts w:ascii="Muli" w:hAnsi="Muli"/>
          <w:b w:val="0"/>
          <w:sz w:val="22"/>
        </w:rPr>
      </w:pPr>
      <w:r w:rsidRPr="003D0D04">
        <w:rPr>
          <w:rFonts w:ascii="Muli" w:hAnsi="Muli"/>
          <w:b w:val="0"/>
          <w:sz w:val="22"/>
        </w:rPr>
        <w:t xml:space="preserve">Za niedopełnienie wymogu dostarczenia Zamawiającemu w wyznaczonym czasie oświadczenia i kopii umów o pracę, o których mowa w </w:t>
      </w:r>
      <w:r w:rsidRPr="003D0D04">
        <w:rPr>
          <w:rFonts w:ascii="Muli" w:hAnsi="Muli"/>
          <w:b w:val="0"/>
          <w:sz w:val="22"/>
        </w:rPr>
        <w:sym w:font="Times New Roman" w:char="00A7"/>
      </w:r>
      <w:r w:rsidRPr="003D0D04">
        <w:rPr>
          <w:rFonts w:ascii="Muli" w:hAnsi="Muli"/>
          <w:b w:val="0"/>
          <w:sz w:val="22"/>
        </w:rPr>
        <w:t xml:space="preserve"> 4 ust. 3. umowy lub stwierdzenia okoliczności, o których mowa w § 4 ust. 5. umowy, Zamawiający naliczy karę w wysokości 200,00 zł (słownie: dwieście złotych) za każde zdarzenie dotyczące pojedynczej osoby za 1 dzień spóźnienia.</w:t>
      </w:r>
    </w:p>
    <w:p w:rsidR="002557F9" w:rsidRPr="003D0D04" w:rsidRDefault="002557F9" w:rsidP="00B86A33">
      <w:pPr>
        <w:pStyle w:val="Default"/>
        <w:spacing w:line="276" w:lineRule="auto"/>
        <w:ind w:left="425" w:hanging="425"/>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4. </w:t>
      </w:r>
      <w:r w:rsidRPr="003D0D04">
        <w:rPr>
          <w:rFonts w:ascii="Muli" w:hAnsi="Muli" w:cs="Times New Roman"/>
          <w:color w:val="auto"/>
          <w:sz w:val="22"/>
          <w:szCs w:val="22"/>
          <w:lang w:eastAsia="ar-SA"/>
        </w:rPr>
        <w:tab/>
        <w:t xml:space="preserve">Naliczone kary umowne oraz koszty wykonania zastępczego Zamawiający potrąci </w:t>
      </w:r>
      <w:r w:rsidR="003F4FC6">
        <w:rPr>
          <w:rFonts w:ascii="Muli" w:hAnsi="Muli" w:cs="Times New Roman"/>
          <w:color w:val="auto"/>
          <w:sz w:val="22"/>
          <w:szCs w:val="22"/>
          <w:lang w:eastAsia="ar-SA"/>
        </w:rPr>
        <w:br/>
      </w:r>
      <w:r w:rsidRPr="003D0D04">
        <w:rPr>
          <w:rFonts w:ascii="Muli" w:hAnsi="Muli" w:cs="Times New Roman"/>
          <w:color w:val="auto"/>
          <w:sz w:val="22"/>
          <w:szCs w:val="22"/>
          <w:lang w:eastAsia="ar-SA"/>
        </w:rPr>
        <w:t>z należnego Wykonawcy wynagrodzenia, na co Wykonawca wyraża zgodę.</w:t>
      </w:r>
    </w:p>
    <w:p w:rsidR="002557F9" w:rsidRPr="003D0D04" w:rsidRDefault="002557F9" w:rsidP="00B86A33">
      <w:pPr>
        <w:numPr>
          <w:ilvl w:val="0"/>
          <w:numId w:val="63"/>
        </w:numPr>
        <w:suppressLineNumbers/>
        <w:suppressAutoHyphens/>
        <w:spacing w:line="276" w:lineRule="auto"/>
        <w:ind w:left="426" w:hanging="426"/>
        <w:jc w:val="both"/>
        <w:rPr>
          <w:rFonts w:ascii="Muli" w:hAnsi="Muli"/>
          <w:b w:val="0"/>
          <w:sz w:val="22"/>
        </w:rPr>
      </w:pPr>
      <w:r w:rsidRPr="003D0D04">
        <w:rPr>
          <w:rFonts w:ascii="Muli" w:hAnsi="Muli"/>
          <w:b w:val="0"/>
          <w:sz w:val="22"/>
        </w:rPr>
        <w:t>Zamawiający zastrzega sobie prawo dochodzenia na zasadach ogólnych odszkodowania przewyższającego wysokość kar umownych za niewykonanie lub nienależyte wykonanie postanowień umowy oraz wyrządzone szkody, do wysokości wyrządzonej szkody.</w:t>
      </w:r>
    </w:p>
    <w:p w:rsidR="002557F9" w:rsidRPr="003D0D04" w:rsidRDefault="002557F9" w:rsidP="00B86A33">
      <w:pPr>
        <w:numPr>
          <w:ilvl w:val="0"/>
          <w:numId w:val="63"/>
        </w:numPr>
        <w:suppressLineNumbers/>
        <w:suppressAutoHyphens/>
        <w:spacing w:after="120" w:line="276" w:lineRule="auto"/>
        <w:ind w:left="426" w:hanging="426"/>
        <w:jc w:val="both"/>
        <w:rPr>
          <w:rFonts w:ascii="Muli" w:hAnsi="Muli"/>
          <w:b w:val="0"/>
          <w:sz w:val="22"/>
        </w:rPr>
      </w:pPr>
      <w:r w:rsidRPr="003D0D04">
        <w:rPr>
          <w:rFonts w:ascii="Muli" w:hAnsi="Muli"/>
          <w:b w:val="0"/>
          <w:sz w:val="22"/>
        </w:rPr>
        <w:t xml:space="preserve">W przypadku odstąpienia Wykonawcy od umowy zapłaci on Zamawiającemu karę umowną </w:t>
      </w:r>
      <w:r w:rsidRPr="003D0D04">
        <w:rPr>
          <w:rFonts w:ascii="Muli" w:hAnsi="Muli"/>
          <w:b w:val="0"/>
          <w:sz w:val="22"/>
        </w:rPr>
        <w:br/>
        <w:t xml:space="preserve">w wysokości 20% wynagrodzenia netto ustalonego w </w:t>
      </w:r>
      <w:r w:rsidRPr="003D0D04">
        <w:rPr>
          <w:rFonts w:ascii="Muli" w:hAnsi="Muli"/>
          <w:b w:val="0"/>
          <w:sz w:val="22"/>
        </w:rPr>
        <w:sym w:font="Times New Roman" w:char="00A7"/>
      </w:r>
      <w:r w:rsidRPr="003D0D04">
        <w:rPr>
          <w:rFonts w:ascii="Muli" w:hAnsi="Muli"/>
          <w:b w:val="0"/>
          <w:sz w:val="22"/>
        </w:rPr>
        <w:t xml:space="preserve"> 8 ust. 1. oraz zapłaci Zamawiającemu odszkodowanie w wysokości różnicy wynagrodzenia przysługującego Wykonawcy do końca okresu obowiązywania umowy a wynagrodzeniem, które Zamawiający zapłacił innemu Wykonawcy tych usług za ten okres, jeśli było ono wyższe.</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12</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Wykonawca oświadcza, że jest ubezpieczony od odpowiedzialności cywilnej na kwotę....................zł. (słownie: .............................. złotych).</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 przypadku wygaśnięcia polisy ubezpieczeniowej w okresie realizacji umowy Wykonawca jest zobowiązany do przedłużania ubezpieczenia na dalszy okres trwania umowy i przedłożenia Zamawiającemu dokumentu potwierdzającego ten fakt na dzień przed upływem terminu dotychczasowego ubezpieczenia, pod rygorem prawa Zamawia</w:t>
      </w:r>
      <w:r w:rsidR="003F4FC6">
        <w:rPr>
          <w:rFonts w:ascii="Muli" w:hAnsi="Muli"/>
          <w:b w:val="0"/>
          <w:kern w:val="20"/>
          <w:sz w:val="22"/>
        </w:rPr>
        <w:t xml:space="preserve">jącego do odstąpienia od umowy </w:t>
      </w:r>
      <w:r w:rsidRPr="003D0D04">
        <w:rPr>
          <w:rFonts w:ascii="Muli" w:hAnsi="Muli"/>
          <w:b w:val="0"/>
          <w:kern w:val="20"/>
          <w:sz w:val="22"/>
        </w:rPr>
        <w:t>z przyczyn leżących po stronie Wykonawcy.</w:t>
      </w:r>
    </w:p>
    <w:p w:rsidR="002557F9" w:rsidRPr="003D0D04" w:rsidRDefault="002557F9" w:rsidP="00B86A33">
      <w:pPr>
        <w:spacing w:after="120" w:line="276" w:lineRule="auto"/>
        <w:jc w:val="center"/>
        <w:rPr>
          <w:rFonts w:ascii="Muli" w:hAnsi="Muli"/>
          <w:b w:val="0"/>
          <w:sz w:val="22"/>
        </w:rPr>
      </w:pP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t>§ 13</w:t>
      </w:r>
    </w:p>
    <w:p w:rsidR="002557F9" w:rsidRPr="003D0D04" w:rsidRDefault="002557F9" w:rsidP="00B86A33">
      <w:pPr>
        <w:numPr>
          <w:ilvl w:val="0"/>
          <w:numId w:val="54"/>
        </w:numPr>
        <w:suppressLineNumbers/>
        <w:tabs>
          <w:tab w:val="num" w:pos="426"/>
        </w:tabs>
        <w:suppressAutoHyphens/>
        <w:spacing w:after="120" w:line="276" w:lineRule="auto"/>
        <w:ind w:left="426"/>
        <w:jc w:val="both"/>
        <w:rPr>
          <w:rFonts w:ascii="Muli" w:hAnsi="Muli"/>
          <w:b w:val="0"/>
          <w:position w:val="6"/>
          <w:sz w:val="22"/>
        </w:rPr>
      </w:pPr>
      <w:r w:rsidRPr="003D0D04">
        <w:rPr>
          <w:rFonts w:ascii="Muli" w:hAnsi="Muli"/>
          <w:b w:val="0"/>
          <w:bCs/>
          <w:position w:val="6"/>
          <w:sz w:val="22"/>
        </w:rPr>
        <w:t>Zakazuje się istotnych zmian postanowień zawartej umowy w stosunku do treści oferty, na podstawie której dokonano wyboru Wykonawcy.</w:t>
      </w:r>
    </w:p>
    <w:p w:rsidR="002557F9" w:rsidRPr="003D0D04" w:rsidRDefault="002557F9" w:rsidP="00B86A33">
      <w:pPr>
        <w:numPr>
          <w:ilvl w:val="0"/>
          <w:numId w:val="54"/>
        </w:numPr>
        <w:suppressLineNumbers/>
        <w:tabs>
          <w:tab w:val="num" w:pos="426"/>
        </w:tabs>
        <w:suppressAutoHyphens/>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xml:space="preserve">Zamawiający przewiduje możliwość dokonania zmian w umowie na poniższych warunkach: </w:t>
      </w:r>
    </w:p>
    <w:p w:rsidR="002557F9" w:rsidRPr="003D0D04" w:rsidRDefault="002557F9" w:rsidP="00B86A33">
      <w:pPr>
        <w:pStyle w:val="Akapitzlist"/>
        <w:numPr>
          <w:ilvl w:val="1"/>
          <w:numId w:val="58"/>
        </w:numPr>
        <w:suppressLineNumbers/>
        <w:autoSpaceDE w:val="0"/>
        <w:autoSpaceDN w:val="0"/>
        <w:adjustRightInd w:val="0"/>
        <w:spacing w:line="276" w:lineRule="auto"/>
        <w:ind w:left="425" w:firstLine="0"/>
        <w:jc w:val="both"/>
        <w:rPr>
          <w:rFonts w:ascii="Muli" w:hAnsi="Muli"/>
          <w:b w:val="0"/>
          <w:position w:val="6"/>
          <w:sz w:val="22"/>
        </w:rPr>
      </w:pPr>
      <w:r w:rsidRPr="003D0D04">
        <w:rPr>
          <w:rFonts w:ascii="Muli" w:hAnsi="Muli"/>
          <w:b w:val="0"/>
          <w:position w:val="6"/>
          <w:sz w:val="22"/>
        </w:rPr>
        <w:t xml:space="preserve">w przypadku zmiany wysokości minimalnego wynagrodzenia za pracę ustalonego na </w:t>
      </w:r>
      <w:r w:rsidRPr="003D0D04">
        <w:rPr>
          <w:rFonts w:ascii="Muli" w:hAnsi="Muli"/>
          <w:b w:val="0"/>
          <w:color w:val="000000" w:themeColor="text1"/>
          <w:position w:val="6"/>
          <w:sz w:val="22"/>
        </w:rPr>
        <w:t>podstawie przepisów ustawy z dnia 10 października 2002</w:t>
      </w:r>
      <w:r w:rsidR="00770127">
        <w:rPr>
          <w:rFonts w:ascii="Muli" w:hAnsi="Muli"/>
          <w:b w:val="0"/>
          <w:color w:val="000000" w:themeColor="text1"/>
          <w:position w:val="6"/>
          <w:sz w:val="22"/>
        </w:rPr>
        <w:t xml:space="preserve"> </w:t>
      </w:r>
      <w:r w:rsidRPr="003D0D04">
        <w:rPr>
          <w:rFonts w:ascii="Muli" w:hAnsi="Muli"/>
          <w:b w:val="0"/>
          <w:color w:val="000000" w:themeColor="text1"/>
          <w:position w:val="6"/>
          <w:sz w:val="22"/>
        </w:rPr>
        <w:t xml:space="preserve">r. o minimalnym wynagrodzeniu za pracę </w:t>
      </w:r>
      <w:r w:rsidRPr="0073362B">
        <w:rPr>
          <w:rFonts w:ascii="Muli" w:hAnsi="Muli"/>
          <w:b w:val="0"/>
          <w:color w:val="000000" w:themeColor="text1"/>
          <w:position w:val="6"/>
          <w:sz w:val="22"/>
        </w:rPr>
        <w:t>(tj. Dz.U. 2018</w:t>
      </w:r>
      <w:r w:rsidR="00AD5898" w:rsidRPr="0073362B">
        <w:rPr>
          <w:rFonts w:ascii="Muli" w:hAnsi="Muli"/>
          <w:b w:val="0"/>
          <w:color w:val="000000" w:themeColor="text1"/>
          <w:position w:val="6"/>
          <w:sz w:val="22"/>
        </w:rPr>
        <w:t xml:space="preserve"> poz</w:t>
      </w:r>
      <w:r w:rsidRPr="0073362B">
        <w:rPr>
          <w:rFonts w:ascii="Muli" w:hAnsi="Muli"/>
          <w:b w:val="0"/>
          <w:color w:val="000000" w:themeColor="text1"/>
          <w:position w:val="6"/>
          <w:sz w:val="22"/>
        </w:rPr>
        <w:t>.</w:t>
      </w:r>
      <w:r w:rsidR="00AD5898" w:rsidRPr="0073362B">
        <w:rPr>
          <w:rFonts w:ascii="Muli" w:hAnsi="Muli"/>
          <w:b w:val="0"/>
          <w:color w:val="000000" w:themeColor="text1"/>
          <w:position w:val="6"/>
          <w:sz w:val="22"/>
        </w:rPr>
        <w:t xml:space="preserve"> </w:t>
      </w:r>
      <w:r w:rsidRPr="0073362B">
        <w:rPr>
          <w:rFonts w:ascii="Muli" w:hAnsi="Muli"/>
          <w:b w:val="0"/>
          <w:color w:val="000000" w:themeColor="text1"/>
          <w:position w:val="6"/>
          <w:sz w:val="22"/>
        </w:rPr>
        <w:t>2177</w:t>
      </w:r>
      <w:r w:rsidR="0073362B" w:rsidRPr="0073362B">
        <w:rPr>
          <w:rFonts w:ascii="Muli" w:hAnsi="Muli"/>
          <w:b w:val="0"/>
          <w:color w:val="000000" w:themeColor="text1"/>
          <w:position w:val="6"/>
          <w:sz w:val="22"/>
        </w:rPr>
        <w:t xml:space="preserve"> z późn. zm.</w:t>
      </w:r>
      <w:r w:rsidRPr="0073362B">
        <w:rPr>
          <w:rFonts w:ascii="Muli" w:hAnsi="Muli"/>
          <w:b w:val="0"/>
          <w:color w:val="000000" w:themeColor="text1"/>
          <w:position w:val="6"/>
          <w:sz w:val="22"/>
        </w:rPr>
        <w:t>)</w:t>
      </w:r>
      <w:r w:rsidRPr="003D0D04">
        <w:rPr>
          <w:rFonts w:ascii="Muli" w:hAnsi="Muli"/>
          <w:b w:val="0"/>
          <w:color w:val="000000" w:themeColor="text1"/>
          <w:position w:val="6"/>
          <w:sz w:val="22"/>
        </w:rPr>
        <w:t xml:space="preserve"> bądź  minimalnej stawki godzinowej określonej na podstawie tych przepisów tej ustawy,</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b) w przypadku zmiany zasad podlegania ubezpieczeniom społecznym lub ubezpieczeniu zdrowotnemu lub wysokości stawki na ubezpieczenia społeczne lub zdrowotne,</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c. w przypadku zmiany stawki podatku VAT od towarów i usług,</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jeżeli zmiany te będą miały wpływ na koszty wykonania zamówienia przez Wykonawcę,</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d. w przypadku udzielenia, w okresie 3 lat od dnia udzielenia zamówienia podstawowego, dotychczasowemu Wykonawcy usług zamówienia polegającego na powtórzeniu podobnych usług, jeżeli takie zamówienie jest zgodne z jego przedmiotem, zgodnie z art. 455 ust. 2 Ustawy - nie więcej niż 10% wartości zamówienia pierwotnego.</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e. Wykonawcę, któremu Zamawiający udzielił zamówienia, ma zastąpić nowy Wykonawca:</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a) na podstawie postanowień umownych, o których mowa w pkt 1,</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b) w wyniku połączenia, podziału, przekształcenia, upadłości, restrukturyzacji lub nabycia dotychczasowego Wykonawcy lub jego przedsiębiorstwa, o ile nowy wykonawca spełnia warunki udziału w postępowaniu, nie zachodzą wobec niego podstaw</w:t>
      </w:r>
      <w:r w:rsidR="0080682B">
        <w:rPr>
          <w:rFonts w:ascii="Muli" w:hAnsi="Muli"/>
          <w:b w:val="0"/>
          <w:position w:val="6"/>
          <w:sz w:val="22"/>
        </w:rPr>
        <w:t xml:space="preserve">y wykluczenia oraz nie pociąga </w:t>
      </w:r>
      <w:r w:rsidRPr="003D0D04">
        <w:rPr>
          <w:rFonts w:ascii="Muli" w:hAnsi="Muli"/>
          <w:b w:val="0"/>
          <w:position w:val="6"/>
          <w:sz w:val="22"/>
        </w:rPr>
        <w:t>to za sobą innych istotnych zmian umowy,</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c) w wyniku przejęcia przez Zamawiającego zobowiązań Wykonawcy względem jego Podwykonawców.</w:t>
      </w:r>
    </w:p>
    <w:p w:rsidR="002557F9" w:rsidRPr="003D0D04" w:rsidRDefault="002557F9" w:rsidP="00B86A33">
      <w:pPr>
        <w:autoSpaceDE w:val="0"/>
        <w:autoSpaceDN w:val="0"/>
        <w:adjustRightInd w:val="0"/>
        <w:spacing w:line="276" w:lineRule="auto"/>
        <w:ind w:left="426" w:hanging="426"/>
        <w:jc w:val="both"/>
        <w:rPr>
          <w:rFonts w:ascii="Muli" w:hAnsi="Muli"/>
          <w:b w:val="0"/>
          <w:position w:val="6"/>
          <w:sz w:val="22"/>
        </w:rPr>
      </w:pPr>
      <w:r w:rsidRPr="003D0D04">
        <w:rPr>
          <w:rFonts w:ascii="Muli" w:hAnsi="Muli"/>
          <w:b w:val="0"/>
          <w:position w:val="6"/>
          <w:sz w:val="22"/>
        </w:rPr>
        <w:t>3.   Powyższe zmiany wymagają dla swej ważności formy pisemnej w postaci aneksu. Każda ze stron umowy, w terminie 30 dni od dnia wejścia w życie przepisów dokonujących tych zmian, może zwrócić się do drugiej strony o przeprowadzenie negocjacji w sprawie odpowiedniej zmiany wynagrodzenia.</w:t>
      </w:r>
    </w:p>
    <w:p w:rsidR="002557F9" w:rsidRPr="003D0D04" w:rsidRDefault="002557F9" w:rsidP="00B86A33">
      <w:pPr>
        <w:suppressLineNumbers/>
        <w:spacing w:line="276" w:lineRule="auto"/>
        <w:ind w:left="425" w:hanging="425"/>
        <w:jc w:val="both"/>
        <w:rPr>
          <w:rFonts w:ascii="Muli" w:hAnsi="Muli"/>
          <w:b w:val="0"/>
          <w:bCs/>
          <w:position w:val="6"/>
          <w:sz w:val="22"/>
        </w:rPr>
      </w:pPr>
      <w:r w:rsidRPr="003D0D04">
        <w:rPr>
          <w:rFonts w:ascii="Muli" w:hAnsi="Muli"/>
          <w:b w:val="0"/>
          <w:bCs/>
          <w:position w:val="6"/>
          <w:sz w:val="22"/>
        </w:rPr>
        <w:t xml:space="preserve">4. </w:t>
      </w:r>
      <w:r w:rsidRPr="003D0D04">
        <w:rPr>
          <w:rFonts w:ascii="Muli" w:hAnsi="Muli"/>
          <w:b w:val="0"/>
          <w:bCs/>
          <w:position w:val="6"/>
          <w:sz w:val="22"/>
        </w:rPr>
        <w:tab/>
        <w:t xml:space="preserve">W razie zaistnienia istotnej zmiany okoliczności powodującej, że wykonanie umowy nie leży </w:t>
      </w:r>
      <w:r w:rsidRPr="003D0D04">
        <w:rPr>
          <w:rFonts w:ascii="Muli" w:hAnsi="Muli"/>
          <w:b w:val="0"/>
          <w:bCs/>
          <w:position w:val="6"/>
          <w:sz w:val="22"/>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2557F9" w:rsidRPr="003D0D04" w:rsidRDefault="002557F9" w:rsidP="00B86A33">
      <w:pPr>
        <w:suppressLineNumbers/>
        <w:spacing w:after="120" w:line="276" w:lineRule="auto"/>
        <w:ind w:left="426" w:hanging="426"/>
        <w:jc w:val="both"/>
        <w:rPr>
          <w:rFonts w:ascii="Muli" w:hAnsi="Muli"/>
          <w:b w:val="0"/>
          <w:bCs/>
          <w:position w:val="6"/>
          <w:sz w:val="22"/>
        </w:rPr>
      </w:pPr>
      <w:r w:rsidRPr="003D0D04">
        <w:rPr>
          <w:rFonts w:ascii="Muli" w:hAnsi="Muli"/>
          <w:b w:val="0"/>
          <w:bCs/>
          <w:position w:val="6"/>
          <w:sz w:val="22"/>
        </w:rPr>
        <w:t xml:space="preserve">5. </w:t>
      </w:r>
      <w:r w:rsidRPr="003D0D04">
        <w:rPr>
          <w:rFonts w:ascii="Muli" w:hAnsi="Muli"/>
          <w:b w:val="0"/>
          <w:bCs/>
          <w:position w:val="6"/>
          <w:sz w:val="22"/>
        </w:rPr>
        <w:tab/>
        <w:t>W przypadku, o którym mowa w ust. 4., Wykonawca może żądać wyłącznie wynagrodzenia należnego z tytułu wykonania części umowy.</w:t>
      </w:r>
    </w:p>
    <w:p w:rsidR="002557F9" w:rsidRPr="003D0D04" w:rsidRDefault="002557F9" w:rsidP="00B86A33">
      <w:pPr>
        <w:suppressLineNumbers/>
        <w:spacing w:after="120" w:line="276" w:lineRule="auto"/>
        <w:ind w:left="425" w:hanging="425"/>
        <w:jc w:val="center"/>
        <w:rPr>
          <w:rFonts w:ascii="Muli" w:hAnsi="Muli"/>
          <w:b w:val="0"/>
          <w:sz w:val="22"/>
        </w:rPr>
      </w:pPr>
      <w:r w:rsidRPr="003D0D04">
        <w:rPr>
          <w:rFonts w:ascii="Muli" w:hAnsi="Muli"/>
          <w:b w:val="0"/>
          <w:sz w:val="22"/>
        </w:rPr>
        <w:t>§ 14</w:t>
      </w:r>
    </w:p>
    <w:p w:rsidR="002557F9" w:rsidRPr="003D0D04" w:rsidRDefault="002557F9" w:rsidP="00B86A33">
      <w:pPr>
        <w:numPr>
          <w:ilvl w:val="0"/>
          <w:numId w:val="55"/>
        </w:numPr>
        <w:suppressLineNumbers/>
        <w:suppressAutoHyphens/>
        <w:spacing w:after="120" w:line="276" w:lineRule="auto"/>
        <w:ind w:hanging="502"/>
        <w:jc w:val="both"/>
        <w:rPr>
          <w:rFonts w:ascii="Muli" w:hAnsi="Muli"/>
          <w:b w:val="0"/>
          <w:kern w:val="20"/>
          <w:sz w:val="22"/>
        </w:rPr>
      </w:pPr>
      <w:r w:rsidRPr="003D0D04">
        <w:rPr>
          <w:rFonts w:ascii="Muli" w:hAnsi="Muli"/>
          <w:b w:val="0"/>
          <w:kern w:val="20"/>
          <w:sz w:val="22"/>
        </w:rPr>
        <w:t>Wykonawca ponosi odpowiedzialność materialną za wszystkie szkody i zniszczenia, spowodowane przez jego pracowników lub inne osoby działające w jego imieniu podczas wykonywania umowy i w związku z jej wykonywa</w:t>
      </w:r>
      <w:r w:rsidRPr="003D0D04">
        <w:rPr>
          <w:rFonts w:ascii="Muli" w:hAnsi="Muli"/>
          <w:b w:val="0"/>
          <w:kern w:val="20"/>
          <w:sz w:val="22"/>
        </w:rPr>
        <w:softHyphen/>
        <w:t>niem, do wysokości wyrządzonej szkody. Na powyższą okoliczność strony umowy sporządzą protokół z wyrządzonej szkody określając w nim jej rodzaj i sposób naprawienia.</w:t>
      </w:r>
    </w:p>
    <w:p w:rsidR="002557F9" w:rsidRPr="003D0D04" w:rsidRDefault="002557F9" w:rsidP="00B86A33">
      <w:pPr>
        <w:numPr>
          <w:ilvl w:val="0"/>
          <w:numId w:val="55"/>
        </w:numPr>
        <w:suppressLineNumbers/>
        <w:suppressAutoHyphens/>
        <w:spacing w:after="60" w:line="276" w:lineRule="auto"/>
        <w:ind w:left="505" w:hanging="505"/>
        <w:jc w:val="both"/>
        <w:rPr>
          <w:rFonts w:ascii="Muli" w:hAnsi="Muli"/>
          <w:b w:val="0"/>
          <w:kern w:val="20"/>
          <w:sz w:val="22"/>
        </w:rPr>
      </w:pPr>
      <w:r w:rsidRPr="003D0D04">
        <w:rPr>
          <w:rFonts w:ascii="Muli" w:hAnsi="Muli"/>
          <w:b w:val="0"/>
          <w:kern w:val="20"/>
          <w:sz w:val="22"/>
        </w:rPr>
        <w:t xml:space="preserve">W przypadku stwierdzenia rażących uchybień w wykonaniu przez Wykonawcę usług, </w:t>
      </w:r>
      <w:r w:rsidRPr="003D0D04">
        <w:rPr>
          <w:rFonts w:ascii="Muli" w:hAnsi="Muli"/>
          <w:b w:val="0"/>
          <w:kern w:val="20"/>
          <w:sz w:val="22"/>
        </w:rPr>
        <w:br/>
        <w:t>a w szczególności oddzielnie występujących:</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powtarzających się skarg użytkowników obiektów,</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naruszenia przepisów bhp,</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poniesienia szkody przez Zamawiającego na skutek niezachowania należytej staranności przy wykonywaniu przez Wykonawcę obowiązków wynikających </w:t>
      </w:r>
      <w:r w:rsidR="003F4FC6">
        <w:rPr>
          <w:rFonts w:ascii="Muli" w:hAnsi="Muli"/>
          <w:b w:val="0"/>
          <w:kern w:val="20"/>
          <w:sz w:val="22"/>
        </w:rPr>
        <w:br/>
      </w:r>
      <w:r w:rsidRPr="003D0D04">
        <w:rPr>
          <w:rFonts w:ascii="Muli" w:hAnsi="Muli"/>
          <w:b w:val="0"/>
          <w:kern w:val="20"/>
          <w:sz w:val="22"/>
        </w:rPr>
        <w:t>z niniejszej umowy,</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użycia środków dezynfekujących, czystości niezgodnych z postanowieniami </w:t>
      </w:r>
      <w:r w:rsidRPr="003D0D04">
        <w:rPr>
          <w:rFonts w:ascii="Muli" w:hAnsi="Muli"/>
          <w:b w:val="0"/>
          <w:kern w:val="20"/>
          <w:sz w:val="22"/>
        </w:rPr>
        <w:sym w:font="Times New Roman" w:char="00A7"/>
      </w:r>
      <w:r w:rsidRPr="003D0D04">
        <w:rPr>
          <w:rFonts w:ascii="Muli" w:hAnsi="Muli"/>
          <w:b w:val="0"/>
          <w:kern w:val="20"/>
          <w:sz w:val="22"/>
        </w:rPr>
        <w:t xml:space="preserve"> 2,</w:t>
      </w:r>
    </w:p>
    <w:p w:rsidR="002557F9" w:rsidRPr="003D0D04" w:rsidRDefault="002557F9" w:rsidP="00290FD4">
      <w:pPr>
        <w:suppressLineNumbers/>
        <w:spacing w:after="120" w:line="276" w:lineRule="auto"/>
        <w:ind w:left="567"/>
        <w:jc w:val="both"/>
        <w:rPr>
          <w:rFonts w:ascii="Muli" w:hAnsi="Muli"/>
          <w:b w:val="0"/>
          <w:kern w:val="20"/>
          <w:sz w:val="22"/>
        </w:rPr>
      </w:pPr>
      <w:r w:rsidRPr="003D0D04">
        <w:rPr>
          <w:rFonts w:ascii="Muli" w:hAnsi="Muli"/>
          <w:b w:val="0"/>
          <w:kern w:val="20"/>
          <w:sz w:val="22"/>
        </w:rPr>
        <w:t xml:space="preserve">a także </w:t>
      </w:r>
      <w:r w:rsidRPr="003D0D04">
        <w:rPr>
          <w:rFonts w:ascii="Muli" w:hAnsi="Muli"/>
          <w:b w:val="0"/>
          <w:sz w:val="22"/>
        </w:rPr>
        <w:t xml:space="preserve">powtarzających się przypadków wymienionych w </w:t>
      </w:r>
      <w:r w:rsidRPr="003D0D04">
        <w:rPr>
          <w:rFonts w:ascii="Muli" w:hAnsi="Muli"/>
          <w:b w:val="0"/>
          <w:sz w:val="22"/>
        </w:rPr>
        <w:sym w:font="Times New Roman" w:char="00A7"/>
      </w:r>
      <w:r w:rsidRPr="003D0D04">
        <w:rPr>
          <w:rFonts w:ascii="Muli" w:hAnsi="Muli"/>
          <w:b w:val="0"/>
          <w:sz w:val="22"/>
        </w:rPr>
        <w:t xml:space="preserve"> 11 ust. 1 i 3., Zamawiający ma prawo odstąpić od umowy ze skutkiem natychmiastowym z winy Wykonawcy. </w:t>
      </w:r>
      <w:r w:rsidRPr="003D0D04">
        <w:rPr>
          <w:rFonts w:ascii="Muli" w:hAnsi="Muli"/>
          <w:b w:val="0"/>
          <w:kern w:val="20"/>
          <w:sz w:val="22"/>
        </w:rPr>
        <w:t xml:space="preserve">Zamawiający może od umowy odstąpić w terminie 30 dni od powzięcia wiadomości </w:t>
      </w:r>
      <w:r w:rsidR="003F4FC6">
        <w:rPr>
          <w:rFonts w:ascii="Muli" w:hAnsi="Muli"/>
          <w:b w:val="0"/>
          <w:kern w:val="20"/>
          <w:sz w:val="22"/>
        </w:rPr>
        <w:br/>
      </w:r>
      <w:r w:rsidRPr="003D0D04">
        <w:rPr>
          <w:rFonts w:ascii="Muli" w:hAnsi="Muli"/>
          <w:b w:val="0"/>
          <w:kern w:val="20"/>
          <w:sz w:val="22"/>
        </w:rPr>
        <w:t xml:space="preserve">o zaistniałym zdarzeniu.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5</w:t>
      </w:r>
    </w:p>
    <w:p w:rsidR="002557F9" w:rsidRPr="003D0D04" w:rsidRDefault="002557F9" w:rsidP="00B86A33">
      <w:pPr>
        <w:suppressLineNumbers/>
        <w:spacing w:after="240" w:line="276" w:lineRule="auto"/>
        <w:rPr>
          <w:rFonts w:ascii="Muli" w:hAnsi="Muli"/>
          <w:b w:val="0"/>
          <w:kern w:val="20"/>
          <w:sz w:val="22"/>
        </w:rPr>
      </w:pPr>
      <w:r w:rsidRPr="003D0D04">
        <w:rPr>
          <w:rFonts w:ascii="Muli" w:hAnsi="Muli"/>
          <w:b w:val="0"/>
          <w:kern w:val="20"/>
          <w:sz w:val="22"/>
        </w:rPr>
        <w:t xml:space="preserve">Umowa zostaje zawarta na okres </w:t>
      </w:r>
      <w:r w:rsidR="00290FD4">
        <w:rPr>
          <w:rFonts w:ascii="Muli" w:hAnsi="Muli"/>
          <w:b w:val="0"/>
          <w:kern w:val="20"/>
          <w:sz w:val="22"/>
        </w:rPr>
        <w:t>12</w:t>
      </w:r>
      <w:r w:rsidRPr="003D0D04">
        <w:rPr>
          <w:rFonts w:ascii="Muli" w:hAnsi="Muli"/>
          <w:b w:val="0"/>
          <w:kern w:val="20"/>
          <w:sz w:val="22"/>
        </w:rPr>
        <w:t xml:space="preserve"> miesięcy w terminie od dnia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6</w:t>
      </w:r>
    </w:p>
    <w:p w:rsidR="002557F9" w:rsidRPr="003D0D04" w:rsidRDefault="002557F9" w:rsidP="00B86A33">
      <w:pPr>
        <w:spacing w:after="120" w:line="276" w:lineRule="auto"/>
        <w:jc w:val="both"/>
        <w:rPr>
          <w:rFonts w:ascii="Muli" w:hAnsi="Muli"/>
          <w:b w:val="0"/>
          <w:bCs/>
          <w:sz w:val="22"/>
        </w:rPr>
      </w:pPr>
      <w:r w:rsidRPr="003D0D04">
        <w:rPr>
          <w:rFonts w:ascii="Muli" w:hAnsi="Muli"/>
          <w:b w:val="0"/>
          <w:bCs/>
          <w:sz w:val="22"/>
        </w:rPr>
        <w:t xml:space="preserve">Wykonawca bez pisemnej zgody Zamawiającego nie może dokonać cesji swojej wierzytelności na inną osobę lub podmiot nieposiadający osobowości prawnej, ani też przenieść praw </w:t>
      </w:r>
      <w:r w:rsidR="003F4FC6">
        <w:rPr>
          <w:rFonts w:ascii="Muli" w:hAnsi="Muli"/>
          <w:b w:val="0"/>
          <w:bCs/>
          <w:sz w:val="22"/>
        </w:rPr>
        <w:br/>
      </w:r>
      <w:r w:rsidRPr="003D0D04">
        <w:rPr>
          <w:rFonts w:ascii="Muli" w:hAnsi="Muli"/>
          <w:b w:val="0"/>
          <w:bCs/>
          <w:sz w:val="22"/>
        </w:rPr>
        <w:t>i obowiązków wynikających z umowy.</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7</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bCs/>
          <w:sz w:val="22"/>
        </w:rPr>
      </w:pPr>
      <w:r w:rsidRPr="003D0D04">
        <w:rPr>
          <w:rFonts w:ascii="Muli" w:hAnsi="Muli"/>
          <w:b w:val="0"/>
          <w:bCs/>
          <w:sz w:val="22"/>
        </w:rPr>
        <w:t>W sprawach nieuregulowanych w umowie będą miały zastosowanie przepisy ustawy Prawo zamówień publicznych i przepisy kodeksu cywilnego i innych ustaw szczególnych powszechnie obowiązującego prawa.</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Wszelkie spory, jakie mogą wyniknąć z niniejszej umowy, rozstrzygane będą przez właściwy sąd dla siedziby Zamawiającego.</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8</w:t>
      </w:r>
    </w:p>
    <w:p w:rsidR="002557F9" w:rsidRPr="003D0D04" w:rsidRDefault="002557F9" w:rsidP="00B86A33">
      <w:pPr>
        <w:suppressLineNumbers/>
        <w:spacing w:after="120" w:line="276" w:lineRule="auto"/>
        <w:jc w:val="both"/>
        <w:rPr>
          <w:rFonts w:ascii="Muli" w:hAnsi="Muli"/>
          <w:b w:val="0"/>
          <w:kern w:val="20"/>
          <w:sz w:val="22"/>
        </w:rPr>
      </w:pPr>
      <w:r w:rsidRPr="003D0D04">
        <w:rPr>
          <w:rFonts w:ascii="Muli" w:hAnsi="Muli"/>
          <w:b w:val="0"/>
          <w:kern w:val="20"/>
          <w:sz w:val="22"/>
        </w:rPr>
        <w:t>Umowa została sporządzona w dwóch jednobrzmiących egzemplarzach, z których jeden otrzymuje Wykonawca, a drugi Zamawiający.</w:t>
      </w:r>
    </w:p>
    <w:p w:rsidR="002557F9" w:rsidRPr="003D0D04" w:rsidRDefault="002557F9" w:rsidP="00B86A33">
      <w:pPr>
        <w:suppressLineNumbers/>
        <w:spacing w:after="120" w:line="276" w:lineRule="auto"/>
        <w:rPr>
          <w:rFonts w:ascii="Muli" w:hAnsi="Muli"/>
          <w:b w:val="0"/>
          <w:kern w:val="20"/>
          <w:sz w:val="22"/>
        </w:rPr>
      </w:pPr>
    </w:p>
    <w:p w:rsidR="002557F9" w:rsidRPr="003D0D04" w:rsidRDefault="002557F9" w:rsidP="00B86A33">
      <w:pPr>
        <w:suppressLineNumbers/>
        <w:spacing w:after="120" w:line="276" w:lineRule="auto"/>
        <w:ind w:left="708" w:firstLine="708"/>
        <w:rPr>
          <w:rFonts w:ascii="Muli" w:hAnsi="Muli"/>
          <w:b w:val="0"/>
          <w:kern w:val="20"/>
          <w:sz w:val="22"/>
        </w:rPr>
      </w:pPr>
      <w:r w:rsidRPr="003D0D04">
        <w:rPr>
          <w:rFonts w:ascii="Muli" w:hAnsi="Muli"/>
          <w:b w:val="0"/>
          <w:kern w:val="20"/>
          <w:sz w:val="22"/>
        </w:rPr>
        <w:t xml:space="preserve">Wykonawca </w:t>
      </w:r>
      <w:r w:rsidR="00AD5898" w:rsidRPr="003D0D04">
        <w:rPr>
          <w:rFonts w:ascii="Muli" w:hAnsi="Muli"/>
          <w:b w:val="0"/>
          <w:kern w:val="20"/>
          <w:sz w:val="22"/>
        </w:rPr>
        <w:t xml:space="preserve">                    </w:t>
      </w:r>
      <w:r w:rsidR="00211A70">
        <w:rPr>
          <w:rFonts w:ascii="Muli" w:hAnsi="Muli"/>
          <w:b w:val="0"/>
          <w:kern w:val="20"/>
          <w:sz w:val="22"/>
        </w:rPr>
        <w:tab/>
      </w:r>
      <w:r w:rsidR="00211A70">
        <w:rPr>
          <w:rFonts w:ascii="Muli" w:hAnsi="Muli"/>
          <w:b w:val="0"/>
          <w:kern w:val="20"/>
          <w:sz w:val="22"/>
        </w:rPr>
        <w:tab/>
      </w:r>
      <w:r w:rsidR="00AD5898" w:rsidRPr="003D0D04">
        <w:rPr>
          <w:rFonts w:ascii="Muli" w:hAnsi="Muli"/>
          <w:b w:val="0"/>
          <w:kern w:val="20"/>
          <w:sz w:val="22"/>
        </w:rPr>
        <w:t xml:space="preserve">             Zamawiający</w:t>
      </w:r>
      <w:r w:rsidRPr="003D0D04">
        <w:rPr>
          <w:rFonts w:ascii="Muli" w:hAnsi="Muli"/>
          <w:b w:val="0"/>
          <w:kern w:val="20"/>
          <w:sz w:val="22"/>
        </w:rPr>
        <w:t xml:space="preserve">                                                  </w:t>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p>
    <w:p w:rsidR="002557F9" w:rsidRPr="003D0D04" w:rsidRDefault="002557F9" w:rsidP="00AD5898">
      <w:pPr>
        <w:pStyle w:val="Nagwek3"/>
        <w:spacing w:after="120"/>
        <w:jc w:val="right"/>
        <w:rPr>
          <w:rFonts w:ascii="Muli" w:hAnsi="Muli"/>
          <w:bCs/>
          <w:i/>
          <w:kern w:val="18"/>
          <w:sz w:val="22"/>
          <w:szCs w:val="22"/>
        </w:rPr>
      </w:pPr>
      <w:r w:rsidRPr="003D0D04">
        <w:rPr>
          <w:rFonts w:ascii="Muli" w:hAnsi="Muli"/>
          <w:kern w:val="20"/>
          <w:sz w:val="22"/>
          <w:szCs w:val="22"/>
        </w:rPr>
        <w:br w:type="page"/>
      </w:r>
      <w:r w:rsidRPr="003D0D04">
        <w:rPr>
          <w:rFonts w:ascii="Muli" w:hAnsi="Muli"/>
          <w:bCs/>
          <w:i/>
          <w:kern w:val="18"/>
          <w:sz w:val="22"/>
          <w:szCs w:val="22"/>
        </w:rPr>
        <w:t>Załącznik nr 2 do umowy</w:t>
      </w:r>
    </w:p>
    <w:p w:rsidR="002557F9" w:rsidRPr="003D0D04" w:rsidRDefault="002557F9" w:rsidP="002557F9">
      <w:pPr>
        <w:pStyle w:val="Nagwek3"/>
        <w:spacing w:after="120"/>
        <w:jc w:val="center"/>
        <w:rPr>
          <w:rFonts w:ascii="Muli" w:hAnsi="Muli"/>
          <w:kern w:val="18"/>
          <w:sz w:val="22"/>
          <w:szCs w:val="22"/>
        </w:rPr>
      </w:pPr>
      <w:r w:rsidRPr="003D0D04">
        <w:rPr>
          <w:rFonts w:ascii="Muli" w:hAnsi="Muli"/>
          <w:kern w:val="18"/>
          <w:sz w:val="22"/>
          <w:szCs w:val="22"/>
        </w:rPr>
        <w:t>OCENA</w:t>
      </w:r>
    </w:p>
    <w:p w:rsidR="002557F9" w:rsidRPr="003D0D04" w:rsidRDefault="002557F9" w:rsidP="002557F9">
      <w:pPr>
        <w:jc w:val="center"/>
        <w:rPr>
          <w:rFonts w:ascii="Muli" w:hAnsi="Muli"/>
          <w:b w:val="0"/>
          <w:kern w:val="18"/>
          <w:sz w:val="22"/>
        </w:rPr>
      </w:pPr>
      <w:r w:rsidRPr="003D0D04">
        <w:rPr>
          <w:rFonts w:ascii="Muli" w:hAnsi="Muli"/>
          <w:b w:val="0"/>
          <w:bCs/>
          <w:iCs/>
          <w:kern w:val="18"/>
          <w:sz w:val="22"/>
        </w:rPr>
        <w:t xml:space="preserve">wykonania usługi polegającej na </w:t>
      </w:r>
      <w:r w:rsidRPr="003D0D04">
        <w:rPr>
          <w:rFonts w:ascii="Muli" w:hAnsi="Muli"/>
          <w:b w:val="0"/>
          <w:kern w:val="18"/>
          <w:sz w:val="22"/>
        </w:rPr>
        <w:t>sprzątaniu i utrzymaniu czystości w obiektach</w:t>
      </w:r>
    </w:p>
    <w:p w:rsidR="002557F9" w:rsidRPr="003D0D04" w:rsidRDefault="002557F9" w:rsidP="00AD5898">
      <w:pPr>
        <w:jc w:val="center"/>
        <w:rPr>
          <w:rFonts w:ascii="Muli" w:hAnsi="Muli"/>
          <w:b w:val="0"/>
          <w:kern w:val="18"/>
          <w:sz w:val="22"/>
        </w:rPr>
      </w:pPr>
      <w:r w:rsidRPr="003D0D04">
        <w:rPr>
          <w:rFonts w:ascii="Muli" w:hAnsi="Muli"/>
          <w:b w:val="0"/>
          <w:kern w:val="18"/>
          <w:sz w:val="22"/>
        </w:rPr>
        <w:t xml:space="preserve">Akademii Nauk Stosowanych Stefana Batorego </w:t>
      </w:r>
      <w:r w:rsidRPr="003D0D04">
        <w:rPr>
          <w:rFonts w:ascii="Muli" w:hAnsi="Muli"/>
          <w:b w:val="0"/>
          <w:bCs/>
          <w:iCs/>
          <w:kern w:val="18"/>
          <w:sz w:val="22"/>
        </w:rPr>
        <w:t>w miesi</w:t>
      </w:r>
      <w:r w:rsidR="00AD5898" w:rsidRPr="003D0D04">
        <w:rPr>
          <w:rFonts w:ascii="Muli" w:hAnsi="Muli"/>
          <w:b w:val="0"/>
          <w:bCs/>
          <w:iCs/>
          <w:kern w:val="18"/>
          <w:sz w:val="22"/>
        </w:rPr>
        <w:t xml:space="preserve">ącu ..................... 2025 </w:t>
      </w:r>
      <w:r w:rsidRPr="003D0D04">
        <w:rPr>
          <w:rFonts w:ascii="Muli" w:hAnsi="Muli"/>
          <w:b w:val="0"/>
          <w:bCs/>
          <w:iCs/>
          <w:kern w:val="18"/>
          <w:sz w:val="22"/>
        </w:rPr>
        <w:t>r.</w:t>
      </w:r>
    </w:p>
    <w:p w:rsidR="002557F9" w:rsidRPr="003D0D04" w:rsidRDefault="002557F9" w:rsidP="002557F9">
      <w:pPr>
        <w:shd w:val="clear" w:color="auto" w:fill="FFFFFF"/>
        <w:ind w:left="1822" w:hanging="1469"/>
        <w:rPr>
          <w:rFonts w:ascii="Muli" w:hAnsi="Muli"/>
          <w:b w:val="0"/>
          <w:iCs/>
          <w:kern w:val="18"/>
          <w:sz w:val="22"/>
        </w:rPr>
      </w:pPr>
    </w:p>
    <w:p w:rsidR="002557F9" w:rsidRPr="003D0D04" w:rsidRDefault="002557F9" w:rsidP="002557F9">
      <w:pPr>
        <w:shd w:val="clear" w:color="auto" w:fill="FFFFFF"/>
        <w:ind w:left="1822" w:hanging="1469"/>
        <w:rPr>
          <w:rFonts w:ascii="Muli" w:hAnsi="Muli"/>
          <w:b w:val="0"/>
          <w:iCs/>
          <w:kern w:val="18"/>
          <w:sz w:val="22"/>
        </w:rPr>
      </w:pPr>
      <w:r w:rsidRPr="003D0D04">
        <w:rPr>
          <w:rFonts w:ascii="Muli" w:hAnsi="Muli"/>
          <w:b w:val="0"/>
          <w:iCs/>
          <w:kern w:val="18"/>
          <w:sz w:val="22"/>
        </w:rPr>
        <w:t>Obiekt ........................................................</w:t>
      </w:r>
    </w:p>
    <w:p w:rsidR="002557F9" w:rsidRPr="003D0D04" w:rsidRDefault="002557F9" w:rsidP="002557F9">
      <w:pPr>
        <w:shd w:val="clear" w:color="auto" w:fill="FFFFFF"/>
        <w:ind w:left="1822" w:hanging="1469"/>
        <w:rPr>
          <w:rFonts w:ascii="Muli" w:hAnsi="Muli"/>
          <w:b w:val="0"/>
          <w:iCs/>
          <w:kern w:val="18"/>
          <w:sz w:val="22"/>
        </w:rPr>
      </w:pPr>
    </w:p>
    <w:tbl>
      <w:tblPr>
        <w:tblW w:w="9015" w:type="dxa"/>
        <w:tblCellMar>
          <w:left w:w="0" w:type="dxa"/>
          <w:right w:w="0" w:type="dxa"/>
        </w:tblCellMar>
        <w:tblLook w:val="0000" w:firstRow="0" w:lastRow="0" w:firstColumn="0" w:lastColumn="0" w:noHBand="0" w:noVBand="0"/>
      </w:tblPr>
      <w:tblGrid>
        <w:gridCol w:w="2142"/>
        <w:gridCol w:w="1738"/>
        <w:gridCol w:w="5135"/>
      </w:tblGrid>
      <w:tr w:rsidR="002557F9" w:rsidRPr="003D0D04" w:rsidTr="002557F9">
        <w:trPr>
          <w:trHeight w:val="1523"/>
        </w:trPr>
        <w:tc>
          <w:tcPr>
            <w:tcW w:w="214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Osoba oceniająca</w:t>
            </w:r>
          </w:p>
        </w:tc>
        <w:tc>
          <w:tcPr>
            <w:tcW w:w="17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 xml:space="preserve">Skala potrąceń </w:t>
            </w:r>
            <w:r w:rsidRPr="003D0D04">
              <w:rPr>
                <w:rFonts w:ascii="Muli" w:hAnsi="Muli"/>
                <w:b w:val="0"/>
                <w:bCs/>
                <w:kern w:val="18"/>
                <w:sz w:val="22"/>
              </w:rPr>
              <w:br/>
              <w:t xml:space="preserve">od 0 do 20 % </w:t>
            </w:r>
            <w:r w:rsidRPr="003D0D04">
              <w:rPr>
                <w:rFonts w:ascii="Muli" w:hAnsi="Muli"/>
                <w:b w:val="0"/>
                <w:bCs/>
                <w:kern w:val="18"/>
                <w:sz w:val="22"/>
              </w:rPr>
              <w:br/>
              <w:t>podpis</w:t>
            </w:r>
          </w:p>
        </w:tc>
        <w:tc>
          <w:tcPr>
            <w:tcW w:w="5135"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Uwagi</w:t>
            </w:r>
          </w:p>
        </w:tc>
      </w:tr>
      <w:tr w:rsidR="002557F9" w:rsidRPr="003D0D04" w:rsidTr="002557F9">
        <w:trPr>
          <w:cantSplit/>
          <w:trHeight w:val="255"/>
        </w:trPr>
        <w:tc>
          <w:tcPr>
            <w:tcW w:w="2142"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Osoba wskazana przez Kanclerza</w:t>
            </w:r>
          </w:p>
        </w:tc>
        <w:tc>
          <w:tcPr>
            <w:tcW w:w="1738"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pStyle w:val="xl27"/>
              <w:pBdr>
                <w:left w:val="none" w:sz="0" w:space="0" w:color="auto"/>
                <w:bottom w:val="none" w:sz="0" w:space="0" w:color="auto"/>
              </w:pBdr>
              <w:spacing w:before="0" w:after="0"/>
              <w:rPr>
                <w:rFonts w:ascii="Muli" w:hAnsi="Muli" w:cs="Times New Roman"/>
                <w:kern w:val="18"/>
                <w:sz w:val="18"/>
                <w:szCs w:val="18"/>
              </w:rPr>
            </w:pPr>
          </w:p>
        </w:tc>
      </w:tr>
      <w:tr w:rsidR="002557F9" w:rsidRPr="003D0D04" w:rsidTr="002557F9">
        <w:trPr>
          <w:cantSplit/>
          <w:trHeight w:val="255"/>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101"/>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679"/>
        </w:trPr>
        <w:tc>
          <w:tcPr>
            <w:tcW w:w="2142" w:type="dxa"/>
            <w:tcBorders>
              <w:top w:val="single" w:sz="8" w:space="0" w:color="auto"/>
              <w:left w:val="single" w:sz="4" w:space="0" w:color="auto"/>
              <w:bottom w:val="single" w:sz="4" w:space="0" w:color="auto"/>
              <w:right w:val="single" w:sz="4" w:space="0" w:color="auto"/>
            </w:tcBorders>
            <w:vAlign w:val="center"/>
          </w:tcPr>
          <w:p w:rsidR="002557F9" w:rsidRPr="003D0D04" w:rsidRDefault="002557F9" w:rsidP="007540CD">
            <w:pPr>
              <w:jc w:val="center"/>
              <w:rPr>
                <w:rFonts w:ascii="Muli" w:eastAsia="Arial Unicode MS" w:hAnsi="Muli"/>
                <w:b w:val="0"/>
                <w:kern w:val="18"/>
                <w:sz w:val="18"/>
                <w:szCs w:val="18"/>
              </w:rPr>
            </w:pPr>
            <w:r w:rsidRPr="003D0D04">
              <w:rPr>
                <w:rFonts w:ascii="Muli" w:hAnsi="Muli"/>
                <w:b w:val="0"/>
                <w:kern w:val="18"/>
                <w:sz w:val="18"/>
                <w:szCs w:val="18"/>
              </w:rPr>
              <w:t>Specjalista</w:t>
            </w:r>
            <w:r w:rsidR="007540CD">
              <w:rPr>
                <w:rFonts w:ascii="Muli" w:hAnsi="Muli"/>
                <w:b w:val="0"/>
                <w:kern w:val="18"/>
                <w:sz w:val="18"/>
                <w:szCs w:val="18"/>
              </w:rPr>
              <w:t xml:space="preserve"> – Dział Administracyjno-Gospodarczy</w:t>
            </w:r>
          </w:p>
        </w:tc>
        <w:tc>
          <w:tcPr>
            <w:tcW w:w="1738" w:type="dxa"/>
            <w:tcBorders>
              <w:top w:val="single" w:sz="4" w:space="0" w:color="auto"/>
              <w:left w:val="single" w:sz="4" w:space="0" w:color="auto"/>
              <w:bottom w:val="single" w:sz="4" w:space="0" w:color="auto"/>
              <w:right w:val="single" w:sz="4" w:space="0" w:color="auto"/>
            </w:tcBorders>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hAnsi="Muli"/>
                <w:b w:val="0"/>
                <w:kern w:val="18"/>
                <w:sz w:val="18"/>
                <w:szCs w:val="18"/>
              </w:rPr>
            </w:pPr>
          </w:p>
        </w:tc>
      </w:tr>
    </w:tbl>
    <w:p w:rsidR="002557F9" w:rsidRPr="003D0D04" w:rsidRDefault="002557F9" w:rsidP="002557F9">
      <w:pPr>
        <w:shd w:val="clear" w:color="auto" w:fill="FFFFFF"/>
        <w:rPr>
          <w:rFonts w:ascii="Muli" w:hAnsi="Muli"/>
          <w:b w:val="0"/>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E73F98">
      <w:pPr>
        <w:shd w:val="clear" w:color="auto" w:fill="FFFFFF"/>
        <w:ind w:left="2836"/>
        <w:rPr>
          <w:rFonts w:ascii="Muli" w:hAnsi="Muli"/>
          <w:b w:val="0"/>
          <w:bCs/>
          <w:iCs/>
          <w:kern w:val="18"/>
          <w:sz w:val="22"/>
        </w:rPr>
      </w:pPr>
      <w:r w:rsidRPr="003D0D04">
        <w:rPr>
          <w:rFonts w:ascii="Muli" w:hAnsi="Muli"/>
          <w:b w:val="0"/>
          <w:bCs/>
          <w:iCs/>
          <w:kern w:val="18"/>
          <w:sz w:val="22"/>
        </w:rPr>
        <w:t>Suma potrąceń:................%</w:t>
      </w:r>
    </w:p>
    <w:p w:rsidR="002557F9" w:rsidRPr="003D0D04" w:rsidRDefault="002557F9" w:rsidP="002557F9">
      <w:pPr>
        <w:shd w:val="clear" w:color="auto" w:fill="FFFFFF"/>
        <w:ind w:left="4"/>
        <w:rPr>
          <w:rFonts w:ascii="Muli" w:hAnsi="Muli"/>
          <w:b w:val="0"/>
          <w:bCs/>
          <w:iCs/>
          <w:kern w:val="18"/>
          <w:sz w:val="22"/>
        </w:rPr>
      </w:pPr>
    </w:p>
    <w:p w:rsidR="002557F9" w:rsidRPr="003D0D04" w:rsidRDefault="002557F9" w:rsidP="002557F9">
      <w:pPr>
        <w:shd w:val="clear" w:color="auto" w:fill="FFFFFF"/>
        <w:ind w:left="4"/>
        <w:rPr>
          <w:rFonts w:ascii="Muli" w:hAnsi="Muli"/>
          <w:b w:val="0"/>
          <w:bCs/>
          <w:iCs/>
          <w:kern w:val="18"/>
          <w:sz w:val="22"/>
        </w:rPr>
      </w:pPr>
    </w:p>
    <w:p w:rsidR="002557F9" w:rsidRPr="003D0D04" w:rsidRDefault="00E73F98" w:rsidP="00AD5898">
      <w:pPr>
        <w:shd w:val="clear" w:color="auto" w:fill="FFFFFF"/>
        <w:ind w:left="4" w:firstLine="704"/>
        <w:rPr>
          <w:rFonts w:ascii="Muli" w:hAnsi="Muli"/>
          <w:b w:val="0"/>
          <w:bCs/>
          <w:iCs/>
          <w:kern w:val="18"/>
          <w:sz w:val="22"/>
        </w:rPr>
      </w:pPr>
      <w:r>
        <w:rPr>
          <w:rFonts w:ascii="Muli" w:hAnsi="Muli"/>
          <w:b w:val="0"/>
          <w:bCs/>
          <w:iCs/>
          <w:kern w:val="18"/>
          <w:sz w:val="22"/>
        </w:rPr>
        <w:t xml:space="preserve">   </w:t>
      </w:r>
      <w:r w:rsidR="002557F9" w:rsidRPr="003D0D04">
        <w:rPr>
          <w:rFonts w:ascii="Muli" w:hAnsi="Muli"/>
          <w:b w:val="0"/>
          <w:bCs/>
          <w:iCs/>
          <w:kern w:val="18"/>
          <w:sz w:val="22"/>
        </w:rPr>
        <w:t>AKCEPTUJ</w:t>
      </w:r>
      <w:r>
        <w:rPr>
          <w:rFonts w:ascii="Muli" w:hAnsi="Muli"/>
          <w:b w:val="0"/>
          <w:bCs/>
          <w:iCs/>
          <w:kern w:val="18"/>
          <w:sz w:val="22"/>
        </w:rPr>
        <w:t>Ę:</w:t>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t xml:space="preserve">  </w:t>
      </w:r>
      <w:r w:rsidR="002557F9" w:rsidRPr="003D0D04">
        <w:rPr>
          <w:rFonts w:ascii="Muli" w:hAnsi="Muli"/>
          <w:b w:val="0"/>
          <w:bCs/>
          <w:iCs/>
          <w:kern w:val="18"/>
          <w:sz w:val="22"/>
        </w:rPr>
        <w:t>ZATW</w:t>
      </w:r>
      <w:r w:rsidR="00AD5898" w:rsidRPr="003D0D04">
        <w:rPr>
          <w:rFonts w:ascii="Muli" w:hAnsi="Muli"/>
          <w:b w:val="0"/>
          <w:bCs/>
          <w:iCs/>
          <w:kern w:val="18"/>
          <w:sz w:val="22"/>
        </w:rPr>
        <w:t>IERDZAM</w:t>
      </w:r>
    </w:p>
    <w:p w:rsidR="002557F9" w:rsidRPr="003D0D04" w:rsidRDefault="002557F9" w:rsidP="002557F9">
      <w:pPr>
        <w:shd w:val="clear" w:color="auto" w:fill="FFFFFF"/>
        <w:rPr>
          <w:rFonts w:ascii="Muli" w:hAnsi="Muli"/>
          <w:b w:val="0"/>
          <w:iCs/>
          <w:kern w:val="18"/>
        </w:rPr>
      </w:pPr>
    </w:p>
    <w:p w:rsidR="002557F9" w:rsidRPr="003D0D04" w:rsidRDefault="002557F9" w:rsidP="002557F9">
      <w:pPr>
        <w:shd w:val="clear" w:color="auto" w:fill="FFFFFF"/>
        <w:rPr>
          <w:rFonts w:ascii="Muli" w:hAnsi="Muli"/>
          <w:b w:val="0"/>
          <w:iCs/>
          <w:kern w:val="18"/>
        </w:rPr>
      </w:pPr>
    </w:p>
    <w:p w:rsidR="002557F9" w:rsidRPr="003D0D04" w:rsidRDefault="00AD5898" w:rsidP="002557F9">
      <w:pPr>
        <w:shd w:val="clear" w:color="auto" w:fill="FFFFFF"/>
        <w:ind w:firstLine="708"/>
        <w:rPr>
          <w:rFonts w:ascii="Muli" w:hAnsi="Muli"/>
          <w:b w:val="0"/>
          <w:iCs/>
          <w:kern w:val="18"/>
        </w:rPr>
      </w:pPr>
      <w:r w:rsidRPr="003D0D04">
        <w:rPr>
          <w:rFonts w:ascii="Muli" w:hAnsi="Muli"/>
          <w:b w:val="0"/>
          <w:iCs/>
          <w:kern w:val="18"/>
        </w:rPr>
        <w:t>.....................</w:t>
      </w:r>
      <w:r w:rsidR="00E73F98">
        <w:rPr>
          <w:rFonts w:ascii="Muli" w:hAnsi="Muli"/>
          <w:b w:val="0"/>
          <w:iCs/>
          <w:kern w:val="18"/>
        </w:rPr>
        <w:t>................</w:t>
      </w:r>
      <w:r w:rsidRPr="003D0D04">
        <w:rPr>
          <w:rFonts w:ascii="Muli" w:hAnsi="Muli"/>
          <w:b w:val="0"/>
          <w:iCs/>
          <w:kern w:val="18"/>
        </w:rPr>
        <w:t>....</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E73F98">
        <w:rPr>
          <w:rFonts w:ascii="Muli" w:hAnsi="Muli"/>
          <w:b w:val="0"/>
          <w:iCs/>
          <w:kern w:val="18"/>
        </w:rPr>
        <w:tab/>
      </w:r>
      <w:r w:rsidR="00E73F98">
        <w:rPr>
          <w:rFonts w:ascii="Muli" w:hAnsi="Muli"/>
          <w:b w:val="0"/>
          <w:iCs/>
          <w:kern w:val="18"/>
        </w:rPr>
        <w:tab/>
      </w:r>
      <w:r w:rsidR="00E73F98">
        <w:rPr>
          <w:rFonts w:ascii="Muli" w:hAnsi="Muli"/>
          <w:b w:val="0"/>
          <w:iCs/>
          <w:kern w:val="18"/>
        </w:rPr>
        <w:tab/>
        <w:t>…………………..……</w:t>
      </w:r>
      <w:r w:rsidRPr="003D0D04">
        <w:rPr>
          <w:rFonts w:ascii="Muli" w:hAnsi="Muli"/>
          <w:b w:val="0"/>
          <w:iCs/>
          <w:kern w:val="18"/>
        </w:rPr>
        <w:t>............</w:t>
      </w:r>
    </w:p>
    <w:p w:rsidR="002557F9" w:rsidRPr="003D0D04" w:rsidRDefault="00AD5898" w:rsidP="002557F9">
      <w:pPr>
        <w:shd w:val="clear" w:color="auto" w:fill="FFFFFF"/>
        <w:ind w:firstLine="708"/>
        <w:rPr>
          <w:rFonts w:ascii="Muli" w:hAnsi="Muli"/>
          <w:b w:val="0"/>
          <w:i/>
          <w:iCs/>
          <w:kern w:val="18"/>
        </w:rPr>
      </w:pPr>
      <w:r w:rsidRPr="003D0D04">
        <w:rPr>
          <w:rFonts w:ascii="Muli" w:hAnsi="Muli"/>
          <w:b w:val="0"/>
          <w:i/>
          <w:iCs/>
          <w:kern w:val="18"/>
        </w:rPr>
        <w:t xml:space="preserve">    </w:t>
      </w:r>
      <w:r w:rsidR="00E73F98">
        <w:rPr>
          <w:rFonts w:ascii="Muli" w:hAnsi="Muli"/>
          <w:b w:val="0"/>
          <w:i/>
          <w:iCs/>
          <w:kern w:val="18"/>
        </w:rPr>
        <w:t xml:space="preserve">  </w:t>
      </w:r>
      <w:r w:rsidR="002557F9" w:rsidRPr="003D0D04">
        <w:rPr>
          <w:rFonts w:ascii="Muli" w:hAnsi="Muli"/>
          <w:b w:val="0"/>
          <w:i/>
          <w:iCs/>
          <w:kern w:val="18"/>
        </w:rPr>
        <w:t>KANCLERZ</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2557F9" w:rsidRPr="003D0D04">
        <w:rPr>
          <w:rFonts w:ascii="Muli" w:hAnsi="Muli"/>
          <w:b w:val="0"/>
          <w:iCs/>
          <w:kern w:val="18"/>
        </w:rPr>
        <w:tab/>
      </w:r>
      <w:r w:rsidR="00E73F98">
        <w:rPr>
          <w:rFonts w:ascii="Muli" w:hAnsi="Muli"/>
          <w:b w:val="0"/>
          <w:iCs/>
          <w:kern w:val="18"/>
        </w:rPr>
        <w:tab/>
        <w:t xml:space="preserve">          </w:t>
      </w:r>
      <w:r w:rsidR="002557F9" w:rsidRPr="003D0D04">
        <w:rPr>
          <w:rFonts w:ascii="Muli" w:hAnsi="Muli"/>
          <w:b w:val="0"/>
          <w:i/>
          <w:iCs/>
          <w:kern w:val="18"/>
        </w:rPr>
        <w:t>REKTOR</w:t>
      </w:r>
    </w:p>
    <w:p w:rsidR="002557F9" w:rsidRPr="003D0D04" w:rsidRDefault="002557F9" w:rsidP="002557F9">
      <w:pPr>
        <w:spacing w:line="276" w:lineRule="auto"/>
        <w:ind w:left="907"/>
        <w:jc w:val="both"/>
        <w:rPr>
          <w:rFonts w:ascii="Muli" w:hAnsi="Muli"/>
          <w:b w:val="0"/>
        </w:rPr>
      </w:pPr>
      <w:r w:rsidRPr="003D0D04">
        <w:rPr>
          <w:rFonts w:ascii="Muli" w:hAnsi="Muli"/>
          <w:b w:val="0"/>
          <w:kern w:val="20"/>
        </w:rPr>
        <w:br w:type="page"/>
      </w: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4 do SWZ</w:t>
      </w:r>
    </w:p>
    <w:p w:rsidR="008729FB" w:rsidRPr="003D0D04" w:rsidRDefault="008729FB"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ANSB</w:t>
      </w:r>
      <w:r w:rsidR="00265582" w:rsidRPr="00E73F98">
        <w:rPr>
          <w:rFonts w:ascii="Muli" w:eastAsia="Times New Roman" w:hAnsi="Muli" w:cs="Calibri"/>
          <w:color w:val="000000"/>
          <w:sz w:val="24"/>
          <w:szCs w:val="24"/>
          <w:lang w:eastAsia="pl-PL"/>
        </w:rPr>
        <w:t xml:space="preserve"> </w:t>
      </w:r>
      <w:r w:rsidR="00DE4F40">
        <w:rPr>
          <w:rFonts w:ascii="Muli" w:eastAsia="Times New Roman" w:hAnsi="Muli" w:cs="Calibri"/>
          <w:color w:val="000000"/>
          <w:sz w:val="24"/>
          <w:szCs w:val="24"/>
          <w:lang w:eastAsia="pl-PL"/>
        </w:rPr>
        <w:t>1</w:t>
      </w:r>
      <w:r w:rsidR="00DD7866" w:rsidRPr="00E73F98">
        <w:rPr>
          <w:rFonts w:ascii="Muli" w:eastAsia="Times New Roman" w:hAnsi="Muli" w:cs="Calibri"/>
          <w:color w:val="000000"/>
          <w:sz w:val="24"/>
          <w:szCs w:val="24"/>
          <w:lang w:eastAsia="pl-PL"/>
        </w:rPr>
        <w:t>/</w:t>
      </w:r>
      <w:r w:rsidRPr="00E73F98">
        <w:rPr>
          <w:rFonts w:ascii="Muli" w:eastAsia="Times New Roman" w:hAnsi="Muli" w:cs="Calibri"/>
          <w:color w:val="000000"/>
          <w:sz w:val="24"/>
          <w:szCs w:val="24"/>
          <w:lang w:eastAsia="pl-PL"/>
        </w:rPr>
        <w:t>202</w:t>
      </w:r>
      <w:r w:rsidR="00DE4F40">
        <w:rPr>
          <w:rFonts w:ascii="Muli" w:eastAsia="Times New Roman" w:hAnsi="Muli" w:cs="Calibri"/>
          <w:color w:val="000000"/>
          <w:sz w:val="24"/>
          <w:szCs w:val="24"/>
          <w:lang w:eastAsia="pl-PL"/>
        </w:rPr>
        <w:t>5</w:t>
      </w:r>
    </w:p>
    <w:p w:rsidR="008729FB" w:rsidRPr="003D0D04" w:rsidRDefault="008729FB" w:rsidP="008729FB">
      <w:pPr>
        <w:spacing w:before="360"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OŚWIADCZENIE </w:t>
      </w:r>
    </w:p>
    <w:p w:rsidR="008729FB" w:rsidRPr="003D0D04" w:rsidRDefault="008729FB" w:rsidP="008729FB">
      <w:pPr>
        <w:spacing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o przynależności lub braku przynależności do tej samej grupy kapitałowej</w:t>
      </w:r>
    </w:p>
    <w:p w:rsidR="008729FB" w:rsidRPr="003D0D04" w:rsidRDefault="008729FB" w:rsidP="008729FB">
      <w:pPr>
        <w:spacing w:before="240" w:after="240" w:line="276" w:lineRule="auto"/>
        <w:jc w:val="both"/>
        <w:rPr>
          <w:rFonts w:ascii="Muli" w:eastAsia="Times New Roman" w:hAnsi="Muli" w:cs="Calibri"/>
          <w:b w:val="0"/>
          <w:bCs/>
          <w:color w:val="auto"/>
          <w:sz w:val="22"/>
          <w:lang w:eastAsia="pl-PL"/>
        </w:rPr>
      </w:pPr>
      <w:r w:rsidRPr="003D0D04">
        <w:rPr>
          <w:rFonts w:ascii="Muli" w:eastAsia="Times New Roman" w:hAnsi="Muli" w:cs="Calibri"/>
          <w:b w:val="0"/>
          <w:color w:val="auto"/>
          <w:sz w:val="22"/>
          <w:lang w:eastAsia="pl-PL"/>
        </w:rPr>
        <w:t xml:space="preserve">składane w postępowaniu o udzielenie zamówienia na dostawę pn.: </w:t>
      </w:r>
      <w:r w:rsidRPr="003D0D04">
        <w:rPr>
          <w:rFonts w:ascii="Muli" w:eastAsia="Times New Roman" w:hAnsi="Muli" w:cs="Calibri"/>
          <w:color w:val="auto"/>
          <w:sz w:val="22"/>
          <w:lang w:eastAsia="pl-PL"/>
        </w:rPr>
        <w:t>„</w:t>
      </w:r>
      <w:r w:rsidR="00AD5898" w:rsidRPr="003D0D04">
        <w:rPr>
          <w:rFonts w:ascii="Muli" w:hAnsi="Muli"/>
          <w:bCs/>
          <w:sz w:val="22"/>
        </w:rPr>
        <w:t xml:space="preserve">Usługa sprzątania </w:t>
      </w:r>
      <w:r w:rsidR="00E73F98">
        <w:rPr>
          <w:rFonts w:ascii="Muli" w:hAnsi="Muli"/>
          <w:bCs/>
          <w:sz w:val="22"/>
        </w:rPr>
        <w:br/>
      </w:r>
      <w:r w:rsidR="00AD5898" w:rsidRPr="003D0D04">
        <w:rPr>
          <w:rFonts w:ascii="Muli" w:hAnsi="Muli"/>
          <w:bCs/>
          <w:sz w:val="22"/>
        </w:rPr>
        <w:t>i utrzymania czystości w obiektach Akademii Nauk Stosowanych Stefana Batorego</w:t>
      </w:r>
      <w:r w:rsidRPr="003D0D04">
        <w:rPr>
          <w:rFonts w:ascii="Muli" w:eastAsia="Times New Roman" w:hAnsi="Muli" w:cs="Calibri"/>
          <w:color w:val="auto"/>
          <w:sz w:val="22"/>
          <w:lang w:eastAsia="pl-PL"/>
        </w:rPr>
        <w:t>”</w:t>
      </w:r>
      <w:r w:rsidRPr="003D0D04">
        <w:rPr>
          <w:rFonts w:ascii="Muli" w:eastAsia="Times New Roman" w:hAnsi="Muli" w:cs="Calibri"/>
          <w:b w:val="0"/>
          <w:color w:val="auto"/>
          <w:sz w:val="22"/>
          <w:lang w:eastAsia="pl-PL"/>
        </w:rPr>
        <w:t xml:space="preserve"> (znak sprawy: </w:t>
      </w:r>
      <w:r w:rsidRPr="00E73F98">
        <w:rPr>
          <w:rFonts w:ascii="Muli" w:eastAsia="Times New Roman" w:hAnsi="Muli" w:cs="Calibri"/>
          <w:b w:val="0"/>
          <w:color w:val="auto"/>
          <w:sz w:val="22"/>
          <w:lang w:eastAsia="pl-PL"/>
        </w:rPr>
        <w:t xml:space="preserve">ANSB </w:t>
      </w:r>
      <w:r w:rsidR="00EE08F0">
        <w:rPr>
          <w:rFonts w:ascii="Muli" w:eastAsia="Times New Roman" w:hAnsi="Muli" w:cs="Calibri"/>
          <w:b w:val="0"/>
          <w:color w:val="auto"/>
          <w:sz w:val="22"/>
          <w:lang w:eastAsia="pl-PL"/>
        </w:rPr>
        <w:t>1</w:t>
      </w:r>
      <w:r w:rsidR="00290FD4">
        <w:rPr>
          <w:rFonts w:ascii="Muli" w:eastAsia="Times New Roman" w:hAnsi="Muli" w:cs="Calibri"/>
          <w:b w:val="0"/>
          <w:color w:val="auto"/>
          <w:sz w:val="22"/>
          <w:lang w:eastAsia="pl-PL"/>
        </w:rPr>
        <w:t>/</w:t>
      </w:r>
      <w:r w:rsidRPr="00E73F98">
        <w:rPr>
          <w:rFonts w:ascii="Muli" w:eastAsia="Times New Roman" w:hAnsi="Muli" w:cs="Calibri"/>
          <w:b w:val="0"/>
          <w:color w:val="auto"/>
          <w:sz w:val="22"/>
          <w:lang w:eastAsia="pl-PL"/>
        </w:rPr>
        <w:t>202</w:t>
      </w:r>
      <w:r w:rsidR="00EE08F0">
        <w:rPr>
          <w:rFonts w:ascii="Muli" w:eastAsia="Times New Roman" w:hAnsi="Muli" w:cs="Calibri"/>
          <w:b w:val="0"/>
          <w:color w:val="auto"/>
          <w:sz w:val="22"/>
          <w:lang w:eastAsia="pl-PL"/>
        </w:rPr>
        <w:t>5</w:t>
      </w:r>
      <w:bookmarkStart w:id="0" w:name="_GoBack"/>
      <w:bookmarkEnd w:id="0"/>
      <w:r w:rsidRPr="00E73F98">
        <w:rPr>
          <w:rFonts w:ascii="Muli" w:eastAsia="Times New Roman" w:hAnsi="Muli" w:cs="Calibri"/>
          <w:b w:val="0"/>
          <w:color w:val="auto"/>
          <w:sz w:val="22"/>
          <w:lang w:eastAsia="pl-PL"/>
        </w:rPr>
        <w:t>),</w:t>
      </w:r>
      <w:r w:rsidRPr="003D0D04">
        <w:rPr>
          <w:rFonts w:ascii="Muli" w:eastAsia="Times New Roman" w:hAnsi="Muli" w:cs="Calibri"/>
          <w:b w:val="0"/>
          <w:color w:val="auto"/>
          <w:sz w:val="22"/>
          <w:lang w:eastAsia="pl-PL"/>
        </w:rPr>
        <w:t xml:space="preserve"> przez Wykonawcę:</w:t>
      </w:r>
    </w:p>
    <w:p w:rsidR="008729FB" w:rsidRPr="003D0D04" w:rsidRDefault="008729FB" w:rsidP="008729FB">
      <w:pPr>
        <w:spacing w:line="276"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pełna nazwa/firma: ........................................................................</w:t>
      </w:r>
      <w:r w:rsidR="00AD5898" w:rsidRPr="003D0D04">
        <w:rPr>
          <w:rFonts w:ascii="Muli" w:eastAsia="Times New Roman" w:hAnsi="Muli" w:cs="Calibri"/>
          <w:b w:val="0"/>
          <w:color w:val="auto"/>
          <w:sz w:val="22"/>
          <w:lang w:eastAsia="pl-PL"/>
        </w:rPr>
        <w:t>.</w:t>
      </w:r>
    </w:p>
    <w:p w:rsidR="008729FB" w:rsidRPr="003D0D04" w:rsidRDefault="008729FB" w:rsidP="008729FB">
      <w:pPr>
        <w:spacing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adres: ...................................................................</w:t>
      </w:r>
      <w:r w:rsidR="00AD5898" w:rsidRPr="003D0D04">
        <w:rPr>
          <w:rFonts w:ascii="Muli" w:eastAsia="Times New Roman" w:hAnsi="Muli" w:cs="Calibri"/>
          <w:b w:val="0"/>
          <w:color w:val="auto"/>
          <w:sz w:val="22"/>
          <w:lang w:eastAsia="pl-PL"/>
        </w:rPr>
        <w:t>......</w:t>
      </w:r>
    </w:p>
    <w:p w:rsidR="008729FB" w:rsidRPr="003D0D04" w:rsidRDefault="008729FB" w:rsidP="008729FB">
      <w:pPr>
        <w:spacing w:before="240"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Niniejszym oświadczam(-y), że:</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Nie należymy do tej samej grupy kapitałowej w rozumieniu ustawy z dnia 16 lutego 2007 r. 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z żadnym </w:t>
      </w:r>
      <w:r w:rsidRPr="003D0D04">
        <w:rPr>
          <w:rFonts w:ascii="Muli" w:eastAsia="Times New Roman" w:hAnsi="Muli" w:cs="Calibri"/>
          <w:b w:val="0"/>
          <w:bCs/>
          <w:color w:val="auto"/>
          <w:sz w:val="22"/>
          <w:lang w:eastAsia="pl-PL"/>
        </w:rPr>
        <w:br/>
        <w:t>z Wykonawców, którzy złożyli odrębna ofertę.</w:t>
      </w:r>
      <w:r w:rsidRPr="003D0D04">
        <w:rPr>
          <w:rFonts w:ascii="Muli" w:eastAsia="Times New Roman" w:hAnsi="Muli" w:cs="Calibri"/>
          <w:b w:val="0"/>
          <w:color w:val="auto"/>
          <w:sz w:val="22"/>
          <w:vertAlign w:val="superscript"/>
          <w:lang w:eastAsia="pl-PL"/>
        </w:rPr>
        <w:t>1</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Należymy do tej samej grupy kapitałowej w  rozumieniu ustawy z dnia 16 lutego 2007 r.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w:t>
      </w:r>
      <w:r w:rsidRPr="003D0D04">
        <w:rPr>
          <w:rFonts w:ascii="Muli" w:eastAsia="Times New Roman" w:hAnsi="Muli" w:cs="Calibri"/>
          <w:b w:val="0"/>
          <w:bCs/>
          <w:color w:val="auto"/>
          <w:sz w:val="22"/>
          <w:lang w:eastAsia="pl-PL"/>
        </w:rPr>
        <w:br/>
        <w:t>z następującymi Wykonawcami, którzy złożyli odrębną ofertę</w:t>
      </w:r>
      <w:r w:rsidRPr="003D0D04">
        <w:rPr>
          <w:rFonts w:ascii="Muli" w:eastAsia="Times New Roman" w:hAnsi="Muli" w:cs="Calibri"/>
          <w:b w:val="0"/>
          <w:color w:val="auto"/>
          <w:sz w:val="22"/>
          <w:lang w:eastAsia="pl-PL"/>
        </w:rPr>
        <w:t>:</w:t>
      </w:r>
      <w:r w:rsidRPr="003D0D04">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Siedziba</w:t>
            </w: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bl>
    <w:p w:rsidR="008729FB" w:rsidRPr="003D0D04" w:rsidRDefault="008729FB" w:rsidP="008729FB">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rsidR="008729FB" w:rsidRPr="003D0D04" w:rsidRDefault="008729FB" w:rsidP="008729FB">
      <w:pPr>
        <w:tabs>
          <w:tab w:val="left" w:pos="5600"/>
        </w:tabs>
        <w:spacing w:line="360" w:lineRule="auto"/>
        <w:ind w:left="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Jednocześnie na potwierdzenie, że nasza oferta została przygotowana niezależnie </w:t>
      </w:r>
      <w:r w:rsidRPr="003D0D04">
        <w:rPr>
          <w:rFonts w:ascii="Muli" w:eastAsia="Times New Roman" w:hAnsi="Muli" w:cs="Calibri"/>
          <w:b w:val="0"/>
          <w:color w:val="auto"/>
          <w:sz w:val="22"/>
          <w:lang w:eastAsia="pl-PL"/>
        </w:rPr>
        <w:br/>
        <w:t>od innego Wykonawcy należącego do tej samej grupy kapitałowej składamy następujące informacje i/lub dokumenty:</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3D0D04">
        <w:rPr>
          <w:rFonts w:ascii="Muli" w:hAnsi="Muli" w:cs="Calibri"/>
          <w:b w:val="0"/>
          <w:i/>
          <w:color w:val="auto"/>
          <w:sz w:val="22"/>
          <w:vertAlign w:val="superscript"/>
          <w:lang w:eastAsia="pl-PL"/>
        </w:rPr>
        <w:t>1</w:t>
      </w:r>
      <w:r w:rsidRPr="003D0D04">
        <w:rPr>
          <w:rFonts w:ascii="Muli" w:hAnsi="Muli" w:cs="Calibri"/>
          <w:b w:val="0"/>
          <w:i/>
          <w:color w:val="auto"/>
          <w:sz w:val="22"/>
          <w:lang w:eastAsia="pl-PL"/>
        </w:rPr>
        <w:t>   </w:t>
      </w:r>
      <w:r w:rsidRPr="003D0D04">
        <w:rPr>
          <w:rFonts w:ascii="Muli" w:hAnsi="Muli" w:cs="Calibri"/>
          <w:b w:val="0"/>
          <w:color w:val="auto"/>
          <w:sz w:val="22"/>
          <w:lang w:eastAsia="pl-PL"/>
        </w:rPr>
        <w:t>Niepotrzebne skreślić.</w:t>
      </w:r>
    </w:p>
    <w:p w:rsidR="008729FB" w:rsidRPr="003D0D04" w:rsidRDefault="008729FB" w:rsidP="008729FB">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6 do SWZ</w:t>
      </w:r>
    </w:p>
    <w:p w:rsidR="008729FB" w:rsidRPr="003D0D04" w:rsidRDefault="00265582"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 xml:space="preserve">ANSB </w:t>
      </w:r>
      <w:r w:rsidR="00DE4F40">
        <w:rPr>
          <w:rFonts w:ascii="Muli" w:eastAsia="Times New Roman" w:hAnsi="Muli" w:cs="Calibri"/>
          <w:color w:val="000000"/>
          <w:sz w:val="24"/>
          <w:szCs w:val="24"/>
          <w:lang w:eastAsia="pl-PL"/>
        </w:rPr>
        <w:t>1</w:t>
      </w:r>
      <w:r w:rsidR="00AD5898" w:rsidRPr="00E73F98">
        <w:rPr>
          <w:rFonts w:ascii="Muli" w:eastAsia="Times New Roman" w:hAnsi="Muli" w:cs="Calibri"/>
          <w:color w:val="000000"/>
          <w:sz w:val="24"/>
          <w:szCs w:val="24"/>
          <w:lang w:eastAsia="pl-PL"/>
        </w:rPr>
        <w:t>/202</w:t>
      </w:r>
      <w:r w:rsidR="00DE4F40">
        <w:rPr>
          <w:rFonts w:ascii="Muli" w:eastAsia="Times New Roman" w:hAnsi="Muli" w:cs="Calibri"/>
          <w:color w:val="000000"/>
          <w:sz w:val="24"/>
          <w:szCs w:val="24"/>
          <w:lang w:eastAsia="pl-PL"/>
        </w:rPr>
        <w:t>5</w:t>
      </w:r>
    </w:p>
    <w:p w:rsidR="008729FB" w:rsidRPr="003D0D04" w:rsidRDefault="008729FB" w:rsidP="008729FB">
      <w:pPr>
        <w:spacing w:after="200" w:line="276" w:lineRule="auto"/>
        <w:ind w:right="-1"/>
        <w:jc w:val="both"/>
        <w:rPr>
          <w:rFonts w:ascii="Muli" w:eastAsia="Times New Roman" w:hAnsi="Muli" w:cs="Tahoma"/>
          <w:color w:val="auto"/>
          <w:szCs w:val="20"/>
          <w:lang w:eastAsia="pl-PL"/>
        </w:rPr>
      </w:pP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Wykonawca/* </w:t>
      </w:r>
    </w:p>
    <w:p w:rsidR="008729FB" w:rsidRPr="003D0D04" w:rsidRDefault="008729FB" w:rsidP="008729FB">
      <w:pPr>
        <w:spacing w:after="200" w:line="276" w:lineRule="auto"/>
        <w:ind w:right="-1"/>
        <w:jc w:val="both"/>
        <w:textAlignment w:val="baseline"/>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Wykonawca wspólnie ubiegającego się o zamówienie/* </w:t>
      </w: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Podmiot udostępniającego zasoby/*</w:t>
      </w:r>
      <w:r w:rsidRPr="003D0D04">
        <w:rPr>
          <w:rFonts w:ascii="Muli" w:eastAsia="Times New Roman" w:hAnsi="Muli" w:cs="Calibri"/>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i/>
          <w:color w:val="auto"/>
          <w:sz w:val="22"/>
          <w:lang w:eastAsia="pl-PL"/>
        </w:rPr>
      </w:pPr>
      <w:r w:rsidRPr="003D0D04">
        <w:rPr>
          <w:rFonts w:ascii="Muli" w:eastAsia="Times New Roman" w:hAnsi="Muli" w:cs="Calibri"/>
          <w:b w:val="0"/>
          <w:i/>
          <w:color w:val="auto"/>
          <w:sz w:val="22"/>
          <w:lang w:eastAsia="pl-PL"/>
        </w:rPr>
        <w:t>(pełna nazwa/firma)</w:t>
      </w:r>
    </w:p>
    <w:p w:rsidR="008729FB" w:rsidRPr="003D0D04" w:rsidRDefault="008729FB" w:rsidP="008729FB">
      <w:pPr>
        <w:spacing w:after="200" w:line="276" w:lineRule="auto"/>
        <w:ind w:right="-1"/>
        <w:jc w:val="both"/>
        <w:rPr>
          <w:rFonts w:ascii="Muli" w:eastAsia="Times New Roman" w:hAnsi="Muli" w:cs="Calibri"/>
          <w:color w:val="auto"/>
          <w:sz w:val="22"/>
          <w:lang w:eastAsia="pl-PL"/>
        </w:rPr>
      </w:pP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uwzględniające tzw. regulacje „</w:t>
      </w:r>
      <w:r w:rsidRPr="003D0D04">
        <w:rPr>
          <w:rFonts w:ascii="Muli" w:eastAsia="Times New Roman" w:hAnsi="Muli" w:cs="Calibri"/>
          <w:color w:val="auto"/>
          <w:sz w:val="22"/>
          <w:lang w:eastAsia="pl-PL"/>
        </w:rPr>
        <w:t>sankcyjne</w:t>
      </w:r>
      <w:r w:rsidRPr="003D0D04">
        <w:rPr>
          <w:rFonts w:ascii="Muli" w:eastAsia="Times New Roman" w:hAnsi="Muli" w:cs="Calibri"/>
          <w:b w:val="0"/>
          <w:color w:val="auto"/>
          <w:sz w:val="22"/>
          <w:lang w:eastAsia="pl-PL"/>
        </w:rPr>
        <w:t>”</w:t>
      </w:r>
    </w:p>
    <w:p w:rsidR="008729FB" w:rsidRPr="003D0D04" w:rsidRDefault="008729FB" w:rsidP="008729FB">
      <w:pPr>
        <w:tabs>
          <w:tab w:val="left" w:pos="0"/>
          <w:tab w:val="left" w:pos="18"/>
        </w:tabs>
        <w:spacing w:after="200" w:line="360" w:lineRule="auto"/>
        <w:jc w:val="center"/>
        <w:rPr>
          <w:rFonts w:ascii="Muli" w:eastAsia="Times New Roman" w:hAnsi="Muli" w:cs="Calibri"/>
          <w:color w:val="000000"/>
          <w:sz w:val="22"/>
          <w:lang w:eastAsia="pl-PL"/>
        </w:rPr>
      </w:pPr>
      <w:r w:rsidRPr="003D0D04">
        <w:rPr>
          <w:rFonts w:ascii="Muli" w:eastAsia="Times New Roman" w:hAnsi="Muli" w:cs="Calibri"/>
          <w:b w:val="0"/>
          <w:color w:val="auto"/>
          <w:sz w:val="22"/>
          <w:lang w:eastAsia="pl-PL"/>
        </w:rPr>
        <w:t xml:space="preserve">w postępowaniu o udzielenie zamówienia publicznego </w:t>
      </w:r>
      <w:r w:rsidRPr="003D0D04">
        <w:rPr>
          <w:rFonts w:ascii="Muli" w:eastAsia="Times New Roman" w:hAnsi="Muli" w:cs="Calibri"/>
          <w:b w:val="0"/>
          <w:color w:val="000000"/>
          <w:sz w:val="22"/>
          <w:lang w:eastAsia="pl-PL"/>
        </w:rPr>
        <w:t>pn.:</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t>
      </w:r>
      <w:r w:rsidR="00AD5898"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tabs>
          <w:tab w:val="left" w:pos="0"/>
          <w:tab w:val="left" w:pos="18"/>
        </w:tabs>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składane na podstawie art. 125 ust. 1 i 5 ustawy z dnia 11 września 2019 r. Prawo zamówień publicznych, zwanej dalej ustawą:</w:t>
      </w:r>
    </w:p>
    <w:p w:rsidR="008729FB" w:rsidRPr="003D0D04" w:rsidRDefault="008729FB" w:rsidP="001963DF">
      <w:pPr>
        <w:numPr>
          <w:ilvl w:val="0"/>
          <w:numId w:val="45"/>
        </w:numPr>
        <w:spacing w:before="360" w:after="200" w:line="360" w:lineRule="auto"/>
        <w:contextualSpacing/>
        <w:jc w:val="both"/>
        <w:rPr>
          <w:rFonts w:ascii="Muli" w:hAnsi="Muli" w:cs="Calibri"/>
          <w:bCs/>
          <w:color w:val="auto"/>
          <w:sz w:val="22"/>
        </w:rPr>
      </w:pPr>
      <w:r w:rsidRPr="003D0D04">
        <w:rPr>
          <w:rFonts w:ascii="Muli" w:hAnsi="Muli" w:cs="Calibri"/>
          <w:b w:val="0"/>
          <w:color w:val="auto"/>
          <w:sz w:val="22"/>
        </w:rPr>
        <w:t xml:space="preserve">Oświadczam, że nie podlegam wykluczeniu z postępowania na podstawie </w:t>
      </w:r>
      <w:r w:rsidRPr="003D0D04">
        <w:rPr>
          <w:rFonts w:ascii="Muli" w:hAnsi="Muli" w:cs="Calibri"/>
          <w:b w:val="0"/>
          <w:color w:val="auto"/>
          <w:sz w:val="22"/>
        </w:rPr>
        <w:br/>
      </w:r>
      <w:r w:rsidRPr="003D0D04">
        <w:rPr>
          <w:rFonts w:ascii="Muli" w:hAnsi="Muli" w:cs="Calibri"/>
          <w:color w:val="auto"/>
          <w:sz w:val="22"/>
        </w:rPr>
        <w:t>art. 5k rozporządzenia Rady</w:t>
      </w:r>
      <w:r w:rsidRPr="003D0D04">
        <w:rPr>
          <w:rFonts w:ascii="Muli" w:hAnsi="Muli" w:cs="Calibri"/>
          <w:b w:val="0"/>
          <w:color w:val="auto"/>
          <w:sz w:val="22"/>
        </w:rPr>
        <w:t xml:space="preserve"> (UE) nr 833/2014 z dnia 31 lipca 2014 r. dotyczącego </w:t>
      </w:r>
      <w:r w:rsidRPr="003D0D04">
        <w:rPr>
          <w:rFonts w:ascii="Muli" w:hAnsi="Muli" w:cs="Calibri"/>
          <w:color w:val="auto"/>
          <w:sz w:val="22"/>
        </w:rPr>
        <w:t>środków ograniczających w związku z działaniami Rosji destabilizującymi sytuację na Ukrainie</w:t>
      </w:r>
      <w:r w:rsidRPr="003D0D04">
        <w:rPr>
          <w:rFonts w:ascii="Muli" w:hAnsi="Muli" w:cs="Calibri"/>
          <w:b w:val="0"/>
          <w:color w:val="auto"/>
          <w:sz w:val="22"/>
        </w:rPr>
        <w:t xml:space="preserve"> (Dz. Urz. UE nr L 229 z 31.7.2014, str. 1), dalej: rozporządzenie 833/2014, w brzmieniu nadanym rozporządzeniem Rady (UE) 2022/576 w sprawie zmiany rozporządzenia (UE) nr 833/2014 dotyczącego środków ograniczających w związku </w:t>
      </w:r>
      <w:r w:rsidR="00E73F98">
        <w:rPr>
          <w:rFonts w:ascii="Muli" w:hAnsi="Muli" w:cs="Calibri"/>
          <w:b w:val="0"/>
          <w:color w:val="auto"/>
          <w:sz w:val="22"/>
        </w:rPr>
        <w:br/>
      </w:r>
      <w:r w:rsidRPr="003D0D04">
        <w:rPr>
          <w:rFonts w:ascii="Muli" w:hAnsi="Muli" w:cs="Calibri"/>
          <w:b w:val="0"/>
          <w:color w:val="auto"/>
          <w:sz w:val="22"/>
        </w:rPr>
        <w:t>z działaniami Rosji destabilizującymi sytuację na Ukrainie (Dz. Urz. UE nr L 111 z 8.4.2022, str. 1), dalej: rozporządzenie 2022/576.</w:t>
      </w:r>
      <w:r w:rsidRPr="003D0D04">
        <w:rPr>
          <w:rFonts w:ascii="Muli" w:hAnsi="Muli" w:cs="Calibri"/>
          <w:b w:val="0"/>
          <w:color w:val="auto"/>
          <w:sz w:val="22"/>
          <w:vertAlign w:val="superscript"/>
        </w:rPr>
        <w:footnoteReference w:id="3"/>
      </w:r>
    </w:p>
    <w:p w:rsidR="008729FB" w:rsidRPr="003D0D04" w:rsidRDefault="008729FB" w:rsidP="001963DF">
      <w:pPr>
        <w:numPr>
          <w:ilvl w:val="0"/>
          <w:numId w:val="45"/>
        </w:numPr>
        <w:spacing w:after="200" w:line="360" w:lineRule="auto"/>
        <w:jc w:val="both"/>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t xml:space="preserve">Oświadczam, że nie zachodzą w stosunku do mnie przesłanki wykluczenia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 postępowania na podstawie </w:t>
      </w:r>
      <w:r w:rsidRPr="003D0D04">
        <w:rPr>
          <w:rFonts w:ascii="Muli" w:eastAsia="Times New Roman" w:hAnsi="Muli" w:cs="Calibri"/>
          <w:color w:val="auto"/>
          <w:sz w:val="22"/>
          <w:lang w:eastAsia="pl-PL"/>
        </w:rPr>
        <w:t xml:space="preserve">art. </w:t>
      </w:r>
      <w:r w:rsidRPr="003D0D04">
        <w:rPr>
          <w:rFonts w:ascii="Muli" w:eastAsia="Times New Roman" w:hAnsi="Muli" w:cs="Calibri"/>
          <w:color w:val="222222"/>
          <w:sz w:val="22"/>
          <w:lang w:eastAsia="pl-PL"/>
        </w:rPr>
        <w:t>7 ust. 1 ustawy z dnia 13 kwietnia 2022 r.</w:t>
      </w:r>
      <w:r w:rsidRPr="003D0D04">
        <w:rPr>
          <w:rFonts w:ascii="Muli" w:eastAsia="Times New Roman" w:hAnsi="Muli" w:cs="Calibri"/>
          <w:i/>
          <w:iCs/>
          <w:color w:val="222222"/>
          <w:sz w:val="22"/>
          <w:lang w:eastAsia="pl-PL"/>
        </w:rPr>
        <w:t xml:space="preserve"> </w:t>
      </w:r>
      <w:r w:rsidR="00E73F98">
        <w:rPr>
          <w:rFonts w:ascii="Muli" w:eastAsia="Times New Roman" w:hAnsi="Muli" w:cs="Calibri"/>
          <w:i/>
          <w:iCs/>
          <w:color w:val="222222"/>
          <w:sz w:val="22"/>
          <w:lang w:eastAsia="pl-PL"/>
        </w:rPr>
        <w:br/>
      </w:r>
      <w:r w:rsidRPr="003D0D04">
        <w:rPr>
          <w:rFonts w:ascii="Muli" w:eastAsia="Times New Roman" w:hAnsi="Muli" w:cs="Calibri"/>
          <w:i/>
          <w:iCs/>
          <w:color w:val="222222"/>
          <w:sz w:val="22"/>
          <w:lang w:eastAsia="pl-PL"/>
        </w:rPr>
        <w:t>o szczególnych rozwiązaniach w zakresie przeciwdziałania wspieraniu agresji na Ukrainę oraz służących ochronie bezpieczeństwa narodowego</w:t>
      </w:r>
      <w:r w:rsidRPr="003D0D04">
        <w:rPr>
          <w:rFonts w:ascii="Muli" w:eastAsia="Times New Roman" w:hAnsi="Muli" w:cs="Calibri"/>
          <w:b w:val="0"/>
          <w:color w:val="222222"/>
          <w:sz w:val="22"/>
          <w:lang w:eastAsia="pl-PL"/>
        </w:rPr>
        <w:t>(Dz. U. poz. 835)</w:t>
      </w:r>
      <w:r w:rsidRPr="003D0D04">
        <w:rPr>
          <w:rFonts w:ascii="Muli" w:eastAsia="Times New Roman" w:hAnsi="Muli" w:cs="Calibri"/>
          <w:b w:val="0"/>
          <w:i/>
          <w:iCs/>
          <w:color w:val="222222"/>
          <w:sz w:val="22"/>
          <w:lang w:eastAsia="pl-PL"/>
        </w:rPr>
        <w:t>.</w:t>
      </w:r>
      <w:r w:rsidRPr="003D0D04">
        <w:rPr>
          <w:rFonts w:ascii="Muli" w:eastAsia="Times New Roman" w:hAnsi="Muli" w:cs="Calibri"/>
          <w:b w:val="0"/>
          <w:color w:val="222222"/>
          <w:sz w:val="22"/>
          <w:vertAlign w:val="superscript"/>
          <w:lang w:eastAsia="pl-PL"/>
        </w:rPr>
        <w:footnoteReference w:id="4"/>
      </w: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7 do SWZ</w:t>
      </w:r>
    </w:p>
    <w:p w:rsidR="0073523F" w:rsidRPr="003D0D04" w:rsidRDefault="00265582" w:rsidP="0073523F">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00DE4F40">
        <w:rPr>
          <w:rFonts w:ascii="Muli" w:eastAsia="Times New Roman" w:hAnsi="Muli" w:cs="Calibri"/>
          <w:color w:val="000000"/>
          <w:sz w:val="24"/>
          <w:szCs w:val="24"/>
          <w:lang w:eastAsia="pl-PL"/>
        </w:rPr>
        <w:t>1</w:t>
      </w:r>
      <w:r w:rsidR="00AD5898" w:rsidRPr="00E73F98">
        <w:rPr>
          <w:rFonts w:ascii="Muli" w:eastAsia="Times New Roman" w:hAnsi="Muli" w:cs="Calibri"/>
          <w:color w:val="000000"/>
          <w:sz w:val="24"/>
          <w:szCs w:val="24"/>
          <w:lang w:eastAsia="pl-PL"/>
        </w:rPr>
        <w:t>/202</w:t>
      </w:r>
      <w:r w:rsidR="00DE4F40">
        <w:rPr>
          <w:rFonts w:ascii="Muli" w:eastAsia="Times New Roman" w:hAnsi="Muli" w:cs="Calibri"/>
          <w:color w:val="000000"/>
          <w:sz w:val="24"/>
          <w:szCs w:val="24"/>
          <w:lang w:eastAsia="pl-PL"/>
        </w:rPr>
        <w:t>5</w:t>
      </w:r>
    </w:p>
    <w:p w:rsidR="0073523F" w:rsidRPr="003D0D04" w:rsidRDefault="0073523F" w:rsidP="0073523F">
      <w:pPr>
        <w:spacing w:after="200" w:line="276" w:lineRule="auto"/>
        <w:ind w:right="-1"/>
        <w:jc w:val="both"/>
        <w:rPr>
          <w:rFonts w:ascii="Muli" w:eastAsia="Times New Roman" w:hAnsi="Muli" w:cs="Tahoma"/>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center"/>
        <w:rPr>
          <w:rFonts w:ascii="Muli" w:hAnsi="Muli"/>
          <w:b w:val="0"/>
          <w:sz w:val="24"/>
        </w:rPr>
      </w:pPr>
      <w:r w:rsidRPr="003D0D04">
        <w:rPr>
          <w:rFonts w:ascii="Muli" w:hAnsi="Muli"/>
          <w:b w:val="0"/>
          <w:sz w:val="24"/>
        </w:rPr>
        <w:t>OŚWIADCZENIE WYKONAWCY</w:t>
      </w: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r w:rsidRPr="003D0D04">
        <w:rPr>
          <w:rFonts w:ascii="Muli" w:hAnsi="Muli"/>
          <w:b w:val="0"/>
          <w:sz w:val="24"/>
        </w:rPr>
        <w:t>Nazwa (firma) i adres wykonawcy:</w:t>
      </w: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 xml:space="preserve">Na potrzeby postępowania o udzielenie zamówienia publicznego pn. </w:t>
      </w:r>
      <w:r w:rsidRPr="003D0D04">
        <w:rPr>
          <w:rFonts w:ascii="Muli" w:hAnsi="Muli"/>
          <w:b w:val="0"/>
          <w:sz w:val="24"/>
          <w:szCs w:val="24"/>
        </w:rPr>
        <w:t>„</w:t>
      </w:r>
      <w:r w:rsidR="00AD5898" w:rsidRPr="003D0D04">
        <w:rPr>
          <w:rFonts w:ascii="Muli" w:hAnsi="Muli"/>
          <w:bCs/>
          <w:sz w:val="24"/>
          <w:szCs w:val="24"/>
        </w:rPr>
        <w:t>Usługa sprzątania i utrzymania czystości w obiektach Akademii Nauk Stosowanych Stefana Batorego</w:t>
      </w:r>
      <w:r w:rsidR="00265582" w:rsidRPr="003D0D04">
        <w:rPr>
          <w:rFonts w:ascii="Muli" w:hAnsi="Muli"/>
          <w:b w:val="0"/>
          <w:sz w:val="24"/>
          <w:szCs w:val="24"/>
        </w:rPr>
        <w:t xml:space="preserve"> - znak </w:t>
      </w:r>
      <w:r w:rsidR="00265582" w:rsidRPr="00E73F98">
        <w:rPr>
          <w:rFonts w:ascii="Muli" w:hAnsi="Muli"/>
          <w:b w:val="0"/>
          <w:sz w:val="24"/>
          <w:szCs w:val="24"/>
        </w:rPr>
        <w:t xml:space="preserve">sprawy </w:t>
      </w:r>
      <w:r w:rsidR="00DE4F40">
        <w:rPr>
          <w:rFonts w:ascii="Muli" w:eastAsia="Times New Roman" w:hAnsi="Muli" w:cs="Calibri"/>
          <w:color w:val="000000"/>
          <w:sz w:val="24"/>
          <w:szCs w:val="24"/>
          <w:lang w:eastAsia="pl-PL"/>
        </w:rPr>
        <w:t>1</w:t>
      </w:r>
      <w:r w:rsidR="00AD5898" w:rsidRPr="00E73F98">
        <w:rPr>
          <w:rFonts w:ascii="Muli" w:eastAsia="Times New Roman" w:hAnsi="Muli" w:cs="Calibri"/>
          <w:color w:val="000000"/>
          <w:sz w:val="24"/>
          <w:szCs w:val="24"/>
          <w:lang w:eastAsia="pl-PL"/>
        </w:rPr>
        <w:t>/202</w:t>
      </w:r>
      <w:r w:rsidR="00DE4F40">
        <w:rPr>
          <w:rFonts w:ascii="Muli" w:eastAsia="Times New Roman" w:hAnsi="Muli" w:cs="Calibri"/>
          <w:color w:val="000000"/>
          <w:sz w:val="24"/>
          <w:szCs w:val="24"/>
          <w:lang w:eastAsia="pl-PL"/>
        </w:rPr>
        <w:t>5</w:t>
      </w:r>
      <w:r w:rsidRPr="00E73F98">
        <w:rPr>
          <w:rFonts w:ascii="Muli" w:hAnsi="Muli"/>
          <w:b w:val="0"/>
          <w:sz w:val="24"/>
          <w:szCs w:val="24"/>
        </w:rPr>
        <w:t>”.</w:t>
      </w:r>
    </w:p>
    <w:p w:rsidR="0073523F" w:rsidRPr="003D0D04" w:rsidRDefault="0073523F" w:rsidP="0073523F">
      <w:pPr>
        <w:jc w:val="both"/>
        <w:rPr>
          <w:rFonts w:ascii="Muli" w:hAnsi="Muli"/>
          <w:b w:val="0"/>
          <w:sz w:val="24"/>
        </w:rPr>
      </w:pPr>
      <w:r w:rsidRPr="003D0D04">
        <w:rPr>
          <w:rFonts w:ascii="Muli" w:hAnsi="Muli"/>
          <w:b w:val="0"/>
          <w:sz w:val="24"/>
        </w:rPr>
        <w:t>I.</w:t>
      </w:r>
      <w:r w:rsidRPr="003D0D04">
        <w:rPr>
          <w:rFonts w:ascii="Muli" w:hAnsi="Muli"/>
          <w:b w:val="0"/>
          <w:sz w:val="24"/>
        </w:rPr>
        <w:tab/>
        <w:t>Oświadczam, że wykonawca, którego reprezentuję nie jest:</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Obywatelem rosyjskim, osobą fizyczną lub prawną, podmiotem lub organem </w:t>
      </w:r>
      <w:r w:rsidRPr="003D0D04">
        <w:rPr>
          <w:rFonts w:ascii="Muli" w:hAnsi="Muli"/>
          <w:b w:val="0"/>
          <w:sz w:val="24"/>
        </w:rPr>
        <w:br/>
        <w:t>z siedzibą z Rosji;</w:t>
      </w:r>
    </w:p>
    <w:p w:rsidR="0073523F" w:rsidRPr="003D0D04" w:rsidRDefault="0073523F" w:rsidP="0073523F">
      <w:pPr>
        <w:jc w:val="both"/>
        <w:rPr>
          <w:rFonts w:ascii="Muli" w:hAnsi="Muli"/>
          <w:b w:val="0"/>
          <w:sz w:val="24"/>
        </w:rPr>
      </w:pPr>
      <w:r w:rsidRPr="003D0D04">
        <w:rPr>
          <w:rFonts w:ascii="Muli" w:hAnsi="Muli"/>
          <w:b w:val="0"/>
          <w:sz w:val="24"/>
        </w:rPr>
        <w:t>2.</w:t>
      </w:r>
      <w:r w:rsidRPr="003D0D04">
        <w:rPr>
          <w:rFonts w:ascii="Muli" w:hAnsi="Muli"/>
          <w:b w:val="0"/>
          <w:sz w:val="24"/>
        </w:rPr>
        <w:tab/>
        <w:t xml:space="preserve">Osobą prawną, podmiotem lub organem, do których prawa własności bezpośrednio lub pośrednio </w:t>
      </w:r>
    </w:p>
    <w:p w:rsidR="0073523F" w:rsidRPr="003D0D04" w:rsidRDefault="0073523F" w:rsidP="0073523F">
      <w:pPr>
        <w:jc w:val="both"/>
        <w:rPr>
          <w:rFonts w:ascii="Muli" w:hAnsi="Muli"/>
          <w:b w:val="0"/>
          <w:sz w:val="24"/>
        </w:rPr>
      </w:pPr>
      <w:r w:rsidRPr="003D0D04">
        <w:rPr>
          <w:rFonts w:ascii="Muli" w:hAnsi="Muli"/>
          <w:b w:val="0"/>
          <w:sz w:val="24"/>
        </w:rPr>
        <w:t>w ponad 50% należą do obywateli rosyjskich lub osób fizycznych lub prawnych, podmiotów lub organów z siedzibą w Rosji;</w:t>
      </w:r>
    </w:p>
    <w:p w:rsidR="0073523F" w:rsidRPr="003D0D04" w:rsidRDefault="0073523F" w:rsidP="0073523F">
      <w:pPr>
        <w:jc w:val="both"/>
        <w:rPr>
          <w:rFonts w:ascii="Muli" w:hAnsi="Muli"/>
          <w:b w:val="0"/>
          <w:sz w:val="24"/>
        </w:rPr>
      </w:pPr>
      <w:r w:rsidRPr="003D0D04">
        <w:rPr>
          <w:rFonts w:ascii="Muli" w:hAnsi="Muli"/>
          <w:b w:val="0"/>
          <w:sz w:val="24"/>
        </w:rPr>
        <w:t>3.</w:t>
      </w:r>
      <w:r w:rsidRPr="003D0D04">
        <w:rPr>
          <w:rFonts w:ascii="Muli" w:hAnsi="Muli"/>
          <w:b w:val="0"/>
          <w:sz w:val="24"/>
        </w:rPr>
        <w:tab/>
        <w:t>Osobą fizyczną lub prawną, podmiotem lub organem działającym w imieniu lub pod kierunkiem:</w:t>
      </w:r>
    </w:p>
    <w:p w:rsidR="0073523F" w:rsidRPr="003D0D04" w:rsidRDefault="0073523F" w:rsidP="0073523F">
      <w:pPr>
        <w:jc w:val="both"/>
        <w:rPr>
          <w:rFonts w:ascii="Muli" w:hAnsi="Muli"/>
          <w:b w:val="0"/>
          <w:sz w:val="24"/>
        </w:rPr>
      </w:pPr>
      <w:r w:rsidRPr="003D0D04">
        <w:rPr>
          <w:rFonts w:ascii="Muli" w:hAnsi="Muli"/>
          <w:b w:val="0"/>
          <w:sz w:val="24"/>
        </w:rPr>
        <w:t>a.</w:t>
      </w:r>
      <w:r w:rsidRPr="003D0D04">
        <w:rPr>
          <w:rFonts w:ascii="Muli" w:hAnsi="Muli"/>
          <w:b w:val="0"/>
          <w:sz w:val="24"/>
        </w:rPr>
        <w:tab/>
        <w:t xml:space="preserve">obywateli rosyjskich lub osób fizycznych lub prawnych, podmiotów lub organów </w:t>
      </w:r>
      <w:r w:rsidRPr="003D0D04">
        <w:rPr>
          <w:rFonts w:ascii="Muli" w:hAnsi="Muli"/>
          <w:b w:val="0"/>
          <w:sz w:val="24"/>
        </w:rPr>
        <w:br/>
        <w:t xml:space="preserve">z siedzibą </w:t>
      </w:r>
    </w:p>
    <w:p w:rsidR="0073523F" w:rsidRPr="003D0D04" w:rsidRDefault="0073523F" w:rsidP="0073523F">
      <w:pPr>
        <w:jc w:val="both"/>
        <w:rPr>
          <w:rFonts w:ascii="Muli" w:hAnsi="Muli"/>
          <w:b w:val="0"/>
          <w:sz w:val="24"/>
        </w:rPr>
      </w:pPr>
      <w:r w:rsidRPr="003D0D04">
        <w:rPr>
          <w:rFonts w:ascii="Muli" w:hAnsi="Muli"/>
          <w:b w:val="0"/>
          <w:sz w:val="24"/>
        </w:rPr>
        <w:t>w Rosji lub</w:t>
      </w:r>
    </w:p>
    <w:p w:rsidR="0073523F" w:rsidRPr="003D0D04" w:rsidRDefault="0073523F" w:rsidP="0073523F">
      <w:pPr>
        <w:jc w:val="both"/>
        <w:rPr>
          <w:rFonts w:ascii="Muli" w:hAnsi="Muli"/>
          <w:b w:val="0"/>
          <w:sz w:val="24"/>
        </w:rPr>
      </w:pPr>
      <w:r w:rsidRPr="003D0D04">
        <w:rPr>
          <w:rFonts w:ascii="Muli" w:hAnsi="Muli"/>
          <w:b w:val="0"/>
          <w:sz w:val="24"/>
        </w:rPr>
        <w:t>b.</w:t>
      </w:r>
      <w:r w:rsidRPr="003D0D04">
        <w:rPr>
          <w:rFonts w:ascii="Muli" w:hAnsi="Muli"/>
          <w:b w:val="0"/>
          <w:sz w:val="24"/>
        </w:rPr>
        <w:tab/>
        <w:t>osób prawnych, podmiotów lub organów, do których prawa własności bezpośrednio lub pośrednio w ponad 50% należą do obywateli rosyjskich lub osób fizycznych lub prawnych, podmiotów lub organów z siedziba w Rosji.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II.</w:t>
      </w:r>
      <w:r w:rsidRPr="003D0D04">
        <w:rPr>
          <w:rFonts w:ascii="Muli" w:hAnsi="Muli"/>
          <w:b w:val="0"/>
          <w:sz w:val="24"/>
        </w:rPr>
        <w:tab/>
        <w:t>Oświadczam, że żaden z podwykonawców, dostawców i podmiotów, na których zdolności wykonawca polega, w przypadku gdy przypada na nich ponad 10% wartości zamówienia, nie należy do żadnej z kategorii podmiotów wymienionych w pkt. 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III.</w:t>
      </w:r>
      <w:r w:rsidRPr="003D0D04">
        <w:rPr>
          <w:rFonts w:ascii="Muli" w:hAnsi="Muli"/>
          <w:b w:val="0"/>
          <w:sz w:val="24"/>
        </w:rPr>
        <w:tab/>
        <w:t>[*UWAGA: wypełnić tylko w przypadku podwykonawcy, dostawcy oraz podmiotu udostępniającego zasoby, na którego zdolnościach</w:t>
      </w:r>
      <w:r w:rsidR="00E73F98">
        <w:rPr>
          <w:rFonts w:ascii="Muli" w:hAnsi="Muli"/>
          <w:b w:val="0"/>
          <w:sz w:val="24"/>
        </w:rPr>
        <w:t xml:space="preserve"> lub sytuacji wykonawca polega </w:t>
      </w:r>
      <w:r w:rsidRPr="003D0D04">
        <w:rPr>
          <w:rFonts w:ascii="Muli" w:hAnsi="Muli"/>
          <w:b w:val="0"/>
          <w:sz w:val="24"/>
        </w:rPr>
        <w:t>w zakresie odpowiadającym ponad 10% wartości zamówienia. W przypadku zaistnienia więcej niż jednego podwykonawcy, dostawcy lub pod</w:t>
      </w:r>
      <w:r w:rsidR="00E73F98">
        <w:rPr>
          <w:rFonts w:ascii="Muli" w:hAnsi="Muli"/>
          <w:b w:val="0"/>
          <w:sz w:val="24"/>
        </w:rPr>
        <w:t xml:space="preserve">miotu udostępniającego zasoby, </w:t>
      </w:r>
      <w:r w:rsidRPr="003D0D04">
        <w:rPr>
          <w:rFonts w:ascii="Muli" w:hAnsi="Muli"/>
          <w:b w:val="0"/>
          <w:sz w:val="24"/>
        </w:rPr>
        <w:t>w zakresie odpowiadającym ponad 10% wartości zamówienia, należy zastosować tyle razy, ile jest to konieczne.]</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podwykonawcę przypada ponad 10% wartości przedmiotowego zamówienia :</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dostawcę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następujący podmiot, na którego zdolności wykonawca polega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 xml:space="preserve"> (podać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IV.</w:t>
      </w:r>
      <w:r w:rsidRPr="003D0D04">
        <w:rPr>
          <w:rFonts w:ascii="Muli" w:hAnsi="Muli"/>
          <w:b w:val="0"/>
          <w:sz w:val="24"/>
        </w:rPr>
        <w:tab/>
        <w:t>Oświadczam, że wobec wykonawcy którego reprezentuję nie zachodzą przesłanki wykluczenia z postępowania na podstawie art. 7 ust. 1 ustawy z dnia 13 kwietnia 2022 r. o szczególnych rozwiązaniach w zakresie przeciwdziałania wspieraniu agresji na Ukrainę oraz służących ochronie bezpieczeństwa narodowego (Dz. U. poz. 835).</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 przypadku utraty aktualności powyższych informacji oświadczam, że niezwłocznie powiadomię Zamawiającego o zaistniałej sytuacji.</w:t>
      </w: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AD5898">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8 do SWZ</w:t>
      </w:r>
    </w:p>
    <w:p w:rsidR="00AD5898" w:rsidRPr="003D0D04" w:rsidRDefault="00AD5898" w:rsidP="00AD5898">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00DE4F40">
        <w:rPr>
          <w:rFonts w:ascii="Muli" w:eastAsia="Times New Roman" w:hAnsi="Muli" w:cs="Calibri"/>
          <w:color w:val="000000"/>
          <w:sz w:val="24"/>
          <w:szCs w:val="24"/>
          <w:lang w:eastAsia="pl-PL"/>
        </w:rPr>
        <w:t>1</w:t>
      </w:r>
      <w:r w:rsidRPr="007540CD">
        <w:rPr>
          <w:rFonts w:ascii="Muli" w:eastAsia="Times New Roman" w:hAnsi="Muli" w:cs="Calibri"/>
          <w:color w:val="000000"/>
          <w:sz w:val="24"/>
          <w:szCs w:val="24"/>
          <w:lang w:eastAsia="pl-PL"/>
        </w:rPr>
        <w:t>/202</w:t>
      </w:r>
      <w:r w:rsidR="00DE4F40">
        <w:rPr>
          <w:rFonts w:ascii="Muli" w:eastAsia="Times New Roman" w:hAnsi="Muli" w:cs="Calibri"/>
          <w:color w:val="000000"/>
          <w:sz w:val="24"/>
          <w:szCs w:val="24"/>
          <w:lang w:eastAsia="pl-PL"/>
        </w:rPr>
        <w:t>5</w:t>
      </w:r>
    </w:p>
    <w:p w:rsidR="00AD5898" w:rsidRPr="003D0D04" w:rsidRDefault="00AD5898" w:rsidP="00AD5898">
      <w:pPr>
        <w:spacing w:after="200" w:line="276" w:lineRule="auto"/>
        <w:ind w:right="-1"/>
        <w:jc w:val="both"/>
        <w:rPr>
          <w:rFonts w:ascii="Muli" w:eastAsia="Times New Roman" w:hAnsi="Muli" w:cs="Tahoma"/>
          <w:color w:val="auto"/>
          <w:szCs w:val="20"/>
          <w:lang w:eastAsia="pl-PL"/>
        </w:rPr>
      </w:pPr>
    </w:p>
    <w:p w:rsidR="00AD5898" w:rsidRPr="003D0D04" w:rsidRDefault="00AD5898" w:rsidP="00AD5898">
      <w:pPr>
        <w:spacing w:line="360" w:lineRule="auto"/>
        <w:jc w:val="center"/>
        <w:rPr>
          <w:rFonts w:ascii="Muli" w:hAnsi="Muli"/>
          <w:sz w:val="24"/>
          <w:szCs w:val="24"/>
        </w:rPr>
      </w:pPr>
      <w:r w:rsidRPr="003D0D04">
        <w:rPr>
          <w:rFonts w:ascii="Muli" w:hAnsi="Muli"/>
          <w:sz w:val="24"/>
          <w:szCs w:val="24"/>
        </w:rPr>
        <w:t>WYKAZ USŁUG</w:t>
      </w:r>
    </w:p>
    <w:p w:rsidR="00AD5898" w:rsidRPr="003D0D04" w:rsidRDefault="00AD5898" w:rsidP="00AD5898">
      <w:pPr>
        <w:pStyle w:val="Tekstpodstawowy3"/>
        <w:jc w:val="both"/>
        <w:rPr>
          <w:rFonts w:ascii="Muli" w:hAnsi="Muli"/>
          <w:sz w:val="24"/>
          <w:szCs w:val="24"/>
        </w:rPr>
      </w:pPr>
      <w:r w:rsidRPr="003D0D04">
        <w:rPr>
          <w:rFonts w:ascii="Muli" w:hAnsi="Muli"/>
          <w:sz w:val="24"/>
          <w:szCs w:val="24"/>
        </w:rPr>
        <w:t xml:space="preserve">wykonanych w ciągu ostatnich 3 lat przed upływem terminu składania ofert (lub </w:t>
      </w:r>
      <w:r w:rsidR="00E73F98">
        <w:rPr>
          <w:rFonts w:ascii="Muli" w:hAnsi="Muli"/>
          <w:sz w:val="24"/>
          <w:szCs w:val="24"/>
        </w:rPr>
        <w:br/>
      </w:r>
      <w:r w:rsidRPr="003D0D04">
        <w:rPr>
          <w:rFonts w:ascii="Muli" w:hAnsi="Muli"/>
          <w:sz w:val="24"/>
          <w:szCs w:val="24"/>
        </w:rPr>
        <w:t>w okresie prowadzenia działalności, jeżeli jest krótszy), na potwierdzenie spełnienia warunku dotyczącego zdolności technicznej</w:t>
      </w:r>
    </w:p>
    <w:p w:rsidR="00AD5898" w:rsidRPr="003D0D04" w:rsidRDefault="00AD5898" w:rsidP="00AD5898">
      <w:pPr>
        <w:jc w:val="both"/>
        <w:rPr>
          <w:rFonts w:ascii="Muli" w:hAnsi="Muli"/>
        </w:rPr>
      </w:pPr>
    </w:p>
    <w:p w:rsidR="00AD5898" w:rsidRPr="003D0D04" w:rsidRDefault="00AD5898" w:rsidP="00AD5898">
      <w:pPr>
        <w:jc w:val="both"/>
        <w:rPr>
          <w:rFonts w:ascii="Muli" w:hAnsi="Mul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971"/>
        <w:gridCol w:w="1417"/>
        <w:gridCol w:w="1559"/>
        <w:gridCol w:w="1701"/>
      </w:tblGrid>
      <w:tr w:rsidR="00AD5898" w:rsidRPr="003D0D04" w:rsidTr="003D0D04">
        <w:tc>
          <w:tcPr>
            <w:tcW w:w="494"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Nazwa zadania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Wartość </w:t>
            </w:r>
          </w:p>
          <w:p w:rsidR="00AD5898" w:rsidRPr="003D0D04" w:rsidRDefault="00AD5898" w:rsidP="003D0D04">
            <w:pPr>
              <w:jc w:val="center"/>
              <w:rPr>
                <w:rFonts w:ascii="Muli" w:hAnsi="Muli"/>
                <w:b w:val="0"/>
                <w:bCs/>
              </w:rPr>
            </w:pPr>
            <w:r w:rsidRPr="003D0D04">
              <w:rPr>
                <w:rFonts w:ascii="Muli" w:hAnsi="Muli"/>
                <w:bCs/>
              </w:rPr>
              <w:t>w 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Data realizacji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Zamawiający (nazwa, adres, telefon)</w:t>
            </w: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1.</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2.</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3.</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4.</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5.</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bl>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b w:val="0"/>
          <w:u w:val="single"/>
        </w:rPr>
      </w:pPr>
      <w:r w:rsidRPr="003D0D04">
        <w:rPr>
          <w:rFonts w:ascii="Muli" w:hAnsi="Muli"/>
          <w:u w:val="single"/>
        </w:rPr>
        <w:t>Uwaga:</w:t>
      </w:r>
    </w:p>
    <w:p w:rsidR="00AD5898" w:rsidRPr="003D0D04" w:rsidRDefault="00AD5898" w:rsidP="00AD5898">
      <w:pPr>
        <w:jc w:val="both"/>
        <w:rPr>
          <w:rFonts w:ascii="Muli" w:hAnsi="Muli"/>
        </w:rPr>
      </w:pPr>
      <w:r w:rsidRPr="003D0D04">
        <w:rPr>
          <w:rFonts w:ascii="Muli" w:hAnsi="Muli"/>
        </w:rPr>
        <w:t>Do wykazu należy dołączyć dowody potwierdzające, że usługi zostały wykonane należycie.</w:t>
      </w: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r w:rsidRPr="003D0D04">
        <w:rPr>
          <w:rFonts w:ascii="Muli" w:hAnsi="Muli"/>
        </w:rPr>
        <w:t>___________________________                    __________________________________</w:t>
      </w:r>
    </w:p>
    <w:p w:rsidR="005C6F0A" w:rsidRPr="003D0D04" w:rsidRDefault="00AD5898" w:rsidP="00E73F98">
      <w:pPr>
        <w:ind w:firstLine="708"/>
        <w:rPr>
          <w:rFonts w:ascii="Muli" w:hAnsi="Muli"/>
          <w:b w:val="0"/>
          <w:sz w:val="24"/>
        </w:rPr>
      </w:pPr>
      <w:r w:rsidRPr="003D0D04">
        <w:rPr>
          <w:rFonts w:ascii="Muli" w:hAnsi="Muli"/>
        </w:rPr>
        <w:t xml:space="preserve">(data i miejsce) </w:t>
      </w:r>
      <w:r w:rsidRPr="003D0D04">
        <w:rPr>
          <w:rFonts w:ascii="Muli" w:hAnsi="Muli"/>
        </w:rPr>
        <w:tab/>
      </w:r>
      <w:r w:rsidRPr="003D0D04">
        <w:rPr>
          <w:rFonts w:ascii="Muli" w:hAnsi="Muli"/>
        </w:rPr>
        <w:tab/>
      </w:r>
      <w:r w:rsidRPr="003D0D04">
        <w:rPr>
          <w:rFonts w:ascii="Muli" w:hAnsi="Muli"/>
        </w:rPr>
        <w:tab/>
      </w:r>
      <w:r w:rsidRPr="003D0D04">
        <w:rPr>
          <w:rFonts w:ascii="Muli" w:hAnsi="Muli"/>
        </w:rPr>
        <w:tab/>
      </w:r>
      <w:r w:rsidRPr="003D0D04">
        <w:rPr>
          <w:rFonts w:ascii="Muli" w:hAnsi="Muli"/>
        </w:rPr>
        <w:tab/>
        <w:t>(podpis  wykonawcy)</w:t>
      </w:r>
    </w:p>
    <w:sectPr w:rsidR="005C6F0A" w:rsidRPr="003D0D04" w:rsidSect="00CC1A67">
      <w:headerReference w:type="default" r:id="rId10"/>
      <w:footerReference w:type="default" r:id="rId11"/>
      <w:headerReference w:type="first" r:id="rId12"/>
      <w:footerReference w:type="first" r:id="rId13"/>
      <w:type w:val="continuous"/>
      <w:pgSz w:w="11906" w:h="16838" w:code="9"/>
      <w:pgMar w:top="2127" w:right="1077" w:bottom="1077" w:left="1077" w:header="1132"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1F" w:rsidRDefault="005B021F" w:rsidP="001124EC">
      <w:pPr>
        <w:spacing w:line="240" w:lineRule="auto"/>
      </w:pPr>
      <w:r>
        <w:separator/>
      </w:r>
    </w:p>
  </w:endnote>
  <w:endnote w:type="continuationSeparator" w:id="0">
    <w:p w:rsidR="005B021F" w:rsidRDefault="005B021F"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1F" w:rsidRPr="00DC4BC8" w:rsidRDefault="005B021F" w:rsidP="00C62D1A">
    <w:pPr>
      <w:spacing w:line="280" w:lineRule="exact"/>
      <w:rPr>
        <w:color w:val="000000"/>
        <w:sz w:val="17"/>
        <w:szCs w:val="17"/>
        <w:lang w:val="en-GB"/>
      </w:rPr>
    </w:pPr>
    <w:r>
      <w:rPr>
        <w:noProof/>
        <w:lang w:eastAsia="pl-PL"/>
      </w:rPr>
      <w:pict>
        <v:shapetype id="_x0000_t202" coordsize="21600,21600" o:spt="202" path="m,l,21600r21600,l21600,xe">
          <v:stroke joinstyle="miter"/>
          <v:path gradientshapeok="t" o:connecttype="rect"/>
        </v:shapetype>
        <v:shape id="Pole tekstowe 8" o:spid="_x0000_s12294" type="#_x0000_t202" style="position:absolute;margin-left:303.35pt;margin-top:763.3pt;width:75.65pt;height:27.5pt;z-index:251762176;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ACMwIAAGMEAAAOAAAAZHJzL2Uyb0RvYy54bWysVN9v2jAQfp+0/8Hy+wjQwdqIULFWTJNQ&#10;i0SnPhvHJlFtn2UbEvbX7+wktOv2NO3FXHyf78f33bG4bbUiJ+F8Daagk9GYEmE4lLU5FPTH0/rT&#10;NSU+MFMyBUYU9Cw8vV1+/LBobC6mUIEqhSMYxPi8sQWtQrB5lnleCc38CKww6JTgNAv46Q5Z6ViD&#10;0bXKpuPxPGvAldYBF97j7X3npMsUX0rBw6OUXgSiCoq1hXS6dO7jmS0XLD84Zqua92Wwf6hCs9pg&#10;0kuoexYYObr6j1C65g48yDDioDOQsuYi9YDdTMbvutlVzIrUC5Lj7YUm///C8ofT1pG6LCgKZZhG&#10;ibagBAnixQdoBLmOFDXW54jcWcSG9iu0KHVq19sN8BePkOwNpnvgER0paaXT8RebJfgQVThfmBdt&#10;IBwvb+bjL7MZJRxdV59vprOkTPb62DofvgnQJBoFdShsKoCdNj7E9CwfIDGXgXWtVBJXGdIUdH6F&#10;IX/z4Atl+rq7UmMHod23iY7J0PceyjO27aCbHW/5usYaNsyHLXM4LNgQLkB4xEMqwFzQW5RU4H7+&#10;7T7iUUP0UtLg8BXU4HZQor4b1DbO6WC4wdgPhjnqO8BpnuBiWZ5MfOCCGkzpQD/jVqxiDnQxwzFT&#10;QfeDeRe6BcCt4mK1SiCcRsvCxuwsH7SNfD61z8zZnvSAaj3AMJQsf8d9h40ce7s6BlQgCRNZ7Tjs&#10;ycZJTnr1WxdX5e13Qr3+Nyx/AQAA//8DAFBLAwQUAAYACAAAACEAeTPBzuAAAAANAQAADwAAAGRy&#10;cy9kb3ducmV2LnhtbEyPwU7DMBBE70j8g7VI3KjTqnWjEKdCFUWqxIXCBzjxNomI15HtNuHv2Z7g&#10;uDNPszPlbnaDuGKIvScNy0UGAqnxtqdWw9fn4SkHEZMhawZPqOEHI+yq+7vSFNZP9IHXU2oFh1As&#10;jIYupbGQMjYdOhMXfkRi7+yDM4nP0EobzMThbpCrLFPSmZ74Q2dG3HfYfJ8uTsP7cVof9229Pijb&#10;nKfutX4LY9D68WF+eQaRcE5/MNzqc3WouFPtL2SjGDSoTG0ZZWOzUgoEI9tNzvPqm5QvFciqlP9X&#10;VL8AAAD//wMAUEsBAi0AFAAGAAgAAAAhALaDOJL+AAAA4QEAABMAAAAAAAAAAAAAAAAAAAAAAFtD&#10;b250ZW50X1R5cGVzXS54bWxQSwECLQAUAAYACAAAACEAOP0h/9YAAACUAQAACwAAAAAAAAAAAAAA&#10;AAAvAQAAX3JlbHMvLnJlbHNQSwECLQAUAAYACAAAACEA3JTAAjMCAABjBAAADgAAAAAAAAAAAAAA&#10;AAAuAgAAZHJzL2Uyb0RvYy54bWxQSwECLQAUAAYACAAAACEAeTPBzuAAAAANAQAADwAAAAAAAAAA&#10;AAAAAACNBAAAZHJzL2Rvd25yZXYueG1sUEsFBgAAAAAEAAQA8wAAAJoFAAAAAA==&#10;" filled="f" stroked="f" strokeweight=".5pt">
          <v:path arrowok="t"/>
          <v:textbox style="mso-fit-shape-to-text:t" inset="0,0,0,0">
            <w:txbxContent>
              <w:p w:rsidR="005B021F" w:rsidRDefault="005B021F" w:rsidP="00D7276D">
                <w:pPr>
                  <w:pStyle w:val="stopkaa"/>
                </w:pPr>
                <w:r>
                  <w:t>rektorat@ansb.pl</w:t>
                </w:r>
              </w:p>
              <w:p w:rsidR="005B021F" w:rsidRPr="00693C55" w:rsidRDefault="005B021F" w:rsidP="00D7276D">
                <w:pPr>
                  <w:pStyle w:val="stopkaa"/>
                </w:pPr>
                <w:r>
                  <w:t>www.ansb.pl</w:t>
                </w:r>
              </w:p>
              <w:p w:rsidR="005B021F" w:rsidRPr="00693C55" w:rsidRDefault="005B021F" w:rsidP="008A621B">
                <w:pPr>
                  <w:pStyle w:val="stopkaa"/>
                </w:pPr>
              </w:p>
            </w:txbxContent>
          </v:textbox>
          <w10:wrap type="square" anchorx="page" anchory="page"/>
        </v:shape>
      </w:pict>
    </w:r>
    <w:r>
      <w:rPr>
        <w:noProof/>
        <w:lang w:eastAsia="pl-PL"/>
      </w:rPr>
      <w:pict>
        <v:shape id="Pole tekstowe 20" o:spid="_x0000_s12293" type="#_x0000_t202" style="position:absolute;margin-left:185.7pt;margin-top:763.3pt;width:73.55pt;height:42.3pt;z-index:25166899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xsMwIAAGUEAAAOAAAAZHJzL2Uyb0RvYy54bWysVF1P2zAUfZ+0/2D5fSQtK2MRKepAnSZV&#10;UKlMPLuOQyMcX8t2m7Bfv2OnKYjtadqLc+37fc69ubruW80OyvmGTMknZzlnykiqGvNU8p8Py0+X&#10;nPkgTCU0GVXyF+X59fzjh6vOFmpKO9KVcgxBjC86W/JdCLbIMi93qhX+jKwyUNbkWhFwdU9Z5USH&#10;6K3Opnl+kXXkKutIKu/xejso+TzFr2slw31dexWYLjlqC+l06dzGM5tfieLJCbtr5LEM8Q9VtKIx&#10;SHoKdSuCYHvX/BGqbaQjT3U4k9RmVNeNVKkHdDPJ33Wz2QmrUi8Ax9sTTP7/hZV3h7VjTVXyKeAx&#10;ogVHa9KKBfXsA3WK4R0gddYXsN1YWIf+G/UgOzXs7Yrks4dJ9sZmcPCwjqD0tWvjF+0yOCLRywl7&#10;1Qcm8fj1/HN+OeNMQjU7/zKdpLTZq7N1PnxX1LIolNyB2lSAOKx8iOlFMZrEXIaWjdaJXm1YV/KL&#10;81meHE4aeGhzrHsoNXYQ+m0/ADL2vaXqBW07GqbHW7lsUMNK+LAWDuOChrAC4R5HrQm56ChxtiP3&#10;62/v0R4sQstZh/ErucF+cKZ/GLAbJ3UU3ChsR8Hs2xvCPE+wWlYmEQ4u6FGsHbWP2ItFzAGVMBKZ&#10;Sr4dxZswrAD2SqrFIhlhHq0IK7OxcuQ24vnQPwpnj6AHsHVH41iK4h32g21E39vFPoCBRExEdcDw&#10;CDZmOfF13Lu4LG/vyer17zD/DQAA//8DAFBLAwQUAAYACAAAACEAAIggseEAAAANAQAADwAAAGRy&#10;cy9kb3ducmV2LnhtbEyPQU7DMBBF90jcwZpK7KjjkJgqxKlQRZEqsWnhAE7sxlFjO7LdJtyeYQXL&#10;mf/05029XexIbjrEwTsBbJ0B0a7zanC9gK/P/eMGSEzSKTl6pwV86wjb5v6ulpXyszvq2yn1BEtc&#10;rKQAk9JUURo7o62Maz9ph9nZBysTjqGnKsgZy+1I8yzj1MrB4QUjJ70zurucrlbAx2EuDru+LfZc&#10;defZvLXvYQpCPKyW1xcgSS/pD4ZffVSHBp1af3UqklHA0zMrEMWgzDkHgkjJNiWQFlecsRxoU9P/&#10;XzQ/AAAA//8DAFBLAQItABQABgAIAAAAIQC2gziS/gAAAOEBAAATAAAAAAAAAAAAAAAAAAAAAABb&#10;Q29udGVudF9UeXBlc10ueG1sUEsBAi0AFAAGAAgAAAAhADj9If/WAAAAlAEAAAsAAAAAAAAAAAAA&#10;AAAALwEAAF9yZWxzLy5yZWxzUEsBAi0AFAAGAAgAAAAhAKHajGwzAgAAZQQAAA4AAAAAAAAAAAAA&#10;AAAALgIAAGRycy9lMm9Eb2MueG1sUEsBAi0AFAAGAAgAAAAhAACIILHhAAAADQEAAA8AAAAAAAAA&#10;AAAAAAAAjQQAAGRycy9kb3ducmV2LnhtbFBLBQYAAAAABAAEAPMAAACbBQAAAAA=&#10;" filled="f" stroked="f" strokeweight=".5pt">
          <v:path arrowok="t"/>
          <v:textbox style="mso-fit-shape-to-text:t" inset="0,0,0,0">
            <w:txbxContent>
              <w:p w:rsidR="005B021F" w:rsidRPr="00693C55" w:rsidRDefault="005B021F" w:rsidP="00693C55">
                <w:pPr>
                  <w:pStyle w:val="stopkaa"/>
                </w:pPr>
                <w:r w:rsidRPr="00693C55">
                  <w:t>tel. 46</w:t>
                </w:r>
                <w:r w:rsidRPr="00693C55">
                  <w:rPr>
                    <w:rFonts w:ascii="Cambria" w:hAnsi="Cambria" w:cs="Cambria"/>
                  </w:rPr>
                  <w:t> </w:t>
                </w:r>
                <w:r w:rsidRPr="00693C55">
                  <w:t>834 40 00</w:t>
                </w:r>
              </w:p>
              <w:p w:rsidR="005B021F" w:rsidRPr="00693C55" w:rsidRDefault="005B021F" w:rsidP="00D27367">
                <w:pPr>
                  <w:pStyle w:val="stopkaa"/>
                </w:pPr>
                <w:r w:rsidRPr="00693C55">
                  <w:t>fax 46</w:t>
                </w:r>
                <w:r w:rsidRPr="00693C55">
                  <w:rPr>
                    <w:rFonts w:ascii="Cambria" w:hAnsi="Cambria" w:cs="Cambria"/>
                  </w:rPr>
                  <w:t> </w:t>
                </w:r>
                <w:r w:rsidRPr="00693C55">
                  <w:t>8</w:t>
                </w:r>
                <w:r>
                  <w:t>1929 21</w:t>
                </w:r>
              </w:p>
              <w:p w:rsidR="005B021F" w:rsidRPr="00693C55" w:rsidRDefault="005B021F" w:rsidP="00D27367">
                <w:pPr>
                  <w:pStyle w:val="stopkaa"/>
                </w:pPr>
              </w:p>
              <w:p w:rsidR="005B021F" w:rsidRDefault="005B021F" w:rsidP="00D27367">
                <w:pPr>
                  <w:pStyle w:val="stopkaa"/>
                </w:pPr>
              </w:p>
            </w:txbxContent>
          </v:textbox>
          <w10:wrap type="square" anchorx="page" anchory="page"/>
        </v:shape>
      </w:pict>
    </w:r>
    <w:r>
      <w:rPr>
        <w:noProof/>
        <w:lang w:eastAsia="pl-PL"/>
      </w:rPr>
      <w:pict>
        <v:shape id="Pole tekstowe 17" o:spid="_x0000_s12292" type="#_x0000_t202" style="position:absolute;margin-left:53.85pt;margin-top:763.3pt;width:87.4pt;height:27.5pt;z-index:25157068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rmMQIAAGYEAAAOAAAAZHJzL2Uyb0RvYy54bWysVE1P3DAQvVfqf7B8L9mPlkK0WbQFUVVa&#10;wUqAOHsdZxPheCzbkNBf32cnAUp7qnpxxp7v92ayOutbzZ6U8w2Zgs+PZpwpI6lszKHgd7eXn044&#10;80GYUmgyquDPyvOz9ccPq87makE16VI5hiDG550teB2CzbPMy1q1wh+RVQbKilwrAq7ukJVOdIje&#10;6mwxmx1nHbnSOpLKe7xeDEq+TvGrSslwXVVeBaYLjtpCOl069/HM1iuRH5ywdSPHMsQ/VNGKxiDp&#10;S6gLEQR7dM0fodpGOvJUhSNJbUZV1UiVekA389m7bm5qYVXqBeB4+wKT/39h5dXTzrGmBHdfOTOi&#10;BUc70ooF9eADdYrhHSB11uewvbGwDv036uGQGvZ2S/LBwyR7YzM4eFhHUPrKtfGLdhkcwcPzC/aq&#10;D0zGaPPZ6ekJVBK65efTxZdETvbqbZ0P3xW1LAoFd+A2VSCetj7E/CKfTGIyQ5eN1olfbVhX8OMl&#10;Qv6mgYc2Y+FDrbGF0O/7hMhyanxP5TP6djSMj7fyskENW+HDTjjMC8rGDoRrHJUm5KJR4qwm9/Nv&#10;79EeNELLWYf5K7jBgnCmfxjQG0d1Etwk7CfBPLbnhIGeY7esTCIcXNCTWDlq77EYm5gDKmEkMhV8&#10;P4nnYdgBLJZUm00ywkBaEbbmxsqJ3IjnbX8vnB1BD6Driqa5FPk77AfbiLG3m8cABhIxEdUBwxFs&#10;DHPia1y8uC1v78nq9few/gUAAP//AwBQSwMEFAAGAAgAAAAhACm9e+zgAAAADQEAAA8AAABkcnMv&#10;ZG93bnJldi54bWxMj8FqwzAQRO+F/oPYQm+NHJMoxrEcSmgKgV6a9gNkS7FMrJWRlNj9+25O7W1n&#10;d5h9U+1mN7CbCbH3KGG5yIAZbL3usZPw/XV4KYDFpFCrwaOR8GMi7OrHh0qV2k/4aW6n1DEKwVgq&#10;CTalseQ8ttY4FRd+NEi3sw9OJZKh4zqoicLdwPMsE9ypHumDVaPZW9NeTlcn4eM4rY77rlkdhG7P&#10;k31r3sMYpHx+ml+3wJKZ058Z7viEDjUxNf6KOrKBdLbZkJWGdS4EMLLkRb4G1txXxVIAryv+v0X9&#10;CwAA//8DAFBLAQItABQABgAIAAAAIQC2gziS/gAAAOEBAAATAAAAAAAAAAAAAAAAAAAAAABbQ29u&#10;dGVudF9UeXBlc10ueG1sUEsBAi0AFAAGAAgAAAAhADj9If/WAAAAlAEAAAsAAAAAAAAAAAAAAAAA&#10;LwEAAF9yZWxzLy5yZWxzUEsBAi0AFAAGAAgAAAAhAG1NquYxAgAAZgQAAA4AAAAAAAAAAAAAAAAA&#10;LgIAAGRycy9lMm9Eb2MueG1sUEsBAi0AFAAGAAgAAAAhACm9e+zgAAAADQEAAA8AAAAAAAAAAAAA&#10;AAAAiwQAAGRycy9kb3ducmV2LnhtbFBLBQYAAAAABAAEAPMAAACYBQAAAAA=&#10;" filled="f" stroked="f" strokeweight=".5pt">
          <v:path arrowok="t"/>
          <v:textbox style="mso-fit-shape-to-text:t" inset="0,0,0,0">
            <w:txbxContent>
              <w:p w:rsidR="005B021F" w:rsidRPr="00A35F74" w:rsidRDefault="005B021F" w:rsidP="00693C55">
                <w:pPr>
                  <w:pStyle w:val="stopkaa"/>
                </w:pPr>
                <w:r>
                  <w:t>u</w:t>
                </w:r>
                <w:r w:rsidRPr="00A35F74">
                  <w:t>l. Batorego 64C</w:t>
                </w:r>
              </w:p>
              <w:p w:rsidR="005B021F" w:rsidRPr="00A35F74" w:rsidRDefault="005B021F" w:rsidP="00693C55">
                <w:pPr>
                  <w:pStyle w:val="stopkaa"/>
                  <w:rPr>
                    <w:lang w:val="en-US"/>
                  </w:rPr>
                </w:pPr>
                <w:r w:rsidRPr="00A35F74">
                  <w:t>96-100 Skierniewice</w:t>
                </w:r>
              </w:p>
            </w:txbxContent>
          </v:textbox>
          <w10:wrap type="square"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1F" w:rsidRDefault="005B021F">
    <w:r>
      <w:rPr>
        <w:noProof/>
        <w:lang w:eastAsia="pl-PL"/>
      </w:rPr>
      <w:pict>
        <v:shapetype id="_x0000_t202" coordsize="21600,21600" o:spt="202" path="m,l,21600r21600,l21600,xe">
          <v:stroke joinstyle="miter"/>
          <v:path gradientshapeok="t" o:connecttype="rect"/>
        </v:shapetype>
        <v:shape id="Pole tekstowe 23" o:spid="_x0000_s12291" type="#_x0000_t202" style="position:absolute;margin-left:303.35pt;margin-top:765.6pt;width:75.65pt;height:42.3pt;z-index:252260864;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KVNQIAAGUEAAAOAAAAZHJzL2Uyb0RvYy54bWysVN9v2jAQfp+0/8Hy+0iAQbeIULFWTJNQ&#10;i0SnPjuOQ6LaPss2JOyv39lJaNXtadqLc/b9/r67rG47JclZWNeAzul0klIiNIey0cec/nzafvpC&#10;ifNMl0yCFjm9CEdv1x8/rFqTiRnUIEthCQbRLmtNTmvvTZYkjtdCMTcBIzQqK7CKebzaY1Ja1mJ0&#10;JZNZmi6TFmxpLHDhHL7e90q6jvGrSnD/WFVOeCJzirX5eNp4FuFM1iuWHS0zdcOHMtg/VKFYozHp&#10;NdQ984ycbPNHKNVwCw4qP+GgEqiqhovYA3YzTd91c6iZEbEXBMeZK0zu/4XlD+e9JU2Z09mcEs0U&#10;crQHKYgXL85DKwi+I0itcRnaHgxa++4bdEh2bNiZHfAXhybJG5vewaF1AKWrrApfbJegI/JwuWIv&#10;Ok84Pn5dpjeLBSUcVYv5zWwauUlenY11/rsARYKQU4vUxgLYeed8SM+y0STk0rBtpIz0Sk3anC7n&#10;izQ6XDXoIfVQd19q6MB3RRcB+Tz2XUB5wbYt9NPjDN82WMOOOb9nFscFG8IV8I94VBIwFwwSJTXY&#10;X397D/bIImopaXH8cqpxPyiRPzSyGyZ1FOwoFKOgT+oOcJ6nuFqGRxEdrJejWFlQz7gXm5ADVUxz&#10;zJTTYhTvfL8CuFdcbDbRCOfRML/TB8NHbgOeT90zs2YA3SNbDzCOJcveYd/bBvSd2Zw8MhCJCaj2&#10;GA5g4yxHvoa9C8vy9h6tXv8O698AAAD//wMAUEsDBBQABgAIAAAAIQAMsjtR4QAAAA0BAAAPAAAA&#10;ZHJzL2Rvd25yZXYueG1sTI/BTsMwEETvSPyDtUjcqJPSuFGIU6GKIlXiQuEDnNiNI+J1ZLtN+HuW&#10;Exx35ml2pt4tbmRXE+LgUUK+yoAZ7LwesJfw+XF4KIHFpFCr0aOR8G0i7Jrbm1pV2s/4bq6n1DMK&#10;wVgpCTalqeI8dtY4FVd+Mkje2QenEp2h5zqomcLdyNdZJrhTA9IHqyazt6b7Ol2chLfjvDnu+3Zz&#10;ELo7z/alfQ1TkPL+bnl+ApbMkv5g+K1P1aGhTq2/oI5slCAysSWUjOIxXwMjZFuUNK8lSeRFCbyp&#10;+f8VzQ8AAAD//wMAUEsBAi0AFAAGAAgAAAAhALaDOJL+AAAA4QEAABMAAAAAAAAAAAAAAAAAAAAA&#10;AFtDb250ZW50X1R5cGVzXS54bWxQSwECLQAUAAYACAAAACEAOP0h/9YAAACUAQAACwAAAAAAAAAA&#10;AAAAAAAvAQAAX3JlbHMvLnJlbHNQSwECLQAUAAYACAAAACEAVsUylTUCAABlBAAADgAAAAAAAAAA&#10;AAAAAAAuAgAAZHJzL2Uyb0RvYy54bWxQSwECLQAUAAYACAAAACEADLI7UeEAAAANAQAADwAAAAAA&#10;AAAAAAAAAACPBAAAZHJzL2Rvd25yZXYueG1sUEsFBgAAAAAEAAQA8wAAAJ0FAAAAAA==&#10;" filled="f" stroked="f" strokeweight=".5pt">
          <v:path arrowok="t"/>
          <v:textbox style="mso-fit-shape-to-text:t" inset="0,0,0,0">
            <w:txbxContent>
              <w:p w:rsidR="005B021F" w:rsidRDefault="005B021F" w:rsidP="000E0F29">
                <w:pPr>
                  <w:pStyle w:val="stopkaa"/>
                </w:pPr>
                <w:r>
                  <w:t>rektorat@ansb.pl</w:t>
                </w:r>
              </w:p>
              <w:p w:rsidR="005B021F" w:rsidRPr="00693C55" w:rsidRDefault="005B021F" w:rsidP="000E0F29">
                <w:pPr>
                  <w:pStyle w:val="stopkaa"/>
                </w:pPr>
                <w:r>
                  <w:t>www.ansb.pl</w:t>
                </w:r>
              </w:p>
              <w:p w:rsidR="005B021F" w:rsidRDefault="005B021F" w:rsidP="000E0F29"/>
            </w:txbxContent>
          </v:textbox>
          <w10:wrap type="square" anchorx="page" anchory="page"/>
        </v:shape>
      </w:pict>
    </w:r>
    <w:r>
      <w:rPr>
        <w:noProof/>
        <w:lang w:eastAsia="pl-PL"/>
      </w:rPr>
      <w:pict>
        <v:shape id="Pole tekstowe 22" o:spid="_x0000_s12290" type="#_x0000_t202" style="position:absolute;margin-left:187.1pt;margin-top:765pt;width:73.55pt;height:57.1pt;z-index:25220044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FwNQIAAGUEAAAOAAAAZHJzL2Uyb0RvYy54bWysVFtv2yAUfp+0/4B4X+ykSy9WnCprlWlS&#10;1EZKpz4TDLFV4CAgsbtfvwO206rb07QXfODcv+8cL247rchJON+AKel0klMiDIeqMYeS/nxaf7mm&#10;xAdmKqbAiJK+Ck9vl58/LVpbiBnUoCrhCAYxvmhtSesQbJFlntdCMz8BKwwqJTjNAl7dIascazG6&#10;Vtkszy+zFlxlHXDhPb7e90q6TPGlFDw8SulFIKqkWFtIp0vnPp7ZcsGKg2O2bvhQBvuHKjRrDCY9&#10;h7pngZGja/4IpRvuwIMMEw46AykbLlIP2M00/9DNrmZWpF4QHG/PMPn/F5Y/nLaONFVJZzNKDNPI&#10;0RaUIEG8+ACtIPiOILXWF2i7s2gdum/QIdmpYW83wF88mmTvbHoHj9YRlE46Hb/YLkFH5OH1jL3o&#10;AuH4eHPxNb+eU8JRdTWbT68SN9mbs3U+fBegSRRK6pDaVAA7bXyI6VkxmsRcBtaNUoleZUhb0suL&#10;eZ4czhr0UGaouy81dhC6fZcAmY9976F6xbYd9NPjLV83WMOG+bBlDscFG8IVCI94SAWYCwaJkhrc&#10;r7+9R3tkEbWUtDh+JTW4H5SoHwbZjZM6Cm4U9qNgjvoOcJ6nuFqWJxEdXFCjKB3oZ9yLVcyBKmY4&#10;ZirpfhTvQr8CuFdcrFbJCOfRsrAxO8tHbiOeT90zc3YAPSBbDzCOJSs+YN/bRvS9XR0DMpCIiaj2&#10;GA5g4ywnvoa9i8vy/p6s3v4Oy98AAAD//wMAUEsDBBQABgAIAAAAIQCzlQqL4AAAAA0BAAAPAAAA&#10;ZHJzL2Rvd25yZXYueG1sTI/BTsMwEETvSPyDtUjcqNMkDSjEqVBFkSpxaeEDnHibRMTryHab8Pcs&#10;JzjuzGj2TbVd7Ciu6MPgSMF6lYBAap0ZqFPw+bF/eAIRoiajR0eo4BsDbOvbm0qXxs10xOspdoJL&#10;KJRaQR/jVEoZ2h6tDis3IbF3dt7qyKfvpPF65nI7yjRJCmn1QPyh1xPuemy/Ther4P0w54dd1+T7&#10;wrTnuX9t3vzklbq/W16eQURc4l8YfvEZHWpmatyFTBCjguwxTznKxiZLeBVHNuk6A9GwVORsyrqS&#10;/1fUPwAAAP//AwBQSwECLQAUAAYACAAAACEAtoM4kv4AAADhAQAAEwAAAAAAAAAAAAAAAAAAAAAA&#10;W0NvbnRlbnRfVHlwZXNdLnhtbFBLAQItABQABgAIAAAAIQA4/SH/1gAAAJQBAAALAAAAAAAAAAAA&#10;AAAAAC8BAABfcmVscy8ucmVsc1BLAQItABQABgAIAAAAIQDhLVFwNQIAAGUEAAAOAAAAAAAAAAAA&#10;AAAAAC4CAABkcnMvZTJvRG9jLnhtbFBLAQItABQABgAIAAAAIQCzlQqL4AAAAA0BAAAPAAAAAAAA&#10;AAAAAAAAAI8EAABkcnMvZG93bnJldi54bWxQSwUGAAAAAAQABADzAAAAnAUAAAAA&#10;" filled="f" stroked="f" strokeweight=".5pt">
          <v:path arrowok="t"/>
          <v:textbox style="mso-fit-shape-to-text:t" inset="0,0,0,0">
            <w:txbxContent>
              <w:p w:rsidR="005B021F" w:rsidRPr="00693C55" w:rsidRDefault="005B021F" w:rsidP="000E0F29">
                <w:pPr>
                  <w:pStyle w:val="stopkaa"/>
                </w:pPr>
                <w:r w:rsidRPr="00693C55">
                  <w:t>tel. 46</w:t>
                </w:r>
                <w:r w:rsidRPr="00693C55">
                  <w:rPr>
                    <w:rFonts w:ascii="Cambria" w:hAnsi="Cambria" w:cs="Cambria"/>
                  </w:rPr>
                  <w:t> </w:t>
                </w:r>
                <w:r w:rsidRPr="00693C55">
                  <w:t>834 40 00</w:t>
                </w:r>
              </w:p>
              <w:p w:rsidR="005B021F" w:rsidRPr="00693C55" w:rsidRDefault="005B021F" w:rsidP="000E0F29">
                <w:pPr>
                  <w:pStyle w:val="stopkaa"/>
                </w:pPr>
                <w:r w:rsidRPr="00693C55">
                  <w:t>fax 46</w:t>
                </w:r>
                <w:r w:rsidRPr="00693C55">
                  <w:rPr>
                    <w:rFonts w:ascii="Cambria" w:hAnsi="Cambria" w:cs="Cambria"/>
                  </w:rPr>
                  <w:t> </w:t>
                </w:r>
                <w:r w:rsidRPr="00693C55">
                  <w:t>8</w:t>
                </w:r>
                <w:r>
                  <w:t>1929 21</w:t>
                </w:r>
              </w:p>
              <w:p w:rsidR="005B021F" w:rsidRDefault="005B021F" w:rsidP="000E0F29"/>
              <w:p w:rsidR="005B021F" w:rsidRDefault="005B021F" w:rsidP="000E0F29"/>
            </w:txbxContent>
          </v:textbox>
          <w10:wrap type="square" anchorx="page" anchory="page"/>
        </v:shape>
      </w:pict>
    </w:r>
    <w:r>
      <w:rPr>
        <w:noProof/>
        <w:lang w:eastAsia="pl-PL"/>
      </w:rPr>
      <w:pict>
        <v:shape id="Pole tekstowe 21" o:spid="_x0000_s12289" type="#_x0000_t202" style="position:absolute;margin-left:53.85pt;margin-top:765.6pt;width:87.4pt;height:41pt;z-index:25214003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WHMwIAAGYEAAAOAAAAZHJzL2Uyb0RvYy54bWysVF1P2zAUfZ+0/2D5fU3aiQ6ipqgDdZpU&#10;ARIgnl3HaSMcX8t2Sdiv37HTFMT2NO3Fufb9PufeLC77VrMX5XxDpuTTSc6ZMpKqxuxK/viw/nLO&#10;mQ/CVEKTUSV/VZ5fLj9/WnS2UDPak66UYwhifNHZku9DsEWWeblXrfATsspAWZNrRcDV7bLKiQ7R&#10;W53N8nyedeQq60gq7/F6PSj5MsWvayXDbV17FZguOWoL6XTp3MYzWy5EsXPC7ht5LEP8QxWtaAyS&#10;nkJdiyDYwTV/hGob6chTHSaS2ozqupEq9YBupvmHbu73wqrUC8Dx9gST/39h5c3LnWNNVfLZlDMj&#10;WnB0R1qxoJ59oE4xvAOkzvoCtvcW1qH/Tj3ITg17uyH57GGSvbMZHDysIyh97dr4RbsMjuDh9YS9&#10;6gOTMdo0v7g4h0pCdzbLv+WJnOzN2zoffihqWRRK7sBtqkC8bHyI+UUxmsRkhtaN1olfbVhX8vnX&#10;szw5nDTw0OZY+FBrbCH02z4hMh8b31L1ir4dDePjrVw3qGEjfLgTDvOCsrED4RZHrQm56Chxtif3&#10;62/v0R40QstZh/krucGCcKZ/GtAbR3UU3ChsR8Ec2ivCQIMx1JJEOLigR7F21D5hMVYxB1TCSGQq&#10;+XYUr8KwA1gsqVarZISBtCJszL2VI7kRz4f+STh7BD2Arhsa51IUH7AfbCP63q4OAQwkYiKqA4ZH&#10;sDHMia/j4sVteX9PVm+/h+VvAAAA//8DAFBLAwQUAAYACAAAACEA/bq3iuEAAAANAQAADwAAAGRy&#10;cy9kb3ducmV2LnhtbEyPwU7DMBBE70j8g7VI3KgTt02rEKdCFUWqxKWFD3DibRwR25HtNuHvWU5w&#10;29kdzb6pdrMd2A1D7L2TkC8yYOhar3vXSfj8ODxtgcWknFaDdyjhGyPs6vu7SpXaT+6Et3PqGIW4&#10;WCoJJqWx5Dy2Bq2KCz+io9vFB6sSydBxHdRE4XbgIssKblXv6INRI+4Ntl/nq5XwfpxWx33XrA6F&#10;bi+TeW3ewhikfHyYX56BJZzTnxl+8QkdamJq/NXpyAbS2WZDVhrWy1wAI4vYijWwhlZFvhTA64r/&#10;b1H/AAAA//8DAFBLAQItABQABgAIAAAAIQC2gziS/gAAAOEBAAATAAAAAAAAAAAAAAAAAAAAAABb&#10;Q29udGVudF9UeXBlc10ueG1sUEsBAi0AFAAGAAgAAAAhADj9If/WAAAAlAEAAAsAAAAAAAAAAAAA&#10;AAAALwEAAF9yZWxzLy5yZWxzUEsBAi0AFAAGAAgAAAAhAN2d5YczAgAAZgQAAA4AAAAAAAAAAAAA&#10;AAAALgIAAGRycy9lMm9Eb2MueG1sUEsBAi0AFAAGAAgAAAAhAP26t4rhAAAADQEAAA8AAAAAAAAA&#10;AAAAAAAAjQQAAGRycy9kb3ducmV2LnhtbFBLBQYAAAAABAAEAPMAAACbBQAAAAA=&#10;" filled="f" stroked="f" strokeweight=".5pt">
          <v:path arrowok="t"/>
          <v:textbox style="mso-fit-shape-to-text:t" inset="0,0,0,0">
            <w:txbxContent>
              <w:p w:rsidR="005B021F" w:rsidRPr="00A35F74" w:rsidRDefault="005B021F" w:rsidP="00925859">
                <w:pPr>
                  <w:pStyle w:val="stopkaa"/>
                </w:pPr>
                <w:r>
                  <w:t>u</w:t>
                </w:r>
                <w:r w:rsidRPr="00A35F74">
                  <w:t xml:space="preserve">l. </w:t>
                </w:r>
                <w:r w:rsidRPr="00741DA7">
                  <w:rPr>
                    <w:rFonts w:ascii="Muli SemiBold" w:hAnsi="Muli SemiBold"/>
                  </w:rPr>
                  <w:t>Batorego</w:t>
                </w:r>
                <w:r w:rsidRPr="00A35F74">
                  <w:t xml:space="preserve"> 64C</w:t>
                </w:r>
              </w:p>
              <w:p w:rsidR="005B021F" w:rsidRPr="00A35F74" w:rsidRDefault="005B021F" w:rsidP="00925859">
                <w:pPr>
                  <w:pStyle w:val="stopkaa"/>
                  <w:rPr>
                    <w:lang w:val="en-US"/>
                  </w:rPr>
                </w:pPr>
                <w:r w:rsidRPr="00A35F74">
                  <w:t>96-100 Skierniewice</w:t>
                </w:r>
              </w:p>
              <w:p w:rsidR="005B021F" w:rsidRDefault="005B021F" w:rsidP="00925859">
                <w:pPr>
                  <w:pStyle w:val="stopkaa"/>
                </w:pP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1F" w:rsidRDefault="005B021F" w:rsidP="001124EC">
      <w:pPr>
        <w:spacing w:line="240" w:lineRule="auto"/>
      </w:pPr>
      <w:r>
        <w:separator/>
      </w:r>
    </w:p>
  </w:footnote>
  <w:footnote w:type="continuationSeparator" w:id="0">
    <w:p w:rsidR="005B021F" w:rsidRDefault="005B021F" w:rsidP="001124EC">
      <w:pPr>
        <w:spacing w:line="240" w:lineRule="auto"/>
      </w:pPr>
      <w:r>
        <w:continuationSeparator/>
      </w:r>
    </w:p>
  </w:footnote>
  <w:footnote w:id="1">
    <w:p w:rsidR="005B021F" w:rsidRPr="009128B2" w:rsidRDefault="005B021F" w:rsidP="000810A0">
      <w:pPr>
        <w:pStyle w:val="Tekstprzypisudolnego"/>
        <w:jc w:val="both"/>
        <w:rPr>
          <w:strike/>
        </w:rPr>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2018r.</w:t>
      </w:r>
      <w:r w:rsidRPr="009128B2">
        <w:rPr>
          <w:rFonts w:ascii="Arial" w:hAnsi="Arial" w:cs="Arial"/>
          <w:i/>
          <w:sz w:val="16"/>
          <w:szCs w:val="16"/>
        </w:rPr>
        <w:t xml:space="preserve"> o ochronie danych osobowych</w:t>
      </w:r>
      <w:r>
        <w:rPr>
          <w:rFonts w:ascii="Arial" w:hAnsi="Arial" w:cs="Arial"/>
          <w:i/>
          <w:sz w:val="16"/>
          <w:szCs w:val="16"/>
        </w:rPr>
        <w:t>.</w:t>
      </w:r>
    </w:p>
  </w:footnote>
  <w:footnote w:id="2">
    <w:p w:rsidR="005B021F" w:rsidRPr="009128B2" w:rsidRDefault="005B021F" w:rsidP="002557F9">
      <w:pPr>
        <w:pStyle w:val="Tekstprzypisudolnego"/>
        <w:jc w:val="both"/>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w:t>
      </w:r>
      <w:r w:rsidRPr="009128B2">
        <w:rPr>
          <w:rFonts w:ascii="Arial" w:hAnsi="Arial" w:cs="Arial"/>
          <w:sz w:val="16"/>
          <w:szCs w:val="16"/>
        </w:rPr>
        <w:t xml:space="preserve"> r</w:t>
      </w:r>
      <w:r w:rsidRPr="009128B2">
        <w:rPr>
          <w:rFonts w:ascii="Arial" w:hAnsi="Arial" w:cs="Arial"/>
          <w:i/>
          <w:sz w:val="16"/>
          <w:szCs w:val="16"/>
        </w:rPr>
        <w:t>. o ochronie danych osobowych</w:t>
      </w:r>
      <w:r w:rsidRPr="009128B2">
        <w:rPr>
          <w:rFonts w:ascii="Arial" w:hAnsi="Arial" w:cs="Arial"/>
          <w:sz w:val="16"/>
          <w:szCs w:val="16"/>
        </w:rPr>
        <w:t>; zakres anonimizacji umowy musi być zgodny z przepisami ww. ustawy.</w:t>
      </w:r>
    </w:p>
  </w:footnote>
  <w:footnote w:id="3">
    <w:p w:rsidR="005B021F" w:rsidRPr="00B929A1" w:rsidRDefault="005B021F" w:rsidP="008729F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B021F" w:rsidRDefault="005B021F" w:rsidP="008729FB">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5B021F" w:rsidRDefault="005B021F" w:rsidP="008729FB">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5B021F" w:rsidRPr="00B929A1" w:rsidRDefault="005B021F" w:rsidP="008729FB">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5B021F" w:rsidRPr="004E3F67" w:rsidRDefault="005B021F" w:rsidP="00872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5B021F" w:rsidRPr="00AD5898" w:rsidRDefault="005B021F" w:rsidP="008729FB">
      <w:pPr>
        <w:jc w:val="both"/>
        <w:rPr>
          <w:rFonts w:ascii="Arial" w:hAnsi="Arial" w:cs="Arial"/>
          <w:b w:val="0"/>
          <w:color w:val="222222"/>
          <w:sz w:val="16"/>
          <w:szCs w:val="16"/>
        </w:rPr>
      </w:pPr>
      <w:r w:rsidRPr="00AD5898">
        <w:rPr>
          <w:rStyle w:val="Odwoanieprzypisudolnego"/>
          <w:rFonts w:ascii="Arial" w:hAnsi="Arial" w:cs="Arial"/>
          <w:b w:val="0"/>
          <w:sz w:val="16"/>
          <w:szCs w:val="16"/>
        </w:rPr>
        <w:footnoteRef/>
      </w:r>
      <w:r w:rsidRPr="00AD5898">
        <w:rPr>
          <w:rFonts w:ascii="Arial" w:hAnsi="Arial" w:cs="Arial"/>
          <w:b w:val="0"/>
          <w:color w:val="222222"/>
          <w:sz w:val="16"/>
          <w:szCs w:val="16"/>
        </w:rPr>
        <w:t xml:space="preserve">Zgodnie z treścią art. 7 ust. 1 ustawy z dnia 13 kwietnia 2022 r. </w:t>
      </w:r>
      <w:r w:rsidRPr="00AD5898">
        <w:rPr>
          <w:rFonts w:ascii="Arial" w:hAnsi="Arial" w:cs="Arial"/>
          <w:b w:val="0"/>
          <w:i/>
          <w:iCs/>
          <w:color w:val="222222"/>
          <w:sz w:val="16"/>
          <w:szCs w:val="16"/>
        </w:rPr>
        <w:t xml:space="preserve">o szczególnych rozwiązaniach w zakresie przeciwdziałania wspieraniu agresji na Ukrainę oraz służących ochronie bezpieczeństwa narodowego,  </w:t>
      </w:r>
      <w:r w:rsidRPr="00AD5898">
        <w:rPr>
          <w:rFonts w:ascii="Arial" w:hAnsi="Arial" w:cs="Arial"/>
          <w:b w:val="0"/>
          <w:color w:val="222222"/>
          <w:sz w:val="16"/>
          <w:szCs w:val="16"/>
        </w:rPr>
        <w:t>z</w:t>
      </w:r>
      <w:r w:rsidRPr="00AD5898">
        <w:rPr>
          <w:rFonts w:ascii="Arial" w:eastAsia="Times New Roman" w:hAnsi="Arial" w:cs="Arial"/>
          <w:b w:val="0"/>
          <w:color w:val="222222"/>
          <w:sz w:val="16"/>
          <w:szCs w:val="16"/>
        </w:rPr>
        <w:t>postępowania o udzielenie zamówienia publicznego lub konkursu prowadzonego na podstawie ustawy Pzp wyklucza się:</w:t>
      </w:r>
    </w:p>
    <w:p w:rsidR="005B021F" w:rsidRPr="00AD5898" w:rsidRDefault="005B021F"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B021F" w:rsidRPr="00AD5898" w:rsidRDefault="005B021F" w:rsidP="008729FB">
      <w:pPr>
        <w:jc w:val="both"/>
        <w:rPr>
          <w:rFonts w:ascii="Arial" w:hAnsi="Arial" w:cs="Arial"/>
          <w:b w:val="0"/>
          <w:color w:val="222222"/>
          <w:sz w:val="16"/>
          <w:szCs w:val="16"/>
        </w:rPr>
      </w:pPr>
      <w:r w:rsidRPr="00AD5898">
        <w:rPr>
          <w:rFonts w:ascii="Arial" w:hAnsi="Arial" w:cs="Arial"/>
          <w:b w:val="0"/>
          <w:color w:val="222222"/>
          <w:sz w:val="16"/>
          <w:szCs w:val="16"/>
        </w:rPr>
        <w:t xml:space="preserve">2) </w:t>
      </w:r>
      <w:r w:rsidRPr="00AD5898">
        <w:rPr>
          <w:rFonts w:ascii="Arial" w:eastAsia="Times New Roman" w:hAnsi="Arial" w:cs="Arial"/>
          <w:b w:val="0"/>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B021F" w:rsidRPr="00AD5898" w:rsidRDefault="005B021F"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1F" w:rsidRDefault="005B021F">
    <w:pPr>
      <w:pStyle w:val="Nagwek"/>
    </w:pPr>
    <w:sdt>
      <w:sdtPr>
        <w:rPr>
          <w:noProof/>
        </w:rPr>
        <w:id w:val="1088199212"/>
        <w:docPartObj>
          <w:docPartGallery w:val="Page Numbers (Margins)"/>
          <w:docPartUnique/>
        </w:docPartObj>
      </w:sdtPr>
      <w:sdtContent>
        <w:r>
          <w:rPr>
            <w:noProof/>
            <w:lang w:eastAsia="pl-PL"/>
          </w:rPr>
          <w:pict>
            <v:rect id="Prostokąt 2" o:spid="_x0000_s12295" style="position:absolute;margin-left:0;margin-top:0;width:40.2pt;height:171.9pt;z-index:2522629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5B021F" w:rsidRPr="008729FB" w:rsidRDefault="005B021F">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EE08F0" w:rsidRPr="00EE08F0">
                      <w:rPr>
                        <w:rFonts w:ascii="Cambria" w:eastAsia="Times New Roman" w:hAnsi="Cambria"/>
                        <w:noProof/>
                        <w:sz w:val="44"/>
                        <w:szCs w:val="44"/>
                      </w:rPr>
                      <w:t>48</w:t>
                    </w:r>
                    <w:r w:rsidRPr="008729FB">
                      <w:rPr>
                        <w:rFonts w:ascii="Cambria" w:eastAsia="Times New Roman" w:hAnsi="Cambria"/>
                        <w:sz w:val="44"/>
                        <w:szCs w:val="44"/>
                      </w:rPr>
                      <w:fldChar w:fldCharType="end"/>
                    </w:r>
                  </w:p>
                </w:txbxContent>
              </v:textbox>
              <w10:wrap anchorx="margin" anchory="margin"/>
            </v:rect>
          </w:pict>
        </w:r>
      </w:sdtContent>
    </w:sdt>
    <w:r>
      <w:rPr>
        <w:noProof/>
        <w:lang w:eastAsia="pl-PL"/>
      </w:rPr>
      <w:drawing>
        <wp:anchor distT="0" distB="0" distL="114300" distR="114300" simplePos="0" relativeHeight="251472384" behindDoc="1" locked="0" layoutInCell="1" allowOverlap="1">
          <wp:simplePos x="0" y="0"/>
          <wp:positionH relativeFrom="column">
            <wp:posOffset>0</wp:posOffset>
          </wp:positionH>
          <wp:positionV relativeFrom="page">
            <wp:posOffset>691515</wp:posOffset>
          </wp:positionV>
          <wp:extent cx="471805" cy="407035"/>
          <wp:effectExtent l="0" t="0" r="0" b="0"/>
          <wp:wrapNone/>
          <wp:docPr id="29"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7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1F" w:rsidRDefault="005B021F">
    <w:pPr>
      <w:pStyle w:val="Nagwek"/>
    </w:pPr>
    <w:r>
      <w:rPr>
        <w:noProof/>
        <w:lang w:eastAsia="pl-PL"/>
      </w:rPr>
      <w:drawing>
        <wp:anchor distT="0" distB="0" distL="114300" distR="114300" simplePos="0" relativeHeight="251926016" behindDoc="1" locked="0" layoutInCell="1" allowOverlap="1">
          <wp:simplePos x="0" y="0"/>
          <wp:positionH relativeFrom="margin">
            <wp:posOffset>0</wp:posOffset>
          </wp:positionH>
          <wp:positionV relativeFrom="page">
            <wp:posOffset>688975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808782D"/>
    <w:multiLevelType w:val="hybridMultilevel"/>
    <w:tmpl w:val="CC2C5C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83568F"/>
    <w:multiLevelType w:val="hybridMultilevel"/>
    <w:tmpl w:val="ECC24EA8"/>
    <w:lvl w:ilvl="0" w:tplc="D93C6CC6">
      <w:start w:val="1"/>
      <w:numFmt w:val="decimal"/>
      <w:lvlText w:val="%1."/>
      <w:lvlJc w:val="left"/>
      <w:pPr>
        <w:ind w:left="1448"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D240794"/>
    <w:multiLevelType w:val="hybridMultilevel"/>
    <w:tmpl w:val="111810DC"/>
    <w:lvl w:ilvl="0" w:tplc="3C5CE6C4">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6"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9A4D1D"/>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8" w15:restartNumberingAfterBreak="0">
    <w:nsid w:val="3EA62E92"/>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95740"/>
    <w:multiLevelType w:val="hybridMultilevel"/>
    <w:tmpl w:val="9BE89052"/>
    <w:lvl w:ilvl="0" w:tplc="0415000F">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5"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2A21EE"/>
    <w:multiLevelType w:val="hybridMultilevel"/>
    <w:tmpl w:val="D12AB9AA"/>
    <w:lvl w:ilvl="0" w:tplc="6D78F132">
      <w:start w:val="1"/>
      <w:numFmt w:val="decimal"/>
      <w:lvlText w:val="%1."/>
      <w:lvlJc w:val="left"/>
      <w:pPr>
        <w:tabs>
          <w:tab w:val="num" w:pos="720"/>
        </w:tabs>
        <w:ind w:left="720" w:hanging="360"/>
      </w:pPr>
      <w:rPr>
        <w:rFonts w:hint="default"/>
      </w:rPr>
    </w:lvl>
    <w:lvl w:ilvl="1" w:tplc="653C43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F83803"/>
    <w:multiLevelType w:val="hybridMultilevel"/>
    <w:tmpl w:val="CB7CFAF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92E08"/>
    <w:multiLevelType w:val="hybridMultilevel"/>
    <w:tmpl w:val="36827B6E"/>
    <w:lvl w:ilvl="0" w:tplc="EE40C90E">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693857DC"/>
    <w:multiLevelType w:val="hybridMultilevel"/>
    <w:tmpl w:val="69CAC7F0"/>
    <w:lvl w:ilvl="0" w:tplc="CC520908">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45" w15:restartNumberingAfterBreak="0">
    <w:nsid w:val="69E534CE"/>
    <w:multiLevelType w:val="hybridMultilevel"/>
    <w:tmpl w:val="7D8E3DA8"/>
    <w:lvl w:ilvl="0" w:tplc="0316CAA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D034837"/>
    <w:multiLevelType w:val="hybridMultilevel"/>
    <w:tmpl w:val="6B8C5BBE"/>
    <w:lvl w:ilvl="0" w:tplc="4364A06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1C4E5C"/>
    <w:multiLevelType w:val="hybridMultilevel"/>
    <w:tmpl w:val="B2BC7EE4"/>
    <w:lvl w:ilvl="0" w:tplc="E636362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51" w15:restartNumberingAfterBreak="0">
    <w:nsid w:val="72E164F9"/>
    <w:multiLevelType w:val="hybridMultilevel"/>
    <w:tmpl w:val="D9C4BA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4" w15:restartNumberingAfterBreak="0">
    <w:nsid w:val="774024EB"/>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55"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60"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num>
  <w:num w:numId="5">
    <w:abstractNumId w:val="34"/>
    <w:lvlOverride w:ilvl="0">
      <w:startOverride w:val="1"/>
    </w:lvlOverride>
  </w:num>
  <w:num w:numId="6">
    <w:abstractNumId w:val="43"/>
  </w:num>
  <w:num w:numId="7">
    <w:abstractNumId w:val="8"/>
  </w:num>
  <w:num w:numId="8">
    <w:abstractNumId w:val="5"/>
  </w:num>
  <w:num w:numId="9">
    <w:abstractNumId w:val="56"/>
  </w:num>
  <w:num w:numId="10">
    <w:abstractNumId w:val="59"/>
    <w:lvlOverride w:ilvl="0">
      <w:startOverride w:val="1"/>
      <w:lvl w:ilvl="0">
        <w:start w:val="1"/>
        <w:numFmt w:val="upperRoman"/>
        <w:lvlText w:val="%1."/>
        <w:lvlJc w:val="right"/>
        <w:pPr>
          <w:tabs>
            <w:tab w:val="num" w:pos="360"/>
          </w:tabs>
          <w:ind w:left="360" w:hanging="360"/>
        </w:pPr>
      </w:lvl>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4"/>
  </w:num>
  <w:num w:numId="41">
    <w:abstractNumId w:val="2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9"/>
  </w:num>
  <w:num w:numId="47">
    <w:abstractNumId w:val="25"/>
  </w:num>
  <w:num w:numId="48">
    <w:abstractNumId w:val="59"/>
  </w:num>
  <w:num w:numId="49">
    <w:abstractNumId w:val="51"/>
  </w:num>
  <w:num w:numId="50">
    <w:abstractNumId w:val="44"/>
  </w:num>
  <w:num w:numId="51">
    <w:abstractNumId w:val="37"/>
  </w:num>
  <w:num w:numId="52">
    <w:abstractNumId w:val="47"/>
  </w:num>
  <w:num w:numId="53">
    <w:abstractNumId w:val="27"/>
  </w:num>
  <w:num w:numId="54">
    <w:abstractNumId w:val="54"/>
  </w:num>
  <w:num w:numId="55">
    <w:abstractNumId w:val="15"/>
  </w:num>
  <w:num w:numId="56">
    <w:abstractNumId w:val="28"/>
  </w:num>
  <w:num w:numId="57">
    <w:abstractNumId w:val="22"/>
  </w:num>
  <w:num w:numId="58">
    <w:abstractNumId w:val="31"/>
  </w:num>
  <w:num w:numId="59">
    <w:abstractNumId w:val="45"/>
  </w:num>
  <w:num w:numId="60">
    <w:abstractNumId w:val="41"/>
  </w:num>
  <w:num w:numId="61">
    <w:abstractNumId w:val="16"/>
  </w:num>
  <w:num w:numId="62">
    <w:abstractNumId w:val="46"/>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8C1F99"/>
    <w:rsid w:val="00021A5F"/>
    <w:rsid w:val="00031E83"/>
    <w:rsid w:val="00060CAB"/>
    <w:rsid w:val="00067519"/>
    <w:rsid w:val="000715D4"/>
    <w:rsid w:val="000810A0"/>
    <w:rsid w:val="00092174"/>
    <w:rsid w:val="000D4A50"/>
    <w:rsid w:val="000D6D0B"/>
    <w:rsid w:val="000E0F29"/>
    <w:rsid w:val="000E6992"/>
    <w:rsid w:val="001124EC"/>
    <w:rsid w:val="001309BE"/>
    <w:rsid w:val="00134ECC"/>
    <w:rsid w:val="001963DF"/>
    <w:rsid w:val="001D3579"/>
    <w:rsid w:val="001E7003"/>
    <w:rsid w:val="001F123B"/>
    <w:rsid w:val="001F3236"/>
    <w:rsid w:val="00211A70"/>
    <w:rsid w:val="00222783"/>
    <w:rsid w:val="0023326D"/>
    <w:rsid w:val="002479C2"/>
    <w:rsid w:val="002557F9"/>
    <w:rsid w:val="00265582"/>
    <w:rsid w:val="00290FD4"/>
    <w:rsid w:val="002A7DDB"/>
    <w:rsid w:val="002D7F7B"/>
    <w:rsid w:val="00310051"/>
    <w:rsid w:val="0032006C"/>
    <w:rsid w:val="003257E4"/>
    <w:rsid w:val="003323A0"/>
    <w:rsid w:val="00341293"/>
    <w:rsid w:val="003430F1"/>
    <w:rsid w:val="0038102B"/>
    <w:rsid w:val="00383ECA"/>
    <w:rsid w:val="0038539E"/>
    <w:rsid w:val="003B3FC0"/>
    <w:rsid w:val="003C7D20"/>
    <w:rsid w:val="003D0D04"/>
    <w:rsid w:val="003F4FC6"/>
    <w:rsid w:val="003F6E12"/>
    <w:rsid w:val="00401D67"/>
    <w:rsid w:val="00407DE4"/>
    <w:rsid w:val="004169CE"/>
    <w:rsid w:val="00463337"/>
    <w:rsid w:val="004A7D05"/>
    <w:rsid w:val="004D5C3F"/>
    <w:rsid w:val="0050311F"/>
    <w:rsid w:val="00526ABF"/>
    <w:rsid w:val="0053241A"/>
    <w:rsid w:val="0054330F"/>
    <w:rsid w:val="00565DB7"/>
    <w:rsid w:val="0058364A"/>
    <w:rsid w:val="00595516"/>
    <w:rsid w:val="005A4059"/>
    <w:rsid w:val="005B021F"/>
    <w:rsid w:val="005C488D"/>
    <w:rsid w:val="005C6F0A"/>
    <w:rsid w:val="005C7AE9"/>
    <w:rsid w:val="005E0B7B"/>
    <w:rsid w:val="005F245F"/>
    <w:rsid w:val="005F7A6C"/>
    <w:rsid w:val="00604208"/>
    <w:rsid w:val="00624647"/>
    <w:rsid w:val="0063135C"/>
    <w:rsid w:val="00636748"/>
    <w:rsid w:val="00661FED"/>
    <w:rsid w:val="00693C55"/>
    <w:rsid w:val="006946CF"/>
    <w:rsid w:val="006B0ACF"/>
    <w:rsid w:val="006B3270"/>
    <w:rsid w:val="006B6105"/>
    <w:rsid w:val="00723A87"/>
    <w:rsid w:val="0073362B"/>
    <w:rsid w:val="0073523F"/>
    <w:rsid w:val="00741DA7"/>
    <w:rsid w:val="007423E3"/>
    <w:rsid w:val="007540CD"/>
    <w:rsid w:val="00757998"/>
    <w:rsid w:val="00763A3C"/>
    <w:rsid w:val="00770127"/>
    <w:rsid w:val="00771C23"/>
    <w:rsid w:val="00781C38"/>
    <w:rsid w:val="00791E55"/>
    <w:rsid w:val="00794F3D"/>
    <w:rsid w:val="007A06DF"/>
    <w:rsid w:val="007A2FC9"/>
    <w:rsid w:val="007B3229"/>
    <w:rsid w:val="007F14F4"/>
    <w:rsid w:val="0080682B"/>
    <w:rsid w:val="008268B1"/>
    <w:rsid w:val="0083180A"/>
    <w:rsid w:val="008408B9"/>
    <w:rsid w:val="00862EC5"/>
    <w:rsid w:val="008729FB"/>
    <w:rsid w:val="008A621B"/>
    <w:rsid w:val="008C1F99"/>
    <w:rsid w:val="008E35FB"/>
    <w:rsid w:val="008F66C8"/>
    <w:rsid w:val="008F6D0E"/>
    <w:rsid w:val="00900D26"/>
    <w:rsid w:val="00925859"/>
    <w:rsid w:val="0095103F"/>
    <w:rsid w:val="0096058B"/>
    <w:rsid w:val="00965DA8"/>
    <w:rsid w:val="00967AC2"/>
    <w:rsid w:val="00991B43"/>
    <w:rsid w:val="009A42C7"/>
    <w:rsid w:val="009C160F"/>
    <w:rsid w:val="00A0027C"/>
    <w:rsid w:val="00A02043"/>
    <w:rsid w:val="00A35F74"/>
    <w:rsid w:val="00A40309"/>
    <w:rsid w:val="00A83CDF"/>
    <w:rsid w:val="00AB1EBC"/>
    <w:rsid w:val="00AD5898"/>
    <w:rsid w:val="00AE0100"/>
    <w:rsid w:val="00B32238"/>
    <w:rsid w:val="00B61F5D"/>
    <w:rsid w:val="00B86A33"/>
    <w:rsid w:val="00B91CAF"/>
    <w:rsid w:val="00BB2A89"/>
    <w:rsid w:val="00BB5769"/>
    <w:rsid w:val="00BB66E2"/>
    <w:rsid w:val="00BF342B"/>
    <w:rsid w:val="00C001FD"/>
    <w:rsid w:val="00C006F3"/>
    <w:rsid w:val="00C0701D"/>
    <w:rsid w:val="00C21BC3"/>
    <w:rsid w:val="00C43B00"/>
    <w:rsid w:val="00C56089"/>
    <w:rsid w:val="00C62D1A"/>
    <w:rsid w:val="00C97FB8"/>
    <w:rsid w:val="00CB1277"/>
    <w:rsid w:val="00CB6A63"/>
    <w:rsid w:val="00CC1A67"/>
    <w:rsid w:val="00CE466C"/>
    <w:rsid w:val="00D14FF3"/>
    <w:rsid w:val="00D27367"/>
    <w:rsid w:val="00D7276D"/>
    <w:rsid w:val="00DA09AB"/>
    <w:rsid w:val="00DA7256"/>
    <w:rsid w:val="00DC4BC8"/>
    <w:rsid w:val="00DD1CD6"/>
    <w:rsid w:val="00DD3A7D"/>
    <w:rsid w:val="00DD7866"/>
    <w:rsid w:val="00DE4F40"/>
    <w:rsid w:val="00DF7F3A"/>
    <w:rsid w:val="00E17DDE"/>
    <w:rsid w:val="00E365B0"/>
    <w:rsid w:val="00E60763"/>
    <w:rsid w:val="00E73F98"/>
    <w:rsid w:val="00E83DC7"/>
    <w:rsid w:val="00EB472C"/>
    <w:rsid w:val="00EC6A53"/>
    <w:rsid w:val="00EE08F0"/>
    <w:rsid w:val="00EE1660"/>
    <w:rsid w:val="00EE1812"/>
    <w:rsid w:val="00EF585A"/>
    <w:rsid w:val="00F50FC3"/>
    <w:rsid w:val="00F6697E"/>
    <w:rsid w:val="00F8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46CBF29E"/>
  <w15:docId w15:val="{AB1E324C-6262-4D17-BA6F-FDD4123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8"/>
      </w:numPr>
    </w:pPr>
  </w:style>
  <w:style w:type="numbering" w:customStyle="1" w:styleId="WWNum241">
    <w:name w:val="WWNum241"/>
    <w:rsid w:val="008729FB"/>
    <w:pPr>
      <w:numPr>
        <w:numId w:val="47"/>
      </w:numPr>
    </w:pPr>
  </w:style>
  <w:style w:type="numbering" w:customStyle="1" w:styleId="WWNum51">
    <w:name w:val="WWNum51"/>
    <w:rsid w:val="008729FB"/>
    <w:pPr>
      <w:numPr>
        <w:numId w:val="46"/>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ABD2-0675-4FFD-92CD-F647E93B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51</Pages>
  <Words>11651</Words>
  <Characters>69909</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Joanna Caban-Gutowska</cp:lastModifiedBy>
  <cp:revision>40</cp:revision>
  <cp:lastPrinted>2024-09-25T11:14:00Z</cp:lastPrinted>
  <dcterms:created xsi:type="dcterms:W3CDTF">2024-09-25T08:52:00Z</dcterms:created>
  <dcterms:modified xsi:type="dcterms:W3CDTF">2025-01-07T10:26:00Z</dcterms:modified>
</cp:coreProperties>
</file>